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5D" w:rsidRPr="000148C9" w:rsidRDefault="000148C9" w:rsidP="000148C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148C9">
        <w:rPr>
          <w:rFonts w:ascii="Times New Roman" w:hAnsi="Times New Roman" w:cs="Times New Roman"/>
          <w:sz w:val="24"/>
        </w:rPr>
        <w:t>План заседаний</w:t>
      </w:r>
    </w:p>
    <w:p w:rsidR="000148C9" w:rsidRPr="000148C9" w:rsidRDefault="000148C9" w:rsidP="000148C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148C9">
        <w:rPr>
          <w:rFonts w:ascii="Times New Roman" w:hAnsi="Times New Roman" w:cs="Times New Roman"/>
          <w:sz w:val="24"/>
        </w:rPr>
        <w:t>Совета по противодействию коррупции</w:t>
      </w:r>
    </w:p>
    <w:p w:rsidR="000148C9" w:rsidRDefault="000148C9" w:rsidP="000148C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148C9">
        <w:rPr>
          <w:rFonts w:ascii="Times New Roman" w:hAnsi="Times New Roman" w:cs="Times New Roman"/>
          <w:sz w:val="24"/>
        </w:rPr>
        <w:t>на 2020 год</w:t>
      </w:r>
    </w:p>
    <w:p w:rsidR="000148C9" w:rsidRDefault="000148C9" w:rsidP="000148C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148C9" w:rsidRDefault="000148C9" w:rsidP="000148C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Первое 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0148C9" w:rsidTr="000148C9">
        <w:tc>
          <w:tcPr>
            <w:tcW w:w="421" w:type="dxa"/>
          </w:tcPr>
          <w:p w:rsidR="000148C9" w:rsidRDefault="000148C9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9" w:type="dxa"/>
          </w:tcPr>
          <w:p w:rsidR="000148C9" w:rsidRDefault="000148C9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</w:t>
            </w:r>
          </w:p>
        </w:tc>
        <w:tc>
          <w:tcPr>
            <w:tcW w:w="3115" w:type="dxa"/>
          </w:tcPr>
          <w:p w:rsidR="000148C9" w:rsidRDefault="000148C9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Докладчик</w:t>
            </w:r>
          </w:p>
        </w:tc>
      </w:tr>
      <w:tr w:rsidR="000148C9" w:rsidTr="000148C9">
        <w:tc>
          <w:tcPr>
            <w:tcW w:w="421" w:type="dxa"/>
          </w:tcPr>
          <w:p w:rsidR="000148C9" w:rsidRDefault="000148C9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48C9" w:rsidRDefault="000148C9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09" w:type="dxa"/>
          </w:tcPr>
          <w:p w:rsidR="000148C9" w:rsidRDefault="000148C9" w:rsidP="000148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48C9">
              <w:rPr>
                <w:rFonts w:ascii="Times New Roman" w:hAnsi="Times New Roman" w:cs="Times New Roman"/>
                <w:sz w:val="24"/>
              </w:rPr>
              <w:t>О проводимой работе по выявлению, предупреждению и пресечению преступлений коррупционной направленности</w:t>
            </w:r>
            <w:r w:rsidR="006C7273">
              <w:rPr>
                <w:rFonts w:ascii="Times New Roman" w:hAnsi="Times New Roman" w:cs="Times New Roman"/>
                <w:sz w:val="24"/>
              </w:rPr>
              <w:t xml:space="preserve"> за 2019 год</w:t>
            </w:r>
          </w:p>
        </w:tc>
        <w:tc>
          <w:tcPr>
            <w:tcW w:w="3115" w:type="dxa"/>
          </w:tcPr>
          <w:p w:rsidR="000148C9" w:rsidRDefault="000148C9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48C9" w:rsidRDefault="000148C9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полиции</w:t>
            </w:r>
          </w:p>
        </w:tc>
      </w:tr>
      <w:tr w:rsidR="000148C9" w:rsidTr="000148C9">
        <w:tc>
          <w:tcPr>
            <w:tcW w:w="421" w:type="dxa"/>
          </w:tcPr>
          <w:p w:rsidR="000148C9" w:rsidRDefault="000148C9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09" w:type="dxa"/>
          </w:tcPr>
          <w:p w:rsidR="000148C9" w:rsidRDefault="005F76A4" w:rsidP="00802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предоставлении муниципальных услуг в соответствии со стандартом предоставления муниципальной услуги</w:t>
            </w:r>
            <w:r w:rsidR="008020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20EF" w:rsidRPr="008020EF">
              <w:rPr>
                <w:rFonts w:ascii="Times New Roman" w:hAnsi="Times New Roman" w:cs="Times New Roman"/>
                <w:sz w:val="24"/>
              </w:rPr>
              <w:t>(</w:t>
            </w:r>
            <w:r w:rsidRPr="008020EF">
              <w:rPr>
                <w:rFonts w:ascii="Times New Roman" w:hAnsi="Times New Roman" w:cs="Times New Roman"/>
                <w:sz w:val="24"/>
              </w:rPr>
              <w:t xml:space="preserve">в рамках исполнения </w:t>
            </w:r>
            <w:hyperlink r:id="rId4" w:history="1">
              <w:r w:rsidR="008020EF" w:rsidRPr="008020EF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Федерального закона от 27.07.2010 N 210-ФЗ "Об организации предоставления государственных и муниципальных услуг"</w:t>
              </w:r>
            </w:hyperlink>
            <w:r w:rsidR="008020EF" w:rsidRPr="008020EF">
              <w:rPr>
                <w:rFonts w:ascii="Times New Roman" w:hAnsi="Times New Roman" w:cs="Times New Roman"/>
                <w:sz w:val="24"/>
              </w:rPr>
              <w:t xml:space="preserve"> (ст. 14))</w:t>
            </w:r>
          </w:p>
        </w:tc>
        <w:tc>
          <w:tcPr>
            <w:tcW w:w="3115" w:type="dxa"/>
          </w:tcPr>
          <w:p w:rsidR="008020EF" w:rsidRDefault="004E66A7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  <w:r w:rsidR="008020EF">
              <w:rPr>
                <w:rFonts w:ascii="Times New Roman" w:hAnsi="Times New Roman" w:cs="Times New Roman"/>
                <w:sz w:val="24"/>
              </w:rPr>
              <w:t xml:space="preserve"> структурных подразделений</w:t>
            </w:r>
            <w:r>
              <w:rPr>
                <w:rFonts w:ascii="Times New Roman" w:hAnsi="Times New Roman" w:cs="Times New Roman"/>
                <w:sz w:val="24"/>
              </w:rPr>
              <w:t>, начальники отделов</w:t>
            </w:r>
            <w:r w:rsidR="008020EF">
              <w:rPr>
                <w:rFonts w:ascii="Times New Roman" w:hAnsi="Times New Roman" w:cs="Times New Roman"/>
                <w:sz w:val="24"/>
              </w:rPr>
              <w:t xml:space="preserve"> администрации РМО «</w:t>
            </w:r>
            <w:proofErr w:type="spellStart"/>
            <w:r w:rsidR="008020EF">
              <w:rPr>
                <w:rFonts w:ascii="Times New Roman" w:hAnsi="Times New Roman" w:cs="Times New Roman"/>
                <w:sz w:val="24"/>
              </w:rPr>
              <w:t>Усть-Удинский</w:t>
            </w:r>
            <w:proofErr w:type="spellEnd"/>
            <w:r w:rsidR="008020EF">
              <w:rPr>
                <w:rFonts w:ascii="Times New Roman" w:hAnsi="Times New Roman" w:cs="Times New Roman"/>
                <w:sz w:val="24"/>
              </w:rPr>
              <w:t xml:space="preserve"> район»</w:t>
            </w:r>
          </w:p>
        </w:tc>
      </w:tr>
      <w:tr w:rsidR="006C7273" w:rsidTr="000148C9">
        <w:tc>
          <w:tcPr>
            <w:tcW w:w="421" w:type="dxa"/>
          </w:tcPr>
          <w:p w:rsidR="006C7273" w:rsidRPr="004045AC" w:rsidRDefault="004045AC" w:rsidP="000148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809" w:type="dxa"/>
          </w:tcPr>
          <w:p w:rsidR="006C7273" w:rsidRDefault="006C7273" w:rsidP="008A28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проведенных в 2019 году антикоррупционных экспертиз проектов МПА. Обзор выявленных коррупционных факторов.</w:t>
            </w:r>
          </w:p>
        </w:tc>
        <w:tc>
          <w:tcPr>
            <w:tcW w:w="3115" w:type="dxa"/>
          </w:tcPr>
          <w:p w:rsidR="006C7273" w:rsidRDefault="006C7273" w:rsidP="008A28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7273">
              <w:rPr>
                <w:rFonts w:ascii="Times New Roman" w:hAnsi="Times New Roman" w:cs="Times New Roman"/>
                <w:sz w:val="24"/>
              </w:rPr>
              <w:t xml:space="preserve">Прокуратура </w:t>
            </w:r>
            <w:proofErr w:type="spellStart"/>
            <w:r w:rsidRPr="006C7273">
              <w:rPr>
                <w:rFonts w:ascii="Times New Roman" w:hAnsi="Times New Roman" w:cs="Times New Roman"/>
                <w:sz w:val="24"/>
              </w:rPr>
              <w:t>Усть-Удинского</w:t>
            </w:r>
            <w:proofErr w:type="spellEnd"/>
            <w:r w:rsidRPr="006C7273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</w:rPr>
              <w:t>, юридический отдел</w:t>
            </w:r>
          </w:p>
        </w:tc>
      </w:tr>
      <w:tr w:rsidR="006C7273" w:rsidTr="000148C9">
        <w:tc>
          <w:tcPr>
            <w:tcW w:w="421" w:type="dxa"/>
          </w:tcPr>
          <w:p w:rsidR="006C7273" w:rsidRDefault="004045AC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5809" w:type="dxa"/>
          </w:tcPr>
          <w:p w:rsidR="006C7273" w:rsidRDefault="006C7273" w:rsidP="008A28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результатах надзорной деятельности прокуратуры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сфере исполнения законодательства о противодействии коррупции</w:t>
            </w:r>
          </w:p>
        </w:tc>
        <w:tc>
          <w:tcPr>
            <w:tcW w:w="3115" w:type="dxa"/>
          </w:tcPr>
          <w:p w:rsidR="006C7273" w:rsidRDefault="006C7273" w:rsidP="006C72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</w:tr>
    </w:tbl>
    <w:p w:rsidR="000148C9" w:rsidRDefault="000148C9" w:rsidP="000148C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148C9" w:rsidRDefault="000148C9" w:rsidP="000148C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Второе 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0148C9" w:rsidTr="000148C9">
        <w:tc>
          <w:tcPr>
            <w:tcW w:w="421" w:type="dxa"/>
          </w:tcPr>
          <w:p w:rsidR="000148C9" w:rsidRDefault="000148C9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9" w:type="dxa"/>
          </w:tcPr>
          <w:p w:rsidR="000148C9" w:rsidRDefault="008A28FE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</w:t>
            </w:r>
          </w:p>
        </w:tc>
        <w:tc>
          <w:tcPr>
            <w:tcW w:w="3115" w:type="dxa"/>
          </w:tcPr>
          <w:p w:rsidR="00C3014E" w:rsidRDefault="00C3014E" w:rsidP="00C301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Докладчик</w:t>
            </w:r>
          </w:p>
        </w:tc>
      </w:tr>
      <w:tr w:rsidR="000148C9" w:rsidTr="000148C9">
        <w:tc>
          <w:tcPr>
            <w:tcW w:w="421" w:type="dxa"/>
          </w:tcPr>
          <w:p w:rsidR="008A28FE" w:rsidRDefault="008A28FE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48C9" w:rsidRDefault="008A28FE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09" w:type="dxa"/>
          </w:tcPr>
          <w:p w:rsidR="000148C9" w:rsidRDefault="008A28FE" w:rsidP="008A28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мониторинге изменений федерального законодательства в целях обеспечения своевременного внесения изменений в соответствующие муниципальные нормативные правовые акты</w:t>
            </w:r>
          </w:p>
        </w:tc>
        <w:tc>
          <w:tcPr>
            <w:tcW w:w="3115" w:type="dxa"/>
          </w:tcPr>
          <w:p w:rsidR="000148C9" w:rsidRDefault="000148C9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8FE" w:rsidRDefault="008A28FE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Юридический отдел</w:t>
            </w:r>
          </w:p>
        </w:tc>
      </w:tr>
      <w:tr w:rsidR="004045AC" w:rsidTr="000148C9">
        <w:tc>
          <w:tcPr>
            <w:tcW w:w="421" w:type="dxa"/>
          </w:tcPr>
          <w:p w:rsidR="004045AC" w:rsidRPr="004045AC" w:rsidRDefault="004045AC" w:rsidP="000148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809" w:type="dxa"/>
          </w:tcPr>
          <w:p w:rsidR="004045AC" w:rsidRDefault="004045AC" w:rsidP="008A28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45AC">
              <w:rPr>
                <w:rFonts w:ascii="Times New Roman" w:hAnsi="Times New Roman" w:cs="Times New Roman"/>
                <w:sz w:val="24"/>
              </w:rPr>
              <w:t>О проверке надлежащего использования и обеспечения сохранности муниципального имущества, оценка эффективности его использования</w:t>
            </w:r>
          </w:p>
        </w:tc>
        <w:tc>
          <w:tcPr>
            <w:tcW w:w="3115" w:type="dxa"/>
          </w:tcPr>
          <w:p w:rsidR="004045AC" w:rsidRDefault="004045AC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45AC">
              <w:rPr>
                <w:rFonts w:ascii="Times New Roman" w:hAnsi="Times New Roman" w:cs="Times New Roman"/>
                <w:sz w:val="24"/>
              </w:rPr>
              <w:t>КУМИ, финансовое управление</w:t>
            </w:r>
          </w:p>
        </w:tc>
      </w:tr>
      <w:tr w:rsidR="000148C9" w:rsidTr="000148C9">
        <w:tc>
          <w:tcPr>
            <w:tcW w:w="421" w:type="dxa"/>
          </w:tcPr>
          <w:p w:rsidR="004E66A7" w:rsidRDefault="004E66A7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66A7" w:rsidRDefault="004E66A7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66A7" w:rsidRDefault="004E66A7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66A7" w:rsidRDefault="004E66A7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48C9" w:rsidRDefault="004045AC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09" w:type="dxa"/>
          </w:tcPr>
          <w:p w:rsidR="004E66A7" w:rsidRDefault="004E66A7" w:rsidP="004E66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 исполнения законодательства в части </w:t>
            </w:r>
          </w:p>
          <w:p w:rsidR="000148C9" w:rsidRDefault="004E66A7" w:rsidP="004E66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обеспечении контроля за соблюдением муниципальными служащими ограничений и запретов, связанных с прохождением муниципальной службы</w:t>
            </w:r>
          </w:p>
          <w:p w:rsidR="004E66A7" w:rsidRDefault="004E66A7" w:rsidP="004E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F4D19">
              <w:rPr>
                <w:rFonts w:ascii="Times New Roman" w:hAnsi="Times New Roman" w:cs="Times New Roman"/>
                <w:sz w:val="24"/>
                <w:szCs w:val="24"/>
              </w:rPr>
              <w:t>своевременности и достоверности предоставления сведений о доходах, расходах, об имуществе и обязательствах имущественного характер</w:t>
            </w:r>
            <w:r w:rsidR="00C30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6A7" w:rsidRDefault="004E66A7" w:rsidP="004E66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контроля за исполнением муниципальными служащими обязанности по уведомлению об иной оплачиваемой работе.</w:t>
            </w:r>
          </w:p>
        </w:tc>
        <w:tc>
          <w:tcPr>
            <w:tcW w:w="3115" w:type="dxa"/>
          </w:tcPr>
          <w:p w:rsidR="004E66A7" w:rsidRDefault="004E66A7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66A7" w:rsidRDefault="004E66A7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66A7" w:rsidRDefault="004E66A7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66A7" w:rsidRDefault="004E66A7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48C9" w:rsidRDefault="004E66A7" w:rsidP="004E66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делами</w:t>
            </w:r>
          </w:p>
        </w:tc>
      </w:tr>
      <w:tr w:rsidR="000148C9" w:rsidTr="000148C9">
        <w:tc>
          <w:tcPr>
            <w:tcW w:w="421" w:type="dxa"/>
          </w:tcPr>
          <w:p w:rsidR="000148C9" w:rsidRPr="004045AC" w:rsidRDefault="004045AC" w:rsidP="000148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809" w:type="dxa"/>
          </w:tcPr>
          <w:p w:rsidR="000148C9" w:rsidRDefault="00C3014E" w:rsidP="00C301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заседаний Совета на 2021 год</w:t>
            </w:r>
          </w:p>
        </w:tc>
        <w:tc>
          <w:tcPr>
            <w:tcW w:w="3115" w:type="dxa"/>
          </w:tcPr>
          <w:p w:rsidR="000148C9" w:rsidRDefault="00C3014E" w:rsidP="00014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Юридический отдел</w:t>
            </w:r>
          </w:p>
        </w:tc>
      </w:tr>
    </w:tbl>
    <w:p w:rsidR="000148C9" w:rsidRPr="000148C9" w:rsidRDefault="000148C9" w:rsidP="000148C9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0148C9" w:rsidRPr="0001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C9"/>
    <w:rsid w:val="000148C9"/>
    <w:rsid w:val="004045AC"/>
    <w:rsid w:val="004A385D"/>
    <w:rsid w:val="004E66A7"/>
    <w:rsid w:val="005F76A4"/>
    <w:rsid w:val="006C7273"/>
    <w:rsid w:val="008020EF"/>
    <w:rsid w:val="008A28FE"/>
    <w:rsid w:val="00C3014E"/>
    <w:rsid w:val="00F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925F"/>
  <w15:chartTrackingRefBased/>
  <w15:docId w15:val="{52D5C702-D98A-4E2F-BD9A-970B5F2A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20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03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2019-11-15T06:59:00Z</cp:lastPrinted>
  <dcterms:created xsi:type="dcterms:W3CDTF">2019-11-15T05:54:00Z</dcterms:created>
  <dcterms:modified xsi:type="dcterms:W3CDTF">2019-12-28T00:50:00Z</dcterms:modified>
</cp:coreProperties>
</file>