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E354C8" w:rsidP="00E354C8">
      <w:pPr>
        <w:rPr>
          <w:sz w:val="24"/>
          <w:szCs w:val="24"/>
        </w:rPr>
      </w:pPr>
      <w:r>
        <w:rPr>
          <w:sz w:val="24"/>
          <w:szCs w:val="24"/>
        </w:rPr>
        <w:t>24.10.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  № </w:t>
      </w:r>
      <w:r w:rsidR="004C40DA">
        <w:rPr>
          <w:sz w:val="24"/>
          <w:szCs w:val="24"/>
        </w:rPr>
        <w:t>1</w:t>
      </w:r>
      <w:r w:rsidR="00281F83">
        <w:rPr>
          <w:sz w:val="24"/>
          <w:szCs w:val="24"/>
        </w:rPr>
        <w:t>/</w:t>
      </w:r>
      <w:r w:rsidR="00A52846">
        <w:rPr>
          <w:sz w:val="24"/>
          <w:szCs w:val="24"/>
        </w:rPr>
        <w:t>5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A528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A52846">
        <w:rPr>
          <w:sz w:val="24"/>
          <w:szCs w:val="24"/>
        </w:rPr>
        <w:t xml:space="preserve">информации «О реализации национального проекта образования на территории </w:t>
      </w:r>
      <w:proofErr w:type="spellStart"/>
      <w:r w:rsidR="00A52846">
        <w:rPr>
          <w:sz w:val="24"/>
          <w:szCs w:val="24"/>
        </w:rPr>
        <w:t>Усть-Удинского</w:t>
      </w:r>
      <w:proofErr w:type="spellEnd"/>
      <w:r w:rsidR="00A52846">
        <w:rPr>
          <w:sz w:val="24"/>
          <w:szCs w:val="24"/>
        </w:rPr>
        <w:t xml:space="preserve"> района»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4C40DA">
        <w:rPr>
          <w:sz w:val="24"/>
          <w:szCs w:val="24"/>
        </w:rPr>
        <w:t>1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4C40D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«24</w:t>
      </w:r>
      <w:r w:rsidR="005F59D2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A52846" w:rsidRDefault="005F59D2" w:rsidP="00A52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A52846">
        <w:rPr>
          <w:sz w:val="24"/>
          <w:szCs w:val="24"/>
        </w:rPr>
        <w:t xml:space="preserve">информацию «О реализации национального проекта образования на территории </w:t>
      </w:r>
      <w:proofErr w:type="spellStart"/>
      <w:r w:rsidR="00A52846">
        <w:rPr>
          <w:sz w:val="24"/>
          <w:szCs w:val="24"/>
        </w:rPr>
        <w:t>Усть-Удинского</w:t>
      </w:r>
      <w:proofErr w:type="spellEnd"/>
      <w:r w:rsidR="00A52846">
        <w:rPr>
          <w:sz w:val="24"/>
          <w:szCs w:val="24"/>
        </w:rPr>
        <w:t xml:space="preserve"> района»,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A52846" w:rsidP="00A528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«О реализации национального проекта образования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района</w:t>
      </w:r>
      <w:proofErr w:type="gramStart"/>
      <w:r>
        <w:rPr>
          <w:sz w:val="24"/>
          <w:szCs w:val="24"/>
        </w:rPr>
        <w:t>»,принять</w:t>
      </w:r>
      <w:proofErr w:type="spellEnd"/>
      <w:proofErr w:type="gramEnd"/>
      <w:r>
        <w:rPr>
          <w:sz w:val="24"/>
          <w:szCs w:val="24"/>
        </w:rPr>
        <w:t xml:space="preserve"> к сведению. /Информация</w:t>
      </w:r>
      <w:r w:rsidR="005F59D2">
        <w:rPr>
          <w:sz w:val="24"/>
          <w:szCs w:val="24"/>
        </w:rPr>
        <w:t xml:space="preserve">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4C2D4D" w:rsidP="005F59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</w:t>
      </w:r>
      <w:r w:rsidR="005F59D2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5F59D2">
        <w:rPr>
          <w:sz w:val="24"/>
          <w:szCs w:val="24"/>
        </w:rPr>
        <w:t xml:space="preserve"> района                                                </w:t>
      </w:r>
      <w:r>
        <w:rPr>
          <w:sz w:val="24"/>
          <w:szCs w:val="24"/>
        </w:rPr>
        <w:t xml:space="preserve">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«24</w:t>
      </w:r>
      <w:r w:rsidR="005F59D2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281F83">
        <w:rPr>
          <w:sz w:val="20"/>
          <w:szCs w:val="20"/>
        </w:rPr>
        <w:t>/</w:t>
      </w:r>
      <w:r w:rsidR="00A52846">
        <w:rPr>
          <w:sz w:val="20"/>
          <w:szCs w:val="20"/>
        </w:rPr>
        <w:t>5</w:t>
      </w:r>
      <w:r w:rsidR="005F59D2">
        <w:rPr>
          <w:sz w:val="20"/>
          <w:szCs w:val="20"/>
        </w:rPr>
        <w:t xml:space="preserve">  -РД</w:t>
      </w:r>
    </w:p>
    <w:p w:rsidR="007B6C41" w:rsidRDefault="007B6C41"/>
    <w:p w:rsidR="00EC60FF" w:rsidRDefault="00A5284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A52846" w:rsidRDefault="00A5284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«О реализации национального проекта образования на территории</w:t>
      </w:r>
    </w:p>
    <w:p w:rsidR="00A52846" w:rsidRDefault="00A5284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района»</w:t>
      </w:r>
    </w:p>
    <w:p w:rsidR="004B15AF" w:rsidRDefault="004B15AF" w:rsidP="008459F9">
      <w:pPr>
        <w:jc w:val="center"/>
        <w:rPr>
          <w:sz w:val="24"/>
          <w:szCs w:val="24"/>
        </w:rPr>
      </w:pPr>
    </w:p>
    <w:p w:rsidR="004B15AF" w:rsidRPr="00960B62" w:rsidRDefault="004B15AF" w:rsidP="004B15AF">
      <w:pPr>
        <w:suppressAutoHyphens/>
        <w:autoSpaceDE w:val="0"/>
        <w:ind w:firstLine="567"/>
        <w:jc w:val="both"/>
        <w:rPr>
          <w:rFonts w:eastAsia="Calibri"/>
          <w:b/>
          <w:bCs/>
          <w:color w:val="333333"/>
          <w:sz w:val="24"/>
          <w:szCs w:val="24"/>
        </w:rPr>
      </w:pPr>
      <w:r w:rsidRPr="00960B62">
        <w:rPr>
          <w:color w:val="111111"/>
          <w:sz w:val="24"/>
          <w:szCs w:val="24"/>
        </w:rPr>
        <w:t xml:space="preserve">Реализация нацпроекта «Образование» </w:t>
      </w:r>
      <w:proofErr w:type="gramStart"/>
      <w:r w:rsidRPr="00960B62">
        <w:rPr>
          <w:color w:val="111111"/>
          <w:sz w:val="24"/>
          <w:szCs w:val="24"/>
        </w:rPr>
        <w:t>регламентирована  Указом</w:t>
      </w:r>
      <w:proofErr w:type="gramEnd"/>
      <w:r w:rsidRPr="00960B62">
        <w:rPr>
          <w:color w:val="111111"/>
          <w:sz w:val="24"/>
          <w:szCs w:val="24"/>
        </w:rPr>
        <w:t xml:space="preserve">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года».</w:t>
      </w:r>
      <w:r w:rsidRPr="00960B62">
        <w:rPr>
          <w:rFonts w:eastAsia="Calibri"/>
          <w:bCs/>
          <w:color w:val="333333"/>
          <w:sz w:val="24"/>
          <w:szCs w:val="24"/>
        </w:rPr>
        <w:t xml:space="preserve"> </w:t>
      </w:r>
    </w:p>
    <w:p w:rsidR="004B15AF" w:rsidRPr="00960B62" w:rsidRDefault="004B15AF" w:rsidP="004B15AF">
      <w:pPr>
        <w:suppressAutoHyphens/>
        <w:autoSpaceDE w:val="0"/>
        <w:ind w:firstLine="567"/>
        <w:jc w:val="both"/>
        <w:rPr>
          <w:color w:val="111111"/>
          <w:sz w:val="24"/>
          <w:szCs w:val="24"/>
        </w:rPr>
      </w:pPr>
      <w:r w:rsidRPr="00EA68C0">
        <w:rPr>
          <w:rFonts w:eastAsia="Calibri"/>
          <w:iCs/>
          <w:color w:val="000000"/>
          <w:sz w:val="24"/>
          <w:szCs w:val="24"/>
        </w:rPr>
        <w:t>Ключевыми целями нацпроекта являются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Pr="00960B62">
        <w:rPr>
          <w:rFonts w:eastAsia="Calibri"/>
          <w:iCs/>
          <w:color w:val="000000"/>
          <w:sz w:val="24"/>
          <w:szCs w:val="24"/>
          <w:shd w:val="clear" w:color="auto" w:fill="F7F4E4"/>
        </w:rPr>
        <w:t xml:space="preserve"> </w:t>
      </w:r>
      <w:r w:rsidRPr="00960B62">
        <w:rPr>
          <w:color w:val="111111"/>
          <w:sz w:val="24"/>
          <w:szCs w:val="24"/>
        </w:rPr>
        <w:t>Срок реализации нацпроекта: с января 2019 года по 2024 год </w:t>
      </w:r>
    </w:p>
    <w:p w:rsidR="004B15AF" w:rsidRPr="00960B62" w:rsidRDefault="004B15AF" w:rsidP="004B15AF">
      <w:pPr>
        <w:jc w:val="both"/>
        <w:rPr>
          <w:sz w:val="24"/>
          <w:szCs w:val="24"/>
        </w:rPr>
      </w:pPr>
      <w:r w:rsidRPr="00960B62">
        <w:rPr>
          <w:sz w:val="24"/>
          <w:szCs w:val="24"/>
        </w:rPr>
        <w:t xml:space="preserve">  </w:t>
      </w:r>
      <w:r w:rsidRPr="00960B62">
        <w:rPr>
          <w:sz w:val="24"/>
          <w:szCs w:val="24"/>
        </w:rPr>
        <w:tab/>
        <w:t xml:space="preserve">Постановлением администрации </w:t>
      </w:r>
      <w:proofErr w:type="spellStart"/>
      <w:r w:rsidRPr="00960B62">
        <w:rPr>
          <w:sz w:val="24"/>
          <w:szCs w:val="24"/>
        </w:rPr>
        <w:t>Усть-Удинского</w:t>
      </w:r>
      <w:proofErr w:type="spellEnd"/>
      <w:r w:rsidRPr="00960B62">
        <w:rPr>
          <w:sz w:val="24"/>
          <w:szCs w:val="24"/>
        </w:rPr>
        <w:t xml:space="preserve"> района от </w:t>
      </w:r>
      <w:proofErr w:type="gramStart"/>
      <w:r w:rsidRPr="00960B62">
        <w:rPr>
          <w:sz w:val="24"/>
          <w:szCs w:val="24"/>
        </w:rPr>
        <w:t xml:space="preserve">   «</w:t>
      </w:r>
      <w:proofErr w:type="gramEnd"/>
      <w:r w:rsidRPr="00960B62">
        <w:rPr>
          <w:sz w:val="24"/>
          <w:szCs w:val="24"/>
        </w:rPr>
        <w:t xml:space="preserve"> 01»   марта  2019 г.  </w:t>
      </w:r>
      <w:proofErr w:type="gramStart"/>
      <w:r w:rsidRPr="00960B62">
        <w:rPr>
          <w:sz w:val="24"/>
          <w:szCs w:val="24"/>
        </w:rPr>
        <w:t>№  59</w:t>
      </w:r>
      <w:proofErr w:type="gramEnd"/>
      <w:r w:rsidRPr="00960B62">
        <w:rPr>
          <w:sz w:val="24"/>
          <w:szCs w:val="24"/>
        </w:rPr>
        <w:t xml:space="preserve">  утверждены муниципальные проекты РМО «</w:t>
      </w:r>
      <w:proofErr w:type="spellStart"/>
      <w:r w:rsidRPr="00960B62">
        <w:rPr>
          <w:sz w:val="24"/>
          <w:szCs w:val="24"/>
        </w:rPr>
        <w:t>Усть-Удинский</w:t>
      </w:r>
      <w:proofErr w:type="spellEnd"/>
      <w:r w:rsidRPr="00960B62">
        <w:rPr>
          <w:sz w:val="24"/>
          <w:szCs w:val="24"/>
        </w:rPr>
        <w:t xml:space="preserve"> район» Нацпроекта «Образование»: «Современная школа»,  «Поддержка семей, имеющих детей»,  «Успех каждого ребёнка»,  «Цифровая образовательная среда», «Учитель будущего»,  «Новые возможности для каждого», «Содействие занятости женщин - создание условий дошкольного образования для детей в возрасте до 3-х лет», «Молодые профессионалы», «Социальная активность». Текст документов, план мероприятий проходили экспертизу, а в последующем процедуру согласования в министерстве образования Иркутской области. Все направления муниципальных проектов включены в региональные нормативно-правовые документы по реализации нацпроекта. Данные документы для руководства и использования в работе размещены на официальном сайте управления образования. </w:t>
      </w:r>
    </w:p>
    <w:p w:rsidR="004B15AF" w:rsidRPr="00960B62" w:rsidRDefault="004B15AF" w:rsidP="004B15AF">
      <w:pPr>
        <w:widowControl w:val="0"/>
        <w:jc w:val="center"/>
        <w:rPr>
          <w:rFonts w:eastAsia="Calibri"/>
          <w:b/>
          <w:sz w:val="24"/>
          <w:szCs w:val="24"/>
        </w:rPr>
      </w:pPr>
      <w:proofErr w:type="gramStart"/>
      <w:r w:rsidRPr="00960B62">
        <w:rPr>
          <w:rFonts w:eastAsia="Calibri"/>
          <w:b/>
          <w:sz w:val="24"/>
          <w:szCs w:val="24"/>
        </w:rPr>
        <w:t>Проект  «</w:t>
      </w:r>
      <w:proofErr w:type="gramEnd"/>
      <w:r w:rsidRPr="00960B62">
        <w:rPr>
          <w:rFonts w:eastAsia="Calibri"/>
          <w:b/>
          <w:sz w:val="24"/>
          <w:szCs w:val="24"/>
        </w:rPr>
        <w:t>Поддержка семей, имеющих детей»</w:t>
      </w:r>
    </w:p>
    <w:p w:rsidR="004B15AF" w:rsidRPr="00960B62" w:rsidRDefault="004B15AF" w:rsidP="004B15AF">
      <w:pPr>
        <w:jc w:val="both"/>
        <w:rPr>
          <w:sz w:val="24"/>
          <w:szCs w:val="24"/>
        </w:rPr>
      </w:pPr>
      <w:r w:rsidRPr="00960B62">
        <w:rPr>
          <w:sz w:val="24"/>
          <w:szCs w:val="24"/>
        </w:rPr>
        <w:t xml:space="preserve">      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</w:r>
    </w:p>
    <w:p w:rsidR="004B15AF" w:rsidRPr="00960B62" w:rsidRDefault="004B15AF" w:rsidP="004B1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0B62">
        <w:rPr>
          <w:sz w:val="24"/>
          <w:szCs w:val="24"/>
        </w:rPr>
        <w:t xml:space="preserve">      Целевой показатель к 2024 году охват не менее 75% родителей (законных </w:t>
      </w:r>
      <w:proofErr w:type="gramStart"/>
      <w:r w:rsidRPr="00960B62">
        <w:rPr>
          <w:sz w:val="24"/>
          <w:szCs w:val="24"/>
        </w:rPr>
        <w:t xml:space="preserve">представителей)   </w:t>
      </w:r>
      <w:proofErr w:type="gramEnd"/>
      <w:r w:rsidRPr="00960B62">
        <w:rPr>
          <w:sz w:val="24"/>
          <w:szCs w:val="24"/>
        </w:rPr>
        <w:t xml:space="preserve">услугами психолого-педагогической, методической и консультативной помощи, а также будет оказана поддержка гражданам, желающим принять на воспитание в свои семьи детей, оставшихся без попечения родителей (нарастающим итогом начиная с 2019 года). </w:t>
      </w:r>
    </w:p>
    <w:p w:rsidR="004B15AF" w:rsidRPr="00960B62" w:rsidRDefault="004B15AF" w:rsidP="004B1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0B62">
        <w:rPr>
          <w:sz w:val="24"/>
          <w:szCs w:val="24"/>
        </w:rPr>
        <w:t xml:space="preserve">На территории </w:t>
      </w:r>
      <w:proofErr w:type="spellStart"/>
      <w:r w:rsidRPr="00960B62">
        <w:rPr>
          <w:sz w:val="24"/>
          <w:szCs w:val="24"/>
        </w:rPr>
        <w:t>Усть-Удинского</w:t>
      </w:r>
      <w:proofErr w:type="spellEnd"/>
      <w:r w:rsidRPr="00960B62">
        <w:rPr>
          <w:sz w:val="24"/>
          <w:szCs w:val="24"/>
        </w:rPr>
        <w:t xml:space="preserve"> района в 2017 году создан центр психолого-педагогической поддержки детей на базе МКДОУ детский сад «Колокольчик». Благодаря участию в федеральной, региональной программах «Доступная среда» приобретено оборудование для кабинетов психолога и логопеда на сумму более 2,0 млн. </w:t>
      </w:r>
      <w:proofErr w:type="gramStart"/>
      <w:r w:rsidRPr="00960B62">
        <w:rPr>
          <w:sz w:val="24"/>
          <w:szCs w:val="24"/>
        </w:rPr>
        <w:t>руб..</w:t>
      </w:r>
      <w:proofErr w:type="gramEnd"/>
      <w:r w:rsidRPr="00960B62">
        <w:rPr>
          <w:sz w:val="24"/>
          <w:szCs w:val="24"/>
        </w:rPr>
        <w:t xml:space="preserve"> Работают профессионально подготовленные специалисты-логопед, психолог. За прошедший год кроме родителей Усть-Уды услугами центра пользовалась семья, имеющая ребенка с ОВЗ из. д. </w:t>
      </w:r>
      <w:proofErr w:type="spellStart"/>
      <w:r w:rsidRPr="00960B62">
        <w:rPr>
          <w:sz w:val="24"/>
          <w:szCs w:val="24"/>
        </w:rPr>
        <w:t>Чичкова</w:t>
      </w:r>
      <w:proofErr w:type="spellEnd"/>
      <w:r w:rsidRPr="00960B62">
        <w:rPr>
          <w:sz w:val="24"/>
          <w:szCs w:val="24"/>
        </w:rPr>
        <w:t xml:space="preserve">. Работа центра будет расширена через создание </w:t>
      </w:r>
      <w:proofErr w:type="spellStart"/>
      <w:r w:rsidRPr="00960B62">
        <w:rPr>
          <w:sz w:val="24"/>
          <w:szCs w:val="24"/>
        </w:rPr>
        <w:t>лекотеки</w:t>
      </w:r>
      <w:proofErr w:type="spellEnd"/>
      <w:r w:rsidRPr="00960B62">
        <w:rPr>
          <w:sz w:val="24"/>
          <w:szCs w:val="24"/>
        </w:rPr>
        <w:t>.</w:t>
      </w:r>
    </w:p>
    <w:p w:rsidR="004B15AF" w:rsidRPr="00960B62" w:rsidRDefault="004B15AF" w:rsidP="004B15AF">
      <w:pPr>
        <w:jc w:val="center"/>
        <w:rPr>
          <w:b/>
          <w:sz w:val="24"/>
          <w:szCs w:val="24"/>
        </w:rPr>
      </w:pPr>
      <w:r w:rsidRPr="00960B62">
        <w:rPr>
          <w:b/>
          <w:sz w:val="24"/>
          <w:szCs w:val="24"/>
        </w:rPr>
        <w:t xml:space="preserve">Проект «Учитель будущего»  </w:t>
      </w:r>
    </w:p>
    <w:p w:rsidR="004B15AF" w:rsidRPr="00960B62" w:rsidRDefault="004B15AF" w:rsidP="004B15AF">
      <w:pPr>
        <w:jc w:val="both"/>
        <w:rPr>
          <w:sz w:val="24"/>
          <w:szCs w:val="24"/>
        </w:rPr>
      </w:pPr>
      <w:r w:rsidRPr="00960B62">
        <w:rPr>
          <w:sz w:val="24"/>
          <w:szCs w:val="24"/>
        </w:rPr>
        <w:t xml:space="preserve">      К 31 декабря 2024 года не менее 50 % педагогических работников системы общего, </w:t>
      </w:r>
      <w:proofErr w:type="gramStart"/>
      <w:r w:rsidRPr="00960B62">
        <w:rPr>
          <w:sz w:val="24"/>
          <w:szCs w:val="24"/>
        </w:rPr>
        <w:t>дополнительного  образования</w:t>
      </w:r>
      <w:proofErr w:type="gramEnd"/>
      <w:r w:rsidRPr="00960B62">
        <w:rPr>
          <w:sz w:val="24"/>
          <w:szCs w:val="24"/>
        </w:rPr>
        <w:t xml:space="preserve"> района должны пройти обучение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работников. </w:t>
      </w:r>
    </w:p>
    <w:p w:rsidR="004B15AF" w:rsidRPr="00960B62" w:rsidRDefault="004B15AF" w:rsidP="004B15AF">
      <w:pPr>
        <w:jc w:val="both"/>
        <w:rPr>
          <w:rFonts w:eastAsia="Calibri"/>
          <w:sz w:val="24"/>
          <w:szCs w:val="24"/>
        </w:rPr>
      </w:pPr>
      <w:r w:rsidRPr="00960B62">
        <w:rPr>
          <w:sz w:val="24"/>
          <w:szCs w:val="24"/>
        </w:rPr>
        <w:t xml:space="preserve">     Будут приняты </w:t>
      </w:r>
      <w:proofErr w:type="gramStart"/>
      <w:r w:rsidRPr="00960B62">
        <w:rPr>
          <w:sz w:val="24"/>
          <w:szCs w:val="24"/>
        </w:rPr>
        <w:t>нормативные  акты</w:t>
      </w:r>
      <w:proofErr w:type="gramEnd"/>
      <w:r w:rsidRPr="00960B62">
        <w:rPr>
          <w:sz w:val="24"/>
          <w:szCs w:val="24"/>
        </w:rPr>
        <w:t xml:space="preserve">, регламентирующие действие с 1 июня 2020 г. в муниципалитете   порядка  аттестации руководителей (директоров, заведующих) образовательных организаций на соответствие требованиям, установленным </w:t>
      </w:r>
      <w:r w:rsidRPr="00960B62">
        <w:rPr>
          <w:sz w:val="24"/>
          <w:szCs w:val="24"/>
        </w:rPr>
        <w:lastRenderedPageBreak/>
        <w:t>квалификационной характеристикой по должности «Руководитель (директор, заведующий, начальник) образовательного учреждения», положения о резерве управленческих кадров УОМО «</w:t>
      </w:r>
      <w:proofErr w:type="spellStart"/>
      <w:r w:rsidRPr="00960B62">
        <w:rPr>
          <w:sz w:val="24"/>
          <w:szCs w:val="24"/>
        </w:rPr>
        <w:t>Усть-Удинский</w:t>
      </w:r>
      <w:proofErr w:type="spellEnd"/>
      <w:r w:rsidRPr="00960B62">
        <w:rPr>
          <w:sz w:val="24"/>
          <w:szCs w:val="24"/>
        </w:rPr>
        <w:t xml:space="preserve"> район»</w:t>
      </w:r>
      <w:r w:rsidRPr="00960B62">
        <w:rPr>
          <w:rFonts w:eastAsia="Calibri"/>
          <w:sz w:val="24"/>
          <w:szCs w:val="24"/>
        </w:rPr>
        <w:t>.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В школах </w:t>
      </w:r>
      <w:proofErr w:type="spellStart"/>
      <w:r w:rsidRPr="00960B62">
        <w:rPr>
          <w:rFonts w:eastAsia="Calibri"/>
          <w:sz w:val="24"/>
          <w:szCs w:val="24"/>
        </w:rPr>
        <w:t>Усть-Удинского</w:t>
      </w:r>
      <w:proofErr w:type="spellEnd"/>
      <w:r w:rsidRPr="00960B62">
        <w:rPr>
          <w:rFonts w:eastAsia="Calibri"/>
          <w:sz w:val="24"/>
          <w:szCs w:val="24"/>
        </w:rPr>
        <w:t xml:space="preserve"> района на 2018/2019 учебный год работает 213 учителей, административных работников 41 человек. Кроме того в школах работают: 11 воспитателей ГПД, 4 воспитателя школа-</w:t>
      </w:r>
      <w:proofErr w:type="gramStart"/>
      <w:r w:rsidRPr="00960B62">
        <w:rPr>
          <w:rFonts w:eastAsia="Calibri"/>
          <w:sz w:val="24"/>
          <w:szCs w:val="24"/>
        </w:rPr>
        <w:t>сад,  1</w:t>
      </w:r>
      <w:proofErr w:type="gramEnd"/>
      <w:r w:rsidRPr="00960B62">
        <w:rPr>
          <w:rFonts w:eastAsia="Calibri"/>
          <w:sz w:val="24"/>
          <w:szCs w:val="24"/>
        </w:rPr>
        <w:t xml:space="preserve"> учитель–логопед,  4 социальных педагога, 3 педагога-психолога.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В учреждении дополнительного образования детей </w:t>
      </w:r>
      <w:proofErr w:type="spellStart"/>
      <w:r w:rsidRPr="00960B62">
        <w:rPr>
          <w:rFonts w:eastAsia="Calibri"/>
          <w:sz w:val="24"/>
          <w:szCs w:val="24"/>
        </w:rPr>
        <w:t>Усть-Удинского</w:t>
      </w:r>
      <w:proofErr w:type="spellEnd"/>
      <w:r w:rsidRPr="00960B62">
        <w:rPr>
          <w:rFonts w:eastAsia="Calibri"/>
          <w:sz w:val="24"/>
          <w:szCs w:val="24"/>
        </w:rPr>
        <w:t xml:space="preserve"> района на 2018/2019 учебный год работает 26 педагогов.</w:t>
      </w:r>
    </w:p>
    <w:p w:rsidR="004B15AF" w:rsidRPr="00960B62" w:rsidRDefault="004B15AF" w:rsidP="004B15AF">
      <w:pPr>
        <w:ind w:firstLine="720"/>
        <w:jc w:val="both"/>
        <w:rPr>
          <w:rFonts w:eastAsia="Calibri"/>
          <w:color w:val="3333CC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135"/>
        <w:gridCol w:w="1985"/>
        <w:gridCol w:w="2126"/>
      </w:tblGrid>
      <w:tr w:rsidR="004B15AF" w:rsidRPr="00960B62" w:rsidTr="0099212B">
        <w:tc>
          <w:tcPr>
            <w:tcW w:w="3218" w:type="dxa"/>
          </w:tcPr>
          <w:p w:rsidR="004B15AF" w:rsidRPr="00960B62" w:rsidRDefault="004B15AF" w:rsidP="0099212B">
            <w:pPr>
              <w:jc w:val="both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4B15AF" w:rsidRPr="00960B62" w:rsidRDefault="004B15AF" w:rsidP="0099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2016/2017</w:t>
            </w:r>
          </w:p>
          <w:p w:rsidR="004B15AF" w:rsidRPr="00960B62" w:rsidRDefault="004B15AF" w:rsidP="0099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4B15AF" w:rsidRPr="00960B62" w:rsidRDefault="004B15AF" w:rsidP="0099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2017/2018</w:t>
            </w:r>
          </w:p>
          <w:p w:rsidR="004B15AF" w:rsidRPr="00960B62" w:rsidRDefault="004B15AF" w:rsidP="0099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4B15AF" w:rsidRPr="00960B62" w:rsidRDefault="004B15AF" w:rsidP="0099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2018/2019 учебный год</w:t>
            </w:r>
          </w:p>
        </w:tc>
      </w:tr>
      <w:tr w:rsidR="004B15AF" w:rsidRPr="00960B62" w:rsidTr="0099212B">
        <w:tc>
          <w:tcPr>
            <w:tcW w:w="3218" w:type="dxa"/>
          </w:tcPr>
          <w:p w:rsidR="004B15AF" w:rsidRPr="00960B62" w:rsidRDefault="004B15AF" w:rsidP="0099212B">
            <w:pPr>
              <w:jc w:val="both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Количество педагогических работников школ</w:t>
            </w:r>
          </w:p>
        </w:tc>
        <w:tc>
          <w:tcPr>
            <w:tcW w:w="2135" w:type="dxa"/>
          </w:tcPr>
          <w:p w:rsidR="004B15AF" w:rsidRPr="00960B62" w:rsidRDefault="004B15AF" w:rsidP="0099212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4B15AF" w:rsidRPr="00960B62" w:rsidRDefault="004B15AF" w:rsidP="0099212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2126" w:type="dxa"/>
          </w:tcPr>
          <w:p w:rsidR="004B15AF" w:rsidRPr="00960B62" w:rsidRDefault="004B15AF" w:rsidP="0099212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960B62">
              <w:rPr>
                <w:rFonts w:eastAsia="Calibri"/>
                <w:sz w:val="24"/>
                <w:szCs w:val="24"/>
              </w:rPr>
              <w:t>239</w:t>
            </w:r>
          </w:p>
        </w:tc>
      </w:tr>
    </w:tbl>
    <w:p w:rsidR="004B15AF" w:rsidRPr="00960B62" w:rsidRDefault="004B15AF" w:rsidP="004B15AF">
      <w:pPr>
        <w:ind w:left="660"/>
        <w:contextualSpacing/>
        <w:jc w:val="center"/>
        <w:rPr>
          <w:b/>
          <w:sz w:val="24"/>
          <w:szCs w:val="24"/>
        </w:rPr>
      </w:pPr>
      <w:r w:rsidRPr="00960B62">
        <w:rPr>
          <w:b/>
          <w:sz w:val="24"/>
          <w:szCs w:val="24"/>
        </w:rPr>
        <w:t>Проект «Молодые профессионалы»</w:t>
      </w:r>
    </w:p>
    <w:p w:rsidR="004B15AF" w:rsidRPr="00960B62" w:rsidRDefault="004B15AF" w:rsidP="004B15AF">
      <w:pPr>
        <w:ind w:firstLine="709"/>
        <w:jc w:val="both"/>
        <w:rPr>
          <w:sz w:val="24"/>
          <w:szCs w:val="24"/>
        </w:rPr>
      </w:pPr>
      <w:r w:rsidRPr="00960B62">
        <w:rPr>
          <w:sz w:val="24"/>
          <w:szCs w:val="24"/>
        </w:rPr>
        <w:t xml:space="preserve">Цели: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организаций к 2024 году. Система подготовки кадров меняется. Мы понимаем, что работать интереснее, когда в образовательные организации приходят новые педагоги. Поэтому заключено в 2017-2019 году 5 договоров на целевое обучение по специальностям учитель истории, информатики, географии, начальных классов, изо.  </w:t>
      </w:r>
      <w:r>
        <w:rPr>
          <w:sz w:val="24"/>
          <w:szCs w:val="24"/>
        </w:rPr>
        <w:t>П</w:t>
      </w:r>
      <w:r w:rsidRPr="00960B62">
        <w:rPr>
          <w:sz w:val="24"/>
          <w:szCs w:val="24"/>
        </w:rPr>
        <w:t xml:space="preserve">одана заявка на участие </w:t>
      </w:r>
      <w:proofErr w:type="gramStart"/>
      <w:r w:rsidRPr="00960B62">
        <w:rPr>
          <w:sz w:val="24"/>
          <w:szCs w:val="24"/>
        </w:rPr>
        <w:t>в  Проекте</w:t>
      </w:r>
      <w:proofErr w:type="gramEnd"/>
      <w:r w:rsidRPr="00960B62">
        <w:rPr>
          <w:sz w:val="24"/>
          <w:szCs w:val="24"/>
        </w:rPr>
        <w:t xml:space="preserve"> «Земский учитель» на 15 педагогов, куда вошли учителя </w:t>
      </w:r>
      <w:r>
        <w:rPr>
          <w:sz w:val="24"/>
          <w:szCs w:val="24"/>
        </w:rPr>
        <w:t xml:space="preserve">- </w:t>
      </w:r>
      <w:r w:rsidRPr="00960B62">
        <w:rPr>
          <w:sz w:val="24"/>
          <w:szCs w:val="24"/>
        </w:rPr>
        <w:t xml:space="preserve">дефектологи, психологи, русского языка и литературы, физики, иностранного языка, математики. Проект предполагает выплату в 1,0 млн. рублей поехавшим на село учителям. </w:t>
      </w:r>
    </w:p>
    <w:p w:rsidR="004B15AF" w:rsidRPr="00960B62" w:rsidRDefault="004B15AF" w:rsidP="004B15AF">
      <w:pPr>
        <w:widowControl w:val="0"/>
        <w:ind w:left="20" w:right="300"/>
        <w:jc w:val="center"/>
        <w:rPr>
          <w:b/>
          <w:color w:val="000000"/>
          <w:sz w:val="24"/>
          <w:szCs w:val="24"/>
          <w:lang w:bidi="ru-RU"/>
        </w:rPr>
      </w:pPr>
      <w:r w:rsidRPr="00960B62">
        <w:rPr>
          <w:b/>
          <w:sz w:val="24"/>
          <w:szCs w:val="24"/>
        </w:rPr>
        <w:t>Проект «Новые возможности для каждого»</w:t>
      </w:r>
    </w:p>
    <w:p w:rsidR="004B15AF" w:rsidRPr="00960B62" w:rsidRDefault="004B15AF" w:rsidP="004B15AF">
      <w:pPr>
        <w:ind w:left="107" w:right="142"/>
        <w:jc w:val="both"/>
        <w:rPr>
          <w:color w:val="000000"/>
          <w:sz w:val="24"/>
          <w:szCs w:val="24"/>
        </w:rPr>
      </w:pPr>
      <w:r w:rsidRPr="00960B62">
        <w:rPr>
          <w:color w:val="000000"/>
          <w:sz w:val="24"/>
          <w:szCs w:val="24"/>
        </w:rPr>
        <w:t xml:space="preserve">      Для формирования системы непрерывного обновления гражданами своих профессиональных навыков, расширения охвата граждан качественным дополнительным образованием в ходе реализации проекта осуществляется повышение квалификации специалистов.</w:t>
      </w:r>
    </w:p>
    <w:p w:rsidR="004B15AF" w:rsidRPr="00960B62" w:rsidRDefault="004B15AF" w:rsidP="004B15AF">
      <w:pPr>
        <w:ind w:left="107" w:right="142"/>
        <w:jc w:val="both"/>
        <w:rPr>
          <w:color w:val="000000"/>
          <w:sz w:val="24"/>
          <w:szCs w:val="24"/>
        </w:rPr>
      </w:pPr>
      <w:r w:rsidRPr="00960B62">
        <w:rPr>
          <w:color w:val="000000"/>
          <w:sz w:val="24"/>
          <w:szCs w:val="24"/>
        </w:rPr>
        <w:t xml:space="preserve">     Обучение педагогических работников должно предусматривать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граждан, в том числе инвалидов, а также стажировки на высокотехнологичных производствах, в организациях секторов экономики, значимых для региона.</w:t>
      </w:r>
    </w:p>
    <w:p w:rsidR="004B15AF" w:rsidRPr="00960B62" w:rsidRDefault="004B15AF" w:rsidP="004B15AF">
      <w:pPr>
        <w:jc w:val="center"/>
        <w:rPr>
          <w:b/>
          <w:sz w:val="24"/>
          <w:szCs w:val="24"/>
        </w:rPr>
      </w:pPr>
      <w:r w:rsidRPr="00960B62">
        <w:rPr>
          <w:b/>
          <w:sz w:val="24"/>
          <w:szCs w:val="24"/>
        </w:rPr>
        <w:t>Проект «Цифровая образовательная среда»</w:t>
      </w:r>
    </w:p>
    <w:p w:rsidR="004B15AF" w:rsidRPr="00960B62" w:rsidRDefault="004B15AF" w:rsidP="004B15AF">
      <w:pPr>
        <w:ind w:firstLine="708"/>
        <w:jc w:val="both"/>
        <w:rPr>
          <w:color w:val="020C22"/>
          <w:sz w:val="24"/>
          <w:szCs w:val="24"/>
        </w:rPr>
      </w:pPr>
      <w:r w:rsidRPr="00960B62">
        <w:rPr>
          <w:color w:val="020C22"/>
          <w:sz w:val="24"/>
          <w:szCs w:val="24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4B15AF" w:rsidRPr="00960B62" w:rsidRDefault="004B15AF" w:rsidP="004B15AF">
      <w:pPr>
        <w:ind w:firstLine="708"/>
        <w:jc w:val="both"/>
        <w:rPr>
          <w:rFonts w:eastAsia="Arial Unicode MS"/>
          <w:sz w:val="24"/>
          <w:szCs w:val="24"/>
        </w:rPr>
      </w:pPr>
      <w:r w:rsidRPr="00960B62">
        <w:rPr>
          <w:sz w:val="24"/>
          <w:szCs w:val="24"/>
        </w:rPr>
        <w:t>100% образовательных организаций, расположенных на территории</w:t>
      </w:r>
      <w:r w:rsidRPr="00960B62">
        <w:rPr>
          <w:i/>
          <w:sz w:val="24"/>
          <w:szCs w:val="24"/>
        </w:rPr>
        <w:t xml:space="preserve"> </w:t>
      </w:r>
      <w:proofErr w:type="spellStart"/>
      <w:r w:rsidRPr="00960B62">
        <w:rPr>
          <w:i/>
          <w:sz w:val="24"/>
          <w:szCs w:val="24"/>
        </w:rPr>
        <w:t>Усть-Удинского</w:t>
      </w:r>
      <w:proofErr w:type="spellEnd"/>
      <w:r w:rsidRPr="00960B62">
        <w:rPr>
          <w:i/>
          <w:sz w:val="24"/>
          <w:szCs w:val="24"/>
        </w:rPr>
        <w:t xml:space="preserve"> района, должны быть </w:t>
      </w:r>
      <w:r w:rsidRPr="00960B62">
        <w:rPr>
          <w:sz w:val="24"/>
          <w:szCs w:val="24"/>
        </w:rPr>
        <w:t xml:space="preserve">обеспеченны Интернет-соединением со скоростью соединения не менее </w:t>
      </w:r>
      <w:r w:rsidRPr="00960B62">
        <w:rPr>
          <w:rFonts w:eastAsia="Calibri"/>
          <w:sz w:val="24"/>
          <w:szCs w:val="24"/>
        </w:rPr>
        <w:t xml:space="preserve">50 </w:t>
      </w:r>
      <w:proofErr w:type="spellStart"/>
      <w:r w:rsidRPr="00960B62">
        <w:rPr>
          <w:rFonts w:eastAsia="Calibri"/>
          <w:sz w:val="24"/>
          <w:szCs w:val="24"/>
        </w:rPr>
        <w:t>Мегаб</w:t>
      </w:r>
      <w:proofErr w:type="spellEnd"/>
      <w:r w:rsidRPr="00960B62">
        <w:rPr>
          <w:rFonts w:eastAsia="Calibri"/>
          <w:sz w:val="24"/>
          <w:szCs w:val="24"/>
        </w:rPr>
        <w:t>/</w:t>
      </w:r>
      <w:r w:rsidRPr="00960B62">
        <w:rPr>
          <w:rFonts w:eastAsia="Calibri"/>
          <w:sz w:val="24"/>
          <w:szCs w:val="24"/>
          <w:lang w:val="en-US"/>
        </w:rPr>
        <w:t>c</w:t>
      </w:r>
      <w:r w:rsidRPr="00960B62">
        <w:rPr>
          <w:rFonts w:eastAsia="Calibri"/>
          <w:sz w:val="24"/>
          <w:szCs w:val="24"/>
        </w:rPr>
        <w:t xml:space="preserve">, </w:t>
      </w:r>
      <w:r w:rsidRPr="00960B62">
        <w:rPr>
          <w:sz w:val="24"/>
          <w:szCs w:val="24"/>
        </w:rPr>
        <w:t>а также гарантированным Интернет-трафиком</w:t>
      </w:r>
    </w:p>
    <w:p w:rsidR="004B15AF" w:rsidRPr="00960B62" w:rsidRDefault="004B15AF" w:rsidP="004B15AF">
      <w:pPr>
        <w:ind w:firstLine="708"/>
        <w:jc w:val="both"/>
        <w:rPr>
          <w:rFonts w:eastAsia="Arial Unicode MS"/>
          <w:sz w:val="24"/>
          <w:szCs w:val="24"/>
        </w:rPr>
      </w:pPr>
      <w:r w:rsidRPr="00960B62">
        <w:rPr>
          <w:rFonts w:eastAsia="Arial Unicode MS"/>
          <w:bCs/>
          <w:color w:val="000000"/>
          <w:sz w:val="24"/>
          <w:szCs w:val="24"/>
        </w:rPr>
        <w:t xml:space="preserve">В образовательных организациях </w:t>
      </w:r>
      <w:proofErr w:type="spellStart"/>
      <w:r w:rsidRPr="00960B62">
        <w:rPr>
          <w:rFonts w:eastAsia="Arial Unicode MS"/>
          <w:bCs/>
          <w:i/>
          <w:color w:val="000000"/>
          <w:sz w:val="24"/>
          <w:szCs w:val="24"/>
        </w:rPr>
        <w:t>Усть-Удинского</w:t>
      </w:r>
      <w:proofErr w:type="spellEnd"/>
      <w:r w:rsidRPr="00960B62">
        <w:rPr>
          <w:rFonts w:eastAsia="Arial Unicode MS"/>
          <w:bCs/>
          <w:i/>
          <w:color w:val="000000"/>
          <w:sz w:val="24"/>
          <w:szCs w:val="24"/>
        </w:rPr>
        <w:t xml:space="preserve"> района</w:t>
      </w:r>
      <w:r w:rsidRPr="00960B62">
        <w:rPr>
          <w:rFonts w:eastAsia="Arial Unicode MS"/>
          <w:sz w:val="24"/>
          <w:szCs w:val="24"/>
        </w:rPr>
        <w:t xml:space="preserve"> должна быть реализована целевая модель цифровой образовательной среды.</w:t>
      </w:r>
    </w:p>
    <w:p w:rsidR="004B15AF" w:rsidRPr="00BD31D5" w:rsidRDefault="004B15AF" w:rsidP="004B15AF">
      <w:pPr>
        <w:pStyle w:val="Default"/>
        <w:ind w:left="0"/>
        <w:jc w:val="both"/>
        <w:rPr>
          <w:rFonts w:ascii="Arial" w:eastAsiaTheme="minorHAnsi" w:hAnsi="Arial" w:cs="Arial"/>
        </w:rPr>
      </w:pPr>
      <w:r w:rsidRPr="00960B62">
        <w:rPr>
          <w:rFonts w:ascii="Times New Roman" w:eastAsia="Arial Unicode MS" w:hAnsi="Times New Roman" w:cs="Times New Roman"/>
          <w:lang w:eastAsia="ru-RU"/>
        </w:rPr>
        <w:t xml:space="preserve">В 2019 году стартовал региональный проект </w:t>
      </w:r>
      <w:r w:rsidRPr="00960B62">
        <w:rPr>
          <w:rFonts w:ascii="Times New Roman" w:hAnsi="Times New Roman" w:cs="Times New Roman"/>
          <w:lang w:eastAsia="ru-RU"/>
        </w:rPr>
        <w:t xml:space="preserve">на предоставление субсидии из областного бюджета местным бюджетам в целях </w:t>
      </w:r>
      <w:proofErr w:type="spellStart"/>
      <w:r w:rsidRPr="00960B62">
        <w:rPr>
          <w:rFonts w:ascii="Times New Roman" w:hAnsi="Times New Roman" w:cs="Times New Roman"/>
          <w:lang w:eastAsia="ru-RU"/>
        </w:rPr>
        <w:t>софинансирования</w:t>
      </w:r>
      <w:proofErr w:type="spellEnd"/>
      <w:r w:rsidRPr="00960B62">
        <w:rPr>
          <w:rFonts w:ascii="Times New Roman" w:hAnsi="Times New Roman" w:cs="Times New Roman"/>
          <w:lang w:eastAsia="ru-RU"/>
        </w:rPr>
        <w:t xml:space="preserve">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организаций, расположенных в сельских населенных пунктах. На конкурсной основе управлением образования совместно с администрацией района подана </w:t>
      </w:r>
      <w:r w:rsidRPr="00960B62">
        <w:rPr>
          <w:rFonts w:ascii="Times New Roman" w:hAnsi="Times New Roman" w:cs="Times New Roman"/>
          <w:lang w:eastAsia="ru-RU"/>
        </w:rPr>
        <w:lastRenderedPageBreak/>
        <w:t xml:space="preserve">конкурсная документация, заключено соглашение о предоставлении 1130627,0 рублей на приобретение компьютеров и ноутбуков в </w:t>
      </w:r>
      <w:proofErr w:type="spellStart"/>
      <w:r w:rsidRPr="00960B62">
        <w:rPr>
          <w:rFonts w:ascii="Times New Roman" w:hAnsi="Times New Roman" w:cs="Times New Roman"/>
          <w:lang w:eastAsia="ru-RU"/>
        </w:rPr>
        <w:t>Аносовскую</w:t>
      </w:r>
      <w:proofErr w:type="spellEnd"/>
      <w:r w:rsidRPr="00960B6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60B62">
        <w:rPr>
          <w:rFonts w:ascii="Times New Roman" w:hAnsi="Times New Roman" w:cs="Times New Roman"/>
          <w:lang w:eastAsia="ru-RU"/>
        </w:rPr>
        <w:t>Балаганкинскую</w:t>
      </w:r>
      <w:proofErr w:type="spellEnd"/>
      <w:r w:rsidRPr="00960B6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60B62">
        <w:rPr>
          <w:rFonts w:ascii="Times New Roman" w:hAnsi="Times New Roman" w:cs="Times New Roman"/>
          <w:lang w:eastAsia="ru-RU"/>
        </w:rPr>
        <w:t>Игжейскую</w:t>
      </w:r>
      <w:proofErr w:type="spellEnd"/>
      <w:r w:rsidRPr="00960B62">
        <w:rPr>
          <w:rFonts w:ascii="Times New Roman" w:hAnsi="Times New Roman" w:cs="Times New Roman"/>
          <w:lang w:eastAsia="ru-RU"/>
        </w:rPr>
        <w:t xml:space="preserve">, Малышевскую, </w:t>
      </w:r>
      <w:proofErr w:type="spellStart"/>
      <w:r w:rsidRPr="00960B62">
        <w:rPr>
          <w:rFonts w:ascii="Times New Roman" w:hAnsi="Times New Roman" w:cs="Times New Roman"/>
          <w:lang w:eastAsia="ru-RU"/>
        </w:rPr>
        <w:t>Светлолобовскую</w:t>
      </w:r>
      <w:proofErr w:type="spellEnd"/>
      <w:r w:rsidRPr="00960B6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60B62">
        <w:rPr>
          <w:rFonts w:ascii="Times New Roman" w:hAnsi="Times New Roman" w:cs="Times New Roman"/>
          <w:lang w:eastAsia="ru-RU"/>
        </w:rPr>
        <w:t>Чичковскую</w:t>
      </w:r>
      <w:proofErr w:type="spellEnd"/>
      <w:r w:rsidRPr="00960B62">
        <w:rPr>
          <w:rFonts w:ascii="Times New Roman" w:hAnsi="Times New Roman" w:cs="Times New Roman"/>
          <w:lang w:eastAsia="ru-RU"/>
        </w:rPr>
        <w:t xml:space="preserve"> школы. Все средства в район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60B62">
        <w:rPr>
          <w:rFonts w:ascii="Times New Roman" w:hAnsi="Times New Roman" w:cs="Times New Roman"/>
          <w:lang w:eastAsia="ru-RU"/>
        </w:rPr>
        <w:t xml:space="preserve"> поступили</w:t>
      </w:r>
      <w:r>
        <w:rPr>
          <w:rFonts w:ascii="Times New Roman" w:hAnsi="Times New Roman" w:cs="Times New Roman"/>
          <w:lang w:eastAsia="ru-RU"/>
        </w:rPr>
        <w:t xml:space="preserve"> своевременно, счета </w:t>
      </w:r>
      <w:proofErr w:type="gramStart"/>
      <w:r>
        <w:rPr>
          <w:rFonts w:ascii="Times New Roman" w:hAnsi="Times New Roman" w:cs="Times New Roman"/>
          <w:lang w:eastAsia="ru-RU"/>
        </w:rPr>
        <w:t>оплачены,  30</w:t>
      </w:r>
      <w:proofErr w:type="gramEnd"/>
      <w:r>
        <w:rPr>
          <w:rFonts w:ascii="Times New Roman" w:hAnsi="Times New Roman" w:cs="Times New Roman"/>
          <w:lang w:eastAsia="ru-RU"/>
        </w:rPr>
        <w:t xml:space="preserve"> октября централизовано на транспорте методкабинета будет вывезено в ОУ</w:t>
      </w:r>
      <w:r w:rsidRPr="00960B62">
        <w:rPr>
          <w:rFonts w:ascii="Times New Roman" w:hAnsi="Times New Roman" w:cs="Times New Roman"/>
          <w:lang w:eastAsia="ru-RU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15AF" w:rsidRPr="00BD31D5" w:rsidTr="0099212B">
        <w:trPr>
          <w:trHeight w:val="274"/>
        </w:trPr>
        <w:tc>
          <w:tcPr>
            <w:tcW w:w="9464" w:type="dxa"/>
          </w:tcPr>
          <w:p w:rsidR="004B15AF" w:rsidRPr="00EA68C0" w:rsidRDefault="004B15AF" w:rsidP="0099212B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EA68C0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EA68C0">
              <w:rPr>
                <w:color w:val="000000"/>
                <w:sz w:val="24"/>
                <w:szCs w:val="24"/>
              </w:rPr>
              <w:t xml:space="preserve"> поэтапного подключения социально значимых объектов </w:t>
            </w:r>
            <w:r>
              <w:rPr>
                <w:color w:val="000000"/>
                <w:sz w:val="24"/>
                <w:szCs w:val="24"/>
              </w:rPr>
              <w:t xml:space="preserve">к высокоскоростному интернет – каналу </w:t>
            </w:r>
            <w:r w:rsidRPr="00EA68C0">
              <w:rPr>
                <w:color w:val="000000"/>
                <w:sz w:val="24"/>
                <w:szCs w:val="24"/>
              </w:rPr>
              <w:t>на территории Иркутской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C0">
              <w:rPr>
                <w:color w:val="000000"/>
                <w:sz w:val="24"/>
                <w:szCs w:val="24"/>
              </w:rPr>
              <w:t>в рамках исполнения государственного контракта № 0173100007519000057_144316 от 09.08.201</w:t>
            </w:r>
            <w:r>
              <w:rPr>
                <w:color w:val="000000"/>
                <w:sz w:val="24"/>
                <w:szCs w:val="24"/>
              </w:rPr>
              <w:t xml:space="preserve"> предусмотрено </w:t>
            </w:r>
            <w:r w:rsidRPr="00EA68C0">
              <w:rPr>
                <w:color w:val="414141"/>
                <w:sz w:val="24"/>
                <w:szCs w:val="24"/>
                <w:shd w:val="clear" w:color="auto" w:fill="FFFFFF"/>
              </w:rPr>
              <w:t xml:space="preserve">1,477 тыс. объектов </w:t>
            </w:r>
            <w:r>
              <w:rPr>
                <w:color w:val="414141"/>
                <w:sz w:val="24"/>
                <w:szCs w:val="24"/>
                <w:shd w:val="clear" w:color="auto" w:fill="FFFFFF"/>
              </w:rPr>
              <w:t>-</w:t>
            </w:r>
            <w:r w:rsidRPr="00EA68C0">
              <w:rPr>
                <w:color w:val="41414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68C0">
              <w:rPr>
                <w:color w:val="414141"/>
                <w:sz w:val="24"/>
                <w:szCs w:val="24"/>
                <w:shd w:val="clear" w:color="auto" w:fill="FFFFFF"/>
              </w:rPr>
              <w:t>ФАПов</w:t>
            </w:r>
            <w:proofErr w:type="spellEnd"/>
            <w:r w:rsidRPr="00EA68C0">
              <w:rPr>
                <w:color w:val="414141"/>
                <w:sz w:val="24"/>
                <w:szCs w:val="24"/>
                <w:shd w:val="clear" w:color="auto" w:fill="FFFFFF"/>
              </w:rPr>
              <w:t>,  образовательных</w:t>
            </w:r>
            <w:proofErr w:type="gramEnd"/>
            <w:r w:rsidRPr="00EA68C0">
              <w:rPr>
                <w:color w:val="414141"/>
                <w:sz w:val="24"/>
                <w:szCs w:val="24"/>
                <w:shd w:val="clear" w:color="auto" w:fill="FFFFFF"/>
              </w:rPr>
              <w:t xml:space="preserve"> учреждений, социальн</w:t>
            </w:r>
            <w:r>
              <w:rPr>
                <w:color w:val="414141"/>
                <w:sz w:val="24"/>
                <w:szCs w:val="24"/>
                <w:shd w:val="clear" w:color="auto" w:fill="FFFFFF"/>
              </w:rPr>
              <w:t>ой сферы</w:t>
            </w:r>
            <w:r w:rsidRPr="00EA68C0">
              <w:rPr>
                <w:color w:val="41414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EA68C0">
              <w:rPr>
                <w:color w:val="000000"/>
                <w:sz w:val="24"/>
                <w:szCs w:val="24"/>
              </w:rPr>
              <w:t xml:space="preserve"> 2019 году </w:t>
            </w:r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Усть-Удинского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 района это следующие школы - Ново-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Удинская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Аносовская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Балаганкинская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Игжейская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Кижинская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Светлолобовская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>, Средне-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Муйская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Чичковская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14141"/>
                <w:sz w:val="24"/>
                <w:szCs w:val="24"/>
                <w:shd w:val="clear" w:color="auto" w:fill="FFFFFF"/>
              </w:rPr>
              <w:t>коррекционаая</w:t>
            </w:r>
            <w:proofErr w:type="spellEnd"/>
            <w:r>
              <w:rPr>
                <w:color w:val="414141"/>
                <w:sz w:val="24"/>
                <w:szCs w:val="24"/>
                <w:shd w:val="clear" w:color="auto" w:fill="FFFFFF"/>
              </w:rPr>
              <w:t>. Работы на данный момент в ряде школ уже закончены.</w:t>
            </w:r>
          </w:p>
          <w:p w:rsidR="004B15AF" w:rsidRPr="00BD31D5" w:rsidRDefault="004B15AF" w:rsidP="00992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B15AF" w:rsidRPr="00960B62" w:rsidRDefault="004B15AF" w:rsidP="004B15AF">
      <w:pPr>
        <w:jc w:val="center"/>
        <w:rPr>
          <w:b/>
          <w:sz w:val="24"/>
          <w:szCs w:val="24"/>
        </w:rPr>
      </w:pPr>
      <w:r w:rsidRPr="00960B62">
        <w:rPr>
          <w:b/>
          <w:sz w:val="24"/>
          <w:szCs w:val="24"/>
        </w:rPr>
        <w:t xml:space="preserve">Проект «Успех каждого ребёнка»  </w:t>
      </w:r>
    </w:p>
    <w:p w:rsidR="004B15AF" w:rsidRPr="00960B62" w:rsidRDefault="004B15AF" w:rsidP="004B15AF">
      <w:pPr>
        <w:widowControl w:val="0"/>
        <w:ind w:left="20" w:right="240"/>
        <w:jc w:val="both"/>
        <w:rPr>
          <w:color w:val="000000"/>
          <w:sz w:val="24"/>
          <w:szCs w:val="24"/>
          <w:lang w:bidi="ru-RU"/>
        </w:rPr>
      </w:pPr>
      <w:r w:rsidRPr="00960B62">
        <w:rPr>
          <w:color w:val="000000"/>
          <w:sz w:val="24"/>
          <w:szCs w:val="24"/>
          <w:lang w:bidi="ru-RU"/>
        </w:rPr>
        <w:t xml:space="preserve">    Цель: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4B15AF" w:rsidRDefault="004B15AF" w:rsidP="004B15AF">
      <w:pPr>
        <w:widowControl w:val="0"/>
        <w:ind w:left="20"/>
        <w:jc w:val="both"/>
        <w:rPr>
          <w:rFonts w:eastAsia="Courier New"/>
          <w:sz w:val="24"/>
          <w:szCs w:val="24"/>
          <w:lang w:bidi="ru-RU"/>
        </w:rPr>
      </w:pPr>
      <w:r w:rsidRPr="00960B62">
        <w:rPr>
          <w:color w:val="000000"/>
          <w:sz w:val="24"/>
          <w:szCs w:val="24"/>
          <w:lang w:bidi="ru-RU"/>
        </w:rPr>
        <w:t xml:space="preserve">     В период с 2019 по 2024 года в открытых онлайн-уроках</w:t>
      </w:r>
      <w:r>
        <w:rPr>
          <w:color w:val="000000"/>
          <w:sz w:val="24"/>
          <w:szCs w:val="24"/>
          <w:lang w:bidi="ru-RU"/>
        </w:rPr>
        <w:t xml:space="preserve"> цикла</w:t>
      </w:r>
      <w:r w:rsidRPr="00960B62">
        <w:rPr>
          <w:color w:val="000000"/>
          <w:sz w:val="24"/>
          <w:szCs w:val="24"/>
          <w:lang w:bidi="ru-RU"/>
        </w:rPr>
        <w:t xml:space="preserve"> «</w:t>
      </w:r>
      <w:proofErr w:type="spellStart"/>
      <w:r w:rsidRPr="00960B62">
        <w:rPr>
          <w:color w:val="000000"/>
          <w:sz w:val="24"/>
          <w:szCs w:val="24"/>
          <w:lang w:bidi="ru-RU"/>
        </w:rPr>
        <w:t>Проектория</w:t>
      </w:r>
      <w:proofErr w:type="spellEnd"/>
      <w:r w:rsidRPr="00960B62">
        <w:rPr>
          <w:color w:val="000000"/>
          <w:sz w:val="24"/>
          <w:szCs w:val="24"/>
          <w:lang w:bidi="ru-RU"/>
        </w:rPr>
        <w:t xml:space="preserve">», направленных на раннюю профориентацию, должны принять участие не менее 80 % от общего   числа </w:t>
      </w:r>
      <w:proofErr w:type="gramStart"/>
      <w:r>
        <w:rPr>
          <w:color w:val="000000"/>
          <w:sz w:val="24"/>
          <w:szCs w:val="24"/>
          <w:lang w:bidi="ru-RU"/>
        </w:rPr>
        <w:t xml:space="preserve">детей </w:t>
      </w:r>
      <w:r w:rsidRPr="00960B62">
        <w:rPr>
          <w:color w:val="000000"/>
          <w:sz w:val="24"/>
          <w:szCs w:val="24"/>
          <w:lang w:bidi="ru-RU"/>
        </w:rPr>
        <w:t xml:space="preserve"> РМО</w:t>
      </w:r>
      <w:proofErr w:type="gramEnd"/>
      <w:r w:rsidRPr="00960B62">
        <w:rPr>
          <w:color w:val="000000"/>
          <w:sz w:val="24"/>
          <w:szCs w:val="24"/>
          <w:lang w:bidi="ru-RU"/>
        </w:rPr>
        <w:t xml:space="preserve"> «</w:t>
      </w:r>
      <w:proofErr w:type="spellStart"/>
      <w:r w:rsidRPr="00960B62">
        <w:rPr>
          <w:color w:val="000000"/>
          <w:sz w:val="24"/>
          <w:szCs w:val="24"/>
          <w:lang w:bidi="ru-RU"/>
        </w:rPr>
        <w:t>Усть-Удинский</w:t>
      </w:r>
      <w:proofErr w:type="spellEnd"/>
      <w:r w:rsidRPr="00960B62">
        <w:rPr>
          <w:color w:val="000000"/>
          <w:sz w:val="24"/>
          <w:szCs w:val="24"/>
          <w:lang w:bidi="ru-RU"/>
        </w:rPr>
        <w:t xml:space="preserve"> район».</w:t>
      </w:r>
      <w:r w:rsidRPr="003C1694">
        <w:rPr>
          <w:rFonts w:eastAsia="Calibri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960B62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960B62">
        <w:rPr>
          <w:color w:val="000000"/>
          <w:sz w:val="24"/>
          <w:szCs w:val="24"/>
          <w:lang w:bidi="ru-RU"/>
        </w:rPr>
        <w:t xml:space="preserve">724 </w:t>
      </w:r>
      <w:r>
        <w:rPr>
          <w:color w:val="000000"/>
          <w:sz w:val="24"/>
          <w:szCs w:val="24"/>
          <w:lang w:bidi="ru-RU"/>
        </w:rPr>
        <w:t xml:space="preserve"> </w:t>
      </w:r>
      <w:r w:rsidRPr="00960B62">
        <w:rPr>
          <w:color w:val="000000"/>
          <w:sz w:val="24"/>
          <w:szCs w:val="24"/>
          <w:lang w:bidi="ru-RU"/>
        </w:rPr>
        <w:t>учащихся</w:t>
      </w:r>
      <w:proofErr w:type="gramEnd"/>
      <w:r w:rsidRPr="00960B62">
        <w:rPr>
          <w:color w:val="000000"/>
          <w:sz w:val="24"/>
          <w:szCs w:val="24"/>
          <w:lang w:bidi="ru-RU"/>
        </w:rPr>
        <w:t xml:space="preserve"> района, что составило 52 % от общего</w:t>
      </w:r>
      <w:r>
        <w:rPr>
          <w:color w:val="000000"/>
          <w:sz w:val="24"/>
          <w:szCs w:val="24"/>
          <w:lang w:bidi="ru-RU"/>
        </w:rPr>
        <w:t xml:space="preserve"> числа  5-11 классов</w:t>
      </w:r>
      <w:r w:rsidRPr="00960B62">
        <w:rPr>
          <w:rFonts w:eastAsia="Calibri"/>
          <w:sz w:val="24"/>
          <w:szCs w:val="24"/>
        </w:rPr>
        <w:t xml:space="preserve"> стали участниками</w:t>
      </w:r>
      <w:r>
        <w:rPr>
          <w:rFonts w:eastAsia="Calibri"/>
          <w:sz w:val="24"/>
          <w:szCs w:val="24"/>
        </w:rPr>
        <w:t xml:space="preserve"> во второй половине 2018-2019 учебного года.</w:t>
      </w:r>
      <w:r w:rsidRPr="00960B62">
        <w:rPr>
          <w:rFonts w:eastAsia="Courier New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</w:t>
      </w:r>
      <w:r w:rsidRPr="00960B62">
        <w:rPr>
          <w:color w:val="000000"/>
          <w:sz w:val="24"/>
          <w:szCs w:val="24"/>
          <w:lang w:bidi="ru-RU"/>
        </w:rPr>
        <w:t>формирован план участия в 2019-2020</w:t>
      </w:r>
      <w:r>
        <w:rPr>
          <w:color w:val="000000"/>
          <w:sz w:val="24"/>
          <w:szCs w:val="24"/>
          <w:lang w:bidi="ru-RU"/>
        </w:rPr>
        <w:t xml:space="preserve"> учебном</w:t>
      </w:r>
      <w:r w:rsidRPr="00960B62">
        <w:rPr>
          <w:color w:val="000000"/>
          <w:sz w:val="24"/>
          <w:szCs w:val="24"/>
          <w:lang w:bidi="ru-RU"/>
        </w:rPr>
        <w:t xml:space="preserve"> году</w:t>
      </w:r>
      <w:r>
        <w:rPr>
          <w:color w:val="000000"/>
          <w:sz w:val="24"/>
          <w:szCs w:val="24"/>
          <w:lang w:bidi="ru-RU"/>
        </w:rPr>
        <w:t xml:space="preserve">. </w:t>
      </w:r>
      <w:r w:rsidRPr="00960B62">
        <w:rPr>
          <w:color w:val="000000"/>
          <w:sz w:val="24"/>
          <w:szCs w:val="24"/>
          <w:lang w:bidi="ru-RU"/>
        </w:rPr>
        <w:t xml:space="preserve">    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 </w:t>
      </w:r>
      <w:r>
        <w:rPr>
          <w:color w:val="000000"/>
          <w:sz w:val="24"/>
          <w:szCs w:val="24"/>
          <w:lang w:bidi="ru-RU"/>
        </w:rPr>
        <w:t xml:space="preserve">На профессиональные пробы можно съездить в дни школьных </w:t>
      </w:r>
      <w:proofErr w:type="gramStart"/>
      <w:r>
        <w:rPr>
          <w:color w:val="000000"/>
          <w:sz w:val="24"/>
          <w:szCs w:val="24"/>
          <w:lang w:bidi="ru-RU"/>
        </w:rPr>
        <w:t>каникул  во</w:t>
      </w:r>
      <w:proofErr w:type="gramEnd"/>
      <w:r>
        <w:rPr>
          <w:color w:val="000000"/>
          <w:sz w:val="24"/>
          <w:szCs w:val="24"/>
          <w:lang w:bidi="ru-RU"/>
        </w:rPr>
        <w:t xml:space="preserve"> все высшие учебные заведения.</w:t>
      </w:r>
    </w:p>
    <w:p w:rsidR="004B15AF" w:rsidRPr="00960B62" w:rsidRDefault="004B15AF" w:rsidP="004B15AF">
      <w:pPr>
        <w:widowControl w:val="0"/>
        <w:ind w:left="20"/>
        <w:jc w:val="both"/>
        <w:rPr>
          <w:color w:val="000000"/>
          <w:sz w:val="24"/>
          <w:szCs w:val="24"/>
          <w:lang w:bidi="ru-RU"/>
        </w:rPr>
      </w:pPr>
      <w:r w:rsidRPr="00960B62">
        <w:rPr>
          <w:rFonts w:eastAsia="Courier New"/>
          <w:sz w:val="24"/>
          <w:szCs w:val="24"/>
          <w:lang w:bidi="ru-RU"/>
        </w:rPr>
        <w:t xml:space="preserve"> Более 40 учащихся побывали во Всероссийских детских центрах «Артек», «Океан», «Орленок»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960B62">
        <w:rPr>
          <w:rFonts w:eastAsia="Courier New"/>
          <w:sz w:val="24"/>
          <w:szCs w:val="24"/>
          <w:lang w:bidi="ru-RU"/>
        </w:rPr>
        <w:t xml:space="preserve">-90 % это учащиеся МБОУ СОШ </w:t>
      </w:r>
      <w:proofErr w:type="spellStart"/>
      <w:r w:rsidRPr="00960B62">
        <w:rPr>
          <w:rFonts w:eastAsia="Courier New"/>
          <w:sz w:val="24"/>
          <w:szCs w:val="24"/>
          <w:lang w:bidi="ru-RU"/>
        </w:rPr>
        <w:t>п.Усть</w:t>
      </w:r>
      <w:proofErr w:type="spellEnd"/>
      <w:r w:rsidRPr="00960B62">
        <w:rPr>
          <w:rFonts w:eastAsia="Courier New"/>
          <w:sz w:val="24"/>
          <w:szCs w:val="24"/>
          <w:lang w:bidi="ru-RU"/>
        </w:rPr>
        <w:t>-Уда.</w:t>
      </w:r>
    </w:p>
    <w:p w:rsidR="004B15AF" w:rsidRPr="00960B62" w:rsidRDefault="004B15AF" w:rsidP="004B15AF">
      <w:pPr>
        <w:jc w:val="both"/>
        <w:rPr>
          <w:b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</w:t>
      </w:r>
      <w:proofErr w:type="gramStart"/>
      <w:r w:rsidRPr="00960B62">
        <w:rPr>
          <w:b/>
          <w:sz w:val="24"/>
          <w:szCs w:val="24"/>
        </w:rPr>
        <w:t>Проект  «</w:t>
      </w:r>
      <w:proofErr w:type="gramEnd"/>
      <w:r w:rsidRPr="00960B62">
        <w:rPr>
          <w:b/>
          <w:sz w:val="24"/>
          <w:szCs w:val="24"/>
        </w:rPr>
        <w:t>Социальная активность»</w:t>
      </w:r>
    </w:p>
    <w:p w:rsidR="004B15AF" w:rsidRPr="00960B62" w:rsidRDefault="004B15AF" w:rsidP="004B15AF">
      <w:pPr>
        <w:ind w:firstLine="720"/>
        <w:jc w:val="both"/>
        <w:rPr>
          <w:color w:val="000000"/>
          <w:sz w:val="24"/>
          <w:szCs w:val="24"/>
        </w:rPr>
      </w:pPr>
      <w:r w:rsidRPr="00960B62">
        <w:rPr>
          <w:sz w:val="24"/>
          <w:szCs w:val="24"/>
        </w:rPr>
        <w:t xml:space="preserve">Цель: </w:t>
      </w:r>
      <w:r w:rsidRPr="00960B62">
        <w:rPr>
          <w:color w:val="000000"/>
          <w:sz w:val="24"/>
          <w:szCs w:val="24"/>
        </w:rPr>
        <w:t>развитие добровольчества (</w:t>
      </w:r>
      <w:proofErr w:type="spellStart"/>
      <w:r w:rsidRPr="00960B62">
        <w:rPr>
          <w:color w:val="000000"/>
          <w:sz w:val="24"/>
          <w:szCs w:val="24"/>
        </w:rPr>
        <w:t>волонтерства</w:t>
      </w:r>
      <w:proofErr w:type="spellEnd"/>
      <w:r w:rsidRPr="00960B62">
        <w:rPr>
          <w:color w:val="000000"/>
          <w:sz w:val="24"/>
          <w:szCs w:val="24"/>
        </w:rPr>
        <w:t xml:space="preserve">), развитие талантов и способностей у детей и молодежи, в </w:t>
      </w:r>
      <w:proofErr w:type="spellStart"/>
      <w:r w:rsidRPr="00960B62">
        <w:rPr>
          <w:color w:val="000000"/>
          <w:sz w:val="24"/>
          <w:szCs w:val="24"/>
        </w:rPr>
        <w:t>т.ч</w:t>
      </w:r>
      <w:proofErr w:type="spellEnd"/>
      <w:r w:rsidRPr="00960B62">
        <w:rPr>
          <w:color w:val="000000"/>
          <w:sz w:val="24"/>
          <w:szCs w:val="24"/>
        </w:rPr>
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</w:r>
    </w:p>
    <w:p w:rsidR="004B15AF" w:rsidRPr="00960B62" w:rsidRDefault="004B15AF" w:rsidP="004B15AF">
      <w:pPr>
        <w:ind w:firstLine="720"/>
        <w:jc w:val="both"/>
        <w:rPr>
          <w:color w:val="000000"/>
          <w:sz w:val="24"/>
          <w:szCs w:val="24"/>
        </w:rPr>
      </w:pPr>
      <w:r w:rsidRPr="00960B62">
        <w:rPr>
          <w:color w:val="000000"/>
          <w:sz w:val="24"/>
          <w:szCs w:val="24"/>
        </w:rPr>
        <w:t xml:space="preserve">Реализуется Министерством по Молодёжной политике Иркутской области. Уже в 2019 году отделом по делам молодежи и спорта администрации </w:t>
      </w:r>
      <w:proofErr w:type="spellStart"/>
      <w:r w:rsidRPr="00960B62">
        <w:rPr>
          <w:color w:val="000000"/>
          <w:sz w:val="24"/>
          <w:szCs w:val="24"/>
        </w:rPr>
        <w:t>Усть-Удинского</w:t>
      </w:r>
      <w:proofErr w:type="spellEnd"/>
      <w:r w:rsidRPr="00960B62">
        <w:rPr>
          <w:color w:val="000000"/>
          <w:sz w:val="24"/>
          <w:szCs w:val="24"/>
        </w:rPr>
        <w:t xml:space="preserve"> района организована Всероссийская акция «Снежный десант» 15 челове</w:t>
      </w:r>
      <w:r>
        <w:rPr>
          <w:color w:val="000000"/>
          <w:sz w:val="24"/>
          <w:szCs w:val="24"/>
        </w:rPr>
        <w:t>к из отряда «Сердце Сибири» г. И</w:t>
      </w:r>
      <w:r w:rsidRPr="00960B62">
        <w:rPr>
          <w:color w:val="000000"/>
          <w:sz w:val="24"/>
          <w:szCs w:val="24"/>
        </w:rPr>
        <w:t xml:space="preserve">ркутска-студентов ИРГУПС работали на территории района в 4 поселениях с профилактическими мероприятиями, встречались со школьниками по теме «За здоровый образ жизни», провели трудовой десант с детьми, состоящими на разных видах учета, помогали в быту пожилым людям, во время работы проводили </w:t>
      </w:r>
      <w:proofErr w:type="spellStart"/>
      <w:r w:rsidRPr="00960B62">
        <w:rPr>
          <w:color w:val="000000"/>
          <w:sz w:val="24"/>
          <w:szCs w:val="24"/>
        </w:rPr>
        <w:t>профориентационные</w:t>
      </w:r>
      <w:proofErr w:type="spellEnd"/>
      <w:r w:rsidRPr="00960B62">
        <w:rPr>
          <w:color w:val="000000"/>
          <w:sz w:val="24"/>
          <w:szCs w:val="24"/>
        </w:rPr>
        <w:t xml:space="preserve"> беседы. Мероприятие было принято учащимися на «Ура», имело успех. Сотрудничество, я уверена, будет продолжено.</w:t>
      </w:r>
    </w:p>
    <w:p w:rsidR="004B15AF" w:rsidRPr="00960B62" w:rsidRDefault="004B15AF" w:rsidP="004B15AF">
      <w:pPr>
        <w:jc w:val="center"/>
        <w:rPr>
          <w:b/>
          <w:sz w:val="24"/>
          <w:szCs w:val="24"/>
        </w:rPr>
      </w:pPr>
      <w:r w:rsidRPr="00960B62">
        <w:rPr>
          <w:b/>
          <w:sz w:val="24"/>
          <w:szCs w:val="24"/>
        </w:rPr>
        <w:t>Проект «Содействие занятости женщин - создание условий дошкольного образования для детей в возрасте до 3-х лет»</w:t>
      </w:r>
    </w:p>
    <w:p w:rsidR="004B15AF" w:rsidRPr="00960B62" w:rsidRDefault="004B15AF" w:rsidP="004B15AF">
      <w:pPr>
        <w:jc w:val="both"/>
        <w:rPr>
          <w:sz w:val="24"/>
          <w:szCs w:val="24"/>
          <w:shd w:val="clear" w:color="auto" w:fill="FFFFFF"/>
          <w:lang w:bidi="ru-RU"/>
        </w:rPr>
      </w:pPr>
      <w:r w:rsidRPr="00960B62">
        <w:rPr>
          <w:sz w:val="24"/>
          <w:szCs w:val="24"/>
          <w:shd w:val="clear" w:color="auto" w:fill="FFFFFF"/>
          <w:lang w:bidi="ru-RU"/>
        </w:rPr>
        <w:t xml:space="preserve">    Цель: 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лет.</w:t>
      </w:r>
    </w:p>
    <w:p w:rsidR="004B15AF" w:rsidRPr="00960B62" w:rsidRDefault="004B15AF" w:rsidP="004B15AF">
      <w:pPr>
        <w:jc w:val="both"/>
        <w:rPr>
          <w:sz w:val="24"/>
          <w:szCs w:val="24"/>
          <w:shd w:val="clear" w:color="auto" w:fill="FFFFFF"/>
          <w:lang w:bidi="ru-RU"/>
        </w:rPr>
      </w:pPr>
      <w:r w:rsidRPr="00960B62">
        <w:rPr>
          <w:sz w:val="24"/>
          <w:szCs w:val="24"/>
          <w:shd w:val="clear" w:color="auto" w:fill="FFFFFF"/>
          <w:lang w:bidi="ru-RU"/>
        </w:rPr>
        <w:t>Мероприятия:</w:t>
      </w:r>
    </w:p>
    <w:p w:rsidR="004B15AF" w:rsidRPr="00960B62" w:rsidRDefault="004B15AF" w:rsidP="004B15AF">
      <w:pPr>
        <w:numPr>
          <w:ilvl w:val="0"/>
          <w:numId w:val="1"/>
        </w:numPr>
        <w:contextualSpacing/>
        <w:jc w:val="both"/>
        <w:rPr>
          <w:sz w:val="24"/>
          <w:szCs w:val="24"/>
          <w:shd w:val="clear" w:color="auto" w:fill="FFFFFF"/>
          <w:lang w:bidi="ru-RU"/>
        </w:rPr>
      </w:pPr>
      <w:r w:rsidRPr="00960B62">
        <w:rPr>
          <w:sz w:val="24"/>
          <w:szCs w:val="24"/>
          <w:shd w:val="clear" w:color="auto" w:fill="FFFFFF"/>
          <w:lang w:bidi="ru-RU"/>
        </w:rPr>
        <w:t xml:space="preserve">Повышения </w:t>
      </w:r>
      <w:proofErr w:type="gramStart"/>
      <w:r w:rsidRPr="00960B62">
        <w:rPr>
          <w:sz w:val="24"/>
          <w:szCs w:val="24"/>
          <w:shd w:val="clear" w:color="auto" w:fill="FFFFFF"/>
          <w:lang w:bidi="ru-RU"/>
        </w:rPr>
        <w:t>уровня  занятости</w:t>
      </w:r>
      <w:proofErr w:type="gramEnd"/>
      <w:r w:rsidRPr="00960B62">
        <w:rPr>
          <w:sz w:val="24"/>
          <w:szCs w:val="24"/>
          <w:shd w:val="clear" w:color="auto" w:fill="FFFFFF"/>
          <w:lang w:bidi="ru-RU"/>
        </w:rPr>
        <w:t xml:space="preserve"> женщин, имеющих детей дошкольного возраста.</w:t>
      </w:r>
    </w:p>
    <w:p w:rsidR="004B15AF" w:rsidRPr="00960B62" w:rsidRDefault="004B15AF" w:rsidP="004B15AF">
      <w:pPr>
        <w:numPr>
          <w:ilvl w:val="0"/>
          <w:numId w:val="1"/>
        </w:numPr>
        <w:contextualSpacing/>
        <w:jc w:val="both"/>
        <w:rPr>
          <w:sz w:val="24"/>
          <w:szCs w:val="24"/>
          <w:shd w:val="clear" w:color="auto" w:fill="FFFFFF"/>
          <w:lang w:bidi="ru-RU"/>
        </w:rPr>
      </w:pPr>
      <w:r w:rsidRPr="00960B62">
        <w:rPr>
          <w:sz w:val="24"/>
          <w:szCs w:val="24"/>
          <w:shd w:val="clear" w:color="auto" w:fill="FFFFFF"/>
          <w:lang w:bidi="ru-RU"/>
        </w:rPr>
        <w:lastRenderedPageBreak/>
        <w:t xml:space="preserve"> Увеличение численности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образование.</w:t>
      </w:r>
    </w:p>
    <w:p w:rsidR="004B15AF" w:rsidRPr="00960B62" w:rsidRDefault="004B15AF" w:rsidP="004B15AF">
      <w:pPr>
        <w:numPr>
          <w:ilvl w:val="0"/>
          <w:numId w:val="1"/>
        </w:numPr>
        <w:contextualSpacing/>
        <w:jc w:val="both"/>
        <w:rPr>
          <w:sz w:val="24"/>
          <w:szCs w:val="24"/>
          <w:shd w:val="clear" w:color="auto" w:fill="FFFFFF"/>
          <w:lang w:bidi="ru-RU"/>
        </w:rPr>
      </w:pPr>
      <w:r w:rsidRPr="00960B62">
        <w:rPr>
          <w:sz w:val="24"/>
          <w:szCs w:val="24"/>
          <w:shd w:val="clear" w:color="auto" w:fill="FFFFFF"/>
          <w:lang w:bidi="ru-RU"/>
        </w:rPr>
        <w:t>Доступность дошкольного образования для детей в возрасте от 1,5 до 3 лет.</w:t>
      </w:r>
    </w:p>
    <w:p w:rsidR="004B15AF" w:rsidRPr="00960B62" w:rsidRDefault="004B15AF" w:rsidP="004B15AF">
      <w:pPr>
        <w:jc w:val="center"/>
        <w:rPr>
          <w:b/>
          <w:sz w:val="24"/>
          <w:szCs w:val="24"/>
        </w:rPr>
      </w:pPr>
      <w:r w:rsidRPr="00960B62">
        <w:rPr>
          <w:b/>
          <w:sz w:val="24"/>
          <w:szCs w:val="24"/>
        </w:rPr>
        <w:t>Проект «Современная школа»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60B62">
        <w:rPr>
          <w:rFonts w:eastAsia="Calibri"/>
          <w:sz w:val="24"/>
          <w:szCs w:val="24"/>
        </w:rPr>
        <w:t>В  2018</w:t>
      </w:r>
      <w:proofErr w:type="gramEnd"/>
      <w:r w:rsidRPr="00960B62">
        <w:rPr>
          <w:rFonts w:eastAsia="Calibri"/>
          <w:sz w:val="24"/>
          <w:szCs w:val="24"/>
        </w:rPr>
        <w:t xml:space="preserve"> -2019 учебном  году в системе образования функционировало в статусе юридических лиц  </w:t>
      </w:r>
      <w:r w:rsidRPr="00960B62">
        <w:rPr>
          <w:rFonts w:eastAsia="Calibri"/>
          <w:b/>
          <w:bCs/>
          <w:sz w:val="24"/>
          <w:szCs w:val="24"/>
        </w:rPr>
        <w:t>28</w:t>
      </w:r>
      <w:r w:rsidRPr="00960B62">
        <w:rPr>
          <w:rFonts w:eastAsia="Calibri"/>
          <w:sz w:val="24"/>
          <w:szCs w:val="24"/>
        </w:rPr>
        <w:t xml:space="preserve"> образовательных учреждений. В том числе 10 средних, 4 </w:t>
      </w:r>
      <w:proofErr w:type="gramStart"/>
      <w:r w:rsidRPr="00960B62">
        <w:rPr>
          <w:rFonts w:eastAsia="Calibri"/>
          <w:sz w:val="24"/>
          <w:szCs w:val="24"/>
        </w:rPr>
        <w:t>основных,  1</w:t>
      </w:r>
      <w:proofErr w:type="gramEnd"/>
      <w:r w:rsidRPr="00960B62">
        <w:rPr>
          <w:rFonts w:eastAsia="Calibri"/>
          <w:sz w:val="24"/>
          <w:szCs w:val="24"/>
        </w:rPr>
        <w:t xml:space="preserve"> начальная,  11 ДОУ, 1 учреждение дополнительного образования, МКОУ </w:t>
      </w:r>
      <w:proofErr w:type="spellStart"/>
      <w:r w:rsidRPr="00960B62">
        <w:rPr>
          <w:rFonts w:eastAsia="Calibri"/>
          <w:sz w:val="24"/>
          <w:szCs w:val="24"/>
        </w:rPr>
        <w:t>Ключинская</w:t>
      </w:r>
      <w:proofErr w:type="spellEnd"/>
      <w:r w:rsidRPr="00960B62">
        <w:rPr>
          <w:rFonts w:eastAsia="Calibri"/>
          <w:sz w:val="24"/>
          <w:szCs w:val="24"/>
        </w:rPr>
        <w:t xml:space="preserve"> НОШ  приостановлена с 2014 года в связи с отсутствием заявлений родителей на обучение детей. Кроме того, с детьми на территории района работают школа искусств и специальная коррекционная школа-интернат, ДЮСШ. В сельской местности обучалось 59,0 </w:t>
      </w:r>
      <w:proofErr w:type="gramStart"/>
      <w:r w:rsidRPr="00960B62">
        <w:rPr>
          <w:rFonts w:eastAsia="Calibri"/>
          <w:sz w:val="24"/>
          <w:szCs w:val="24"/>
        </w:rPr>
        <w:t>%  школьников</w:t>
      </w:r>
      <w:proofErr w:type="gramEnd"/>
      <w:r w:rsidRPr="00960B62">
        <w:rPr>
          <w:rFonts w:eastAsia="Calibri"/>
          <w:sz w:val="24"/>
          <w:szCs w:val="24"/>
        </w:rPr>
        <w:t xml:space="preserve"> (1251 чел.), в городской – 41 % (868 чел.), на 1 % больше  прошлого года,  в условиях подвоза – 15 % (308 обучающихся). 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Общий контингент обучающихся системы общего образования на 01.09.2018 г. составляет </w:t>
      </w:r>
      <w:proofErr w:type="gramStart"/>
      <w:r w:rsidRPr="00960B62">
        <w:rPr>
          <w:rFonts w:eastAsia="Calibri"/>
          <w:sz w:val="24"/>
          <w:szCs w:val="24"/>
        </w:rPr>
        <w:t>2119  человек</w:t>
      </w:r>
      <w:proofErr w:type="gramEnd"/>
      <w:r w:rsidRPr="00960B62">
        <w:rPr>
          <w:rFonts w:eastAsia="Calibri"/>
          <w:sz w:val="24"/>
          <w:szCs w:val="24"/>
        </w:rPr>
        <w:t xml:space="preserve">, в том числе обучающихся по программам коррекционного развивающего обучения  80 человек. </w:t>
      </w:r>
    </w:p>
    <w:p w:rsidR="004B15AF" w:rsidRPr="00960B62" w:rsidRDefault="004B15AF" w:rsidP="004B15A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Дошкольным образованием </w:t>
      </w:r>
      <w:proofErr w:type="gramStart"/>
      <w:r w:rsidRPr="00960B62">
        <w:rPr>
          <w:rFonts w:eastAsia="Calibri"/>
          <w:sz w:val="24"/>
          <w:szCs w:val="24"/>
        </w:rPr>
        <w:t>охвачены  688</w:t>
      </w:r>
      <w:proofErr w:type="gramEnd"/>
      <w:r w:rsidRPr="00960B62">
        <w:rPr>
          <w:rFonts w:eastAsia="Calibri"/>
          <w:sz w:val="24"/>
          <w:szCs w:val="24"/>
        </w:rPr>
        <w:t xml:space="preserve"> чел.  (45,6 % от числа детей в возрасте от 1 до 7 лет), что на 0,4 </w:t>
      </w:r>
      <w:proofErr w:type="gramStart"/>
      <w:r w:rsidRPr="00960B62">
        <w:rPr>
          <w:rFonts w:eastAsia="Calibri"/>
          <w:sz w:val="24"/>
          <w:szCs w:val="24"/>
        </w:rPr>
        <w:t>%  ниже</w:t>
      </w:r>
      <w:proofErr w:type="gramEnd"/>
      <w:r w:rsidRPr="00960B62">
        <w:rPr>
          <w:rFonts w:eastAsia="Calibri"/>
          <w:sz w:val="24"/>
          <w:szCs w:val="24"/>
        </w:rPr>
        <w:t xml:space="preserve"> уровня прошлого года (связано со снижение числа детей дошкольного возраста в отдаленных населенных пунктах района, где имеются свободные площади учебных заведений, а посещать учреждение некому).</w:t>
      </w:r>
    </w:p>
    <w:p w:rsidR="004B15AF" w:rsidRPr="00960B62" w:rsidRDefault="004B15AF" w:rsidP="004B15AF">
      <w:pPr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        Система дополнительного образования, как и в предыдущие годы, представлена детскими объединениями физкультурно-оздоровительной, художественно-эстетической, творческой, краеведческой направленности. Общее количество детей, посещающих кружки, </w:t>
      </w:r>
      <w:proofErr w:type="gramStart"/>
      <w:r w:rsidRPr="00960B62">
        <w:rPr>
          <w:rFonts w:eastAsia="Calibri"/>
          <w:sz w:val="24"/>
          <w:szCs w:val="24"/>
        </w:rPr>
        <w:t>составляет  1440</w:t>
      </w:r>
      <w:proofErr w:type="gramEnd"/>
      <w:r w:rsidRPr="00960B62">
        <w:rPr>
          <w:rFonts w:eastAsia="Calibri"/>
          <w:sz w:val="24"/>
          <w:szCs w:val="24"/>
        </w:rPr>
        <w:t xml:space="preserve"> человек (66 %). В предыдущие годы-52-57 %.  При этом целевой показатель охвата системой дополнительного образования к 2020 году составляет 75 %.   Таким образом, просматривается положительная динамика кружковой занятости детей. </w:t>
      </w:r>
      <w:proofErr w:type="gramStart"/>
      <w:r w:rsidRPr="00960B62">
        <w:rPr>
          <w:rFonts w:eastAsia="Calibri"/>
          <w:sz w:val="24"/>
          <w:szCs w:val="24"/>
        </w:rPr>
        <w:t>В  2018</w:t>
      </w:r>
      <w:proofErr w:type="gramEnd"/>
      <w:r w:rsidRPr="00960B62">
        <w:rPr>
          <w:rFonts w:eastAsia="Calibri"/>
          <w:sz w:val="24"/>
          <w:szCs w:val="24"/>
        </w:rPr>
        <w:t xml:space="preserve"> году открыто новое направление-робототехника, для обеспечения деятельности которого приобретены </w:t>
      </w:r>
      <w:proofErr w:type="spellStart"/>
      <w:r w:rsidRPr="00960B62">
        <w:rPr>
          <w:rFonts w:eastAsia="Calibri"/>
          <w:sz w:val="24"/>
          <w:szCs w:val="24"/>
        </w:rPr>
        <w:t>легоконструкторы</w:t>
      </w:r>
      <w:proofErr w:type="spellEnd"/>
      <w:r w:rsidRPr="00960B62">
        <w:rPr>
          <w:rFonts w:eastAsia="Calibri"/>
          <w:sz w:val="24"/>
          <w:szCs w:val="24"/>
        </w:rPr>
        <w:t>.</w:t>
      </w:r>
      <w:r w:rsidRPr="00960B62">
        <w:rPr>
          <w:rFonts w:eastAsia="Calibri"/>
          <w:i/>
          <w:sz w:val="24"/>
          <w:szCs w:val="24"/>
        </w:rPr>
        <w:t xml:space="preserve">                                               </w:t>
      </w:r>
    </w:p>
    <w:p w:rsidR="004B15AF" w:rsidRPr="00960B62" w:rsidRDefault="004B15AF" w:rsidP="004B15AF">
      <w:pPr>
        <w:jc w:val="center"/>
        <w:rPr>
          <w:rFonts w:eastAsia="Calibri"/>
          <w:sz w:val="24"/>
          <w:szCs w:val="24"/>
          <w:u w:val="single"/>
        </w:rPr>
      </w:pPr>
      <w:r w:rsidRPr="00960B62">
        <w:rPr>
          <w:rFonts w:eastAsia="Calibri"/>
          <w:sz w:val="24"/>
          <w:szCs w:val="24"/>
          <w:u w:val="single"/>
        </w:rPr>
        <w:t>Организация подвоза</w:t>
      </w:r>
    </w:p>
    <w:p w:rsidR="004B15AF" w:rsidRPr="00960B62" w:rsidRDefault="004B15AF" w:rsidP="004B15AF">
      <w:pPr>
        <w:ind w:firstLine="567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На начало 2018-2019 учебного </w:t>
      </w:r>
      <w:proofErr w:type="gramStart"/>
      <w:r w:rsidRPr="00960B62">
        <w:rPr>
          <w:rFonts w:eastAsia="Calibri"/>
          <w:sz w:val="24"/>
          <w:szCs w:val="24"/>
        </w:rPr>
        <w:t>года  308</w:t>
      </w:r>
      <w:proofErr w:type="gramEnd"/>
      <w:r w:rsidRPr="00960B62">
        <w:rPr>
          <w:rFonts w:eastAsia="Calibri"/>
          <w:sz w:val="24"/>
          <w:szCs w:val="24"/>
        </w:rPr>
        <w:t xml:space="preserve"> (15%) обучающихся подвозится из 15 населенных пунктов к 7 общеобразовательным учреждениям.</w:t>
      </w:r>
    </w:p>
    <w:p w:rsidR="004B15AF" w:rsidRPr="00960B62" w:rsidRDefault="004B15AF" w:rsidP="004B15AF">
      <w:pPr>
        <w:ind w:firstLine="567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В сравнении с </w:t>
      </w:r>
      <w:proofErr w:type="gramStart"/>
      <w:r w:rsidRPr="00960B62">
        <w:rPr>
          <w:rFonts w:eastAsia="Calibri"/>
          <w:sz w:val="24"/>
          <w:szCs w:val="24"/>
        </w:rPr>
        <w:t>прошлым  учебным</w:t>
      </w:r>
      <w:proofErr w:type="gramEnd"/>
      <w:r w:rsidRPr="00960B62">
        <w:rPr>
          <w:rFonts w:eastAsia="Calibri"/>
          <w:sz w:val="24"/>
          <w:szCs w:val="24"/>
        </w:rPr>
        <w:t xml:space="preserve"> годом подвоз обучающихся в ОУ увеличился на 36 чел.</w:t>
      </w:r>
    </w:p>
    <w:p w:rsidR="004B15AF" w:rsidRPr="00960B62" w:rsidRDefault="004B15AF" w:rsidP="004B15AF">
      <w:pPr>
        <w:ind w:firstLine="567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Наибольшее количество обучающихся подвозится: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          - МБОУ </w:t>
      </w:r>
      <w:proofErr w:type="spellStart"/>
      <w:r w:rsidRPr="00960B62">
        <w:rPr>
          <w:rFonts w:eastAsia="Calibri"/>
          <w:sz w:val="24"/>
          <w:szCs w:val="24"/>
        </w:rPr>
        <w:t>Молькинская</w:t>
      </w:r>
      <w:proofErr w:type="spellEnd"/>
      <w:r w:rsidRPr="00960B62">
        <w:rPr>
          <w:rFonts w:eastAsia="Calibri"/>
          <w:sz w:val="24"/>
          <w:szCs w:val="24"/>
        </w:rPr>
        <w:t xml:space="preserve"> СОШ – 105 ч: (Лабогай-33, Податовская-32, Ясачная-Хайрюзовка-14, Халюты-26).</w:t>
      </w:r>
    </w:p>
    <w:p w:rsidR="004B15AF" w:rsidRPr="00960B62" w:rsidRDefault="004B15AF" w:rsidP="004B15AF">
      <w:pPr>
        <w:ind w:firstLine="567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Наименьшее количество обучающихся.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          - МКОУ </w:t>
      </w:r>
      <w:proofErr w:type="spellStart"/>
      <w:r w:rsidRPr="00960B62">
        <w:rPr>
          <w:rFonts w:eastAsia="Calibri"/>
          <w:sz w:val="24"/>
          <w:szCs w:val="24"/>
        </w:rPr>
        <w:t>Чичковская</w:t>
      </w:r>
      <w:proofErr w:type="spellEnd"/>
      <w:r w:rsidRPr="00960B62">
        <w:rPr>
          <w:rFonts w:eastAsia="Calibri"/>
          <w:sz w:val="24"/>
          <w:szCs w:val="24"/>
        </w:rPr>
        <w:t xml:space="preserve"> ООШ - 4ч: (Бурундуй-4)</w:t>
      </w:r>
    </w:p>
    <w:p w:rsidR="004B15AF" w:rsidRPr="00960B62" w:rsidRDefault="004B15AF" w:rsidP="004B15AF">
      <w:pPr>
        <w:ind w:firstLine="567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Для указанных целей задействовано 11 единиц автотранспорта. 4 единицы техники было приобретено за три года-автобусы ПАЗ в МБОУ СОШ п. Усть-Уда, МБОУ Ново-</w:t>
      </w:r>
      <w:proofErr w:type="spellStart"/>
      <w:r w:rsidRPr="00960B62">
        <w:rPr>
          <w:rFonts w:eastAsia="Calibri"/>
          <w:sz w:val="24"/>
          <w:szCs w:val="24"/>
        </w:rPr>
        <w:t>Удинская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МКОУ Малышевская СОШ, микроавтобус ГАЗЕЛЬ в МБОУ СОШ п. Усть-Уда. Кроме </w:t>
      </w:r>
      <w:proofErr w:type="gramStart"/>
      <w:r w:rsidRPr="00960B62">
        <w:rPr>
          <w:rFonts w:eastAsia="Calibri"/>
          <w:sz w:val="24"/>
          <w:szCs w:val="24"/>
        </w:rPr>
        <w:t>того,  приобретено</w:t>
      </w:r>
      <w:proofErr w:type="gramEnd"/>
      <w:r w:rsidRPr="00960B62">
        <w:rPr>
          <w:rFonts w:eastAsia="Calibri"/>
          <w:sz w:val="24"/>
          <w:szCs w:val="24"/>
        </w:rPr>
        <w:t xml:space="preserve"> два автомобиля - в МБУ ДЮСШ для подвоза детей на соревнования и в МКУ РИМЦ для подвоза педагогов на методические мероприятия.</w:t>
      </w:r>
    </w:p>
    <w:p w:rsidR="004B15AF" w:rsidRPr="00960B62" w:rsidRDefault="004B15AF" w:rsidP="004B15AF">
      <w:pPr>
        <w:ind w:firstLine="54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Все транспортные средства соответствуют требованиям государственных стандартов, оснащены спутниковой системой </w:t>
      </w:r>
      <w:proofErr w:type="spellStart"/>
      <w:r w:rsidRPr="00960B62">
        <w:rPr>
          <w:rFonts w:eastAsia="Calibri"/>
          <w:sz w:val="24"/>
          <w:szCs w:val="24"/>
        </w:rPr>
        <w:t>Глонасс</w:t>
      </w:r>
      <w:proofErr w:type="spellEnd"/>
      <w:r w:rsidRPr="00960B62">
        <w:rPr>
          <w:rFonts w:eastAsia="Calibri"/>
          <w:sz w:val="24"/>
          <w:szCs w:val="24"/>
        </w:rPr>
        <w:t xml:space="preserve">, </w:t>
      </w:r>
      <w:proofErr w:type="spellStart"/>
      <w:r w:rsidRPr="00960B62">
        <w:rPr>
          <w:rFonts w:eastAsia="Calibri"/>
          <w:sz w:val="24"/>
          <w:szCs w:val="24"/>
        </w:rPr>
        <w:t>тахографами</w:t>
      </w:r>
      <w:proofErr w:type="spellEnd"/>
      <w:r w:rsidRPr="00960B62">
        <w:rPr>
          <w:rFonts w:eastAsia="Calibri"/>
          <w:sz w:val="24"/>
          <w:szCs w:val="24"/>
        </w:rPr>
        <w:t>.</w:t>
      </w:r>
    </w:p>
    <w:p w:rsidR="004B15AF" w:rsidRPr="00960B62" w:rsidRDefault="004B15AF" w:rsidP="004B15AF">
      <w:pPr>
        <w:ind w:firstLine="540"/>
        <w:jc w:val="both"/>
        <w:rPr>
          <w:sz w:val="24"/>
          <w:szCs w:val="24"/>
        </w:rPr>
      </w:pPr>
      <w:r w:rsidRPr="00960B62">
        <w:rPr>
          <w:rFonts w:eastAsia="Calibri"/>
          <w:sz w:val="24"/>
          <w:szCs w:val="24"/>
        </w:rPr>
        <w:t>Финансирование затрат на содержание и эксплуатацию автобусов в районе стабильное.</w:t>
      </w:r>
      <w:r w:rsidRPr="00960B62">
        <w:rPr>
          <w:sz w:val="24"/>
          <w:szCs w:val="24"/>
        </w:rPr>
        <w:t xml:space="preserve"> По истечению трех лет после установки </w:t>
      </w:r>
      <w:proofErr w:type="spellStart"/>
      <w:r w:rsidRPr="00960B62">
        <w:rPr>
          <w:sz w:val="24"/>
          <w:szCs w:val="24"/>
        </w:rPr>
        <w:t>тахографов</w:t>
      </w:r>
      <w:proofErr w:type="spellEnd"/>
      <w:r w:rsidRPr="00960B62">
        <w:rPr>
          <w:sz w:val="24"/>
          <w:szCs w:val="24"/>
        </w:rPr>
        <w:t xml:space="preserve">, проведена калибровка </w:t>
      </w:r>
      <w:proofErr w:type="spellStart"/>
      <w:r w:rsidRPr="00960B62">
        <w:rPr>
          <w:sz w:val="24"/>
          <w:szCs w:val="24"/>
        </w:rPr>
        <w:t>тахографов</w:t>
      </w:r>
      <w:proofErr w:type="spellEnd"/>
      <w:r w:rsidRPr="00960B62">
        <w:rPr>
          <w:sz w:val="24"/>
          <w:szCs w:val="24"/>
        </w:rPr>
        <w:t>.</w:t>
      </w:r>
    </w:p>
    <w:p w:rsidR="004B15AF" w:rsidRPr="00960B62" w:rsidRDefault="004B15AF" w:rsidP="004B15AF">
      <w:pPr>
        <w:ind w:firstLine="54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В связи с отсутствием дороги, подвоз обучающихся по маршрутам </w:t>
      </w:r>
      <w:proofErr w:type="spellStart"/>
      <w:r w:rsidRPr="00960B62">
        <w:rPr>
          <w:rFonts w:eastAsia="Calibri"/>
          <w:sz w:val="24"/>
          <w:szCs w:val="24"/>
        </w:rPr>
        <w:t>Аносово-Аталанка-Подволочное</w:t>
      </w:r>
      <w:proofErr w:type="spellEnd"/>
      <w:r w:rsidRPr="00960B62">
        <w:rPr>
          <w:rFonts w:eastAsia="Calibri"/>
          <w:sz w:val="24"/>
          <w:szCs w:val="24"/>
        </w:rPr>
        <w:t xml:space="preserve">, </w:t>
      </w:r>
      <w:proofErr w:type="spellStart"/>
      <w:r w:rsidRPr="00960B62">
        <w:rPr>
          <w:rFonts w:eastAsia="Calibri"/>
          <w:sz w:val="24"/>
          <w:szCs w:val="24"/>
        </w:rPr>
        <w:t>Аносово</w:t>
      </w:r>
      <w:proofErr w:type="spellEnd"/>
      <w:r w:rsidRPr="00960B62">
        <w:rPr>
          <w:rFonts w:eastAsia="Calibri"/>
          <w:sz w:val="24"/>
          <w:szCs w:val="24"/>
        </w:rPr>
        <w:t xml:space="preserve">-Ключи осуществляется родителями, </w:t>
      </w:r>
      <w:proofErr w:type="gramStart"/>
      <w:r w:rsidRPr="00960B62">
        <w:rPr>
          <w:rFonts w:eastAsia="Calibri"/>
          <w:sz w:val="24"/>
          <w:szCs w:val="24"/>
        </w:rPr>
        <w:t>которым  компенсируются</w:t>
      </w:r>
      <w:proofErr w:type="gramEnd"/>
      <w:r w:rsidRPr="00960B62">
        <w:rPr>
          <w:rFonts w:eastAsia="Calibri"/>
          <w:sz w:val="24"/>
          <w:szCs w:val="24"/>
        </w:rPr>
        <w:t xml:space="preserve"> затраты на ГСМ.</w:t>
      </w:r>
    </w:p>
    <w:p w:rsidR="004B15AF" w:rsidRPr="00960B62" w:rsidRDefault="004B15AF" w:rsidP="004B15AF">
      <w:pPr>
        <w:ind w:firstLine="360"/>
        <w:jc w:val="center"/>
        <w:rPr>
          <w:rFonts w:eastAsia="Calibri"/>
          <w:bCs/>
          <w:sz w:val="24"/>
          <w:szCs w:val="24"/>
          <w:u w:val="single"/>
        </w:rPr>
      </w:pPr>
      <w:r w:rsidRPr="00960B62">
        <w:rPr>
          <w:rFonts w:eastAsia="Calibri"/>
          <w:bCs/>
          <w:sz w:val="24"/>
          <w:szCs w:val="24"/>
          <w:u w:val="single"/>
        </w:rPr>
        <w:t>Улучшение инфраструктуры образовательных организаций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lastRenderedPageBreak/>
        <w:t xml:space="preserve">         В 2018 году Управлением образования под руководством Администрации районного муниципального </w:t>
      </w:r>
      <w:proofErr w:type="gramStart"/>
      <w:r w:rsidRPr="00960B62">
        <w:rPr>
          <w:rFonts w:eastAsia="Calibri"/>
          <w:sz w:val="24"/>
          <w:szCs w:val="24"/>
        </w:rPr>
        <w:t>образования  «</w:t>
      </w:r>
      <w:proofErr w:type="spellStart"/>
      <w:proofErr w:type="gramEnd"/>
      <w:r w:rsidRPr="00960B62">
        <w:rPr>
          <w:rFonts w:eastAsia="Calibri"/>
          <w:sz w:val="24"/>
          <w:szCs w:val="24"/>
        </w:rPr>
        <w:t>Усть-Удинский</w:t>
      </w:r>
      <w:proofErr w:type="spellEnd"/>
      <w:r w:rsidRPr="00960B62">
        <w:rPr>
          <w:rFonts w:eastAsia="Calibri"/>
          <w:sz w:val="24"/>
          <w:szCs w:val="24"/>
        </w:rPr>
        <w:t xml:space="preserve"> район» проводилась значительная работа по улучшению инфраструктуры образовательных организаций за счет средств, полученных от участия в региональных, федеральных целевых программах («Государственную программу Иркутской области «Развитие образования на 2014-</w:t>
      </w:r>
      <w:smartTag w:uri="urn:schemas-microsoft-com:office:smarttags" w:element="metricconverter">
        <w:smartTagPr>
          <w:attr w:name="ProductID" w:val="2018 г"/>
        </w:smartTagPr>
        <w:r w:rsidRPr="00960B62">
          <w:rPr>
            <w:rFonts w:eastAsia="Calibri"/>
            <w:sz w:val="24"/>
            <w:szCs w:val="24"/>
          </w:rPr>
          <w:t xml:space="preserve">2018 </w:t>
        </w:r>
        <w:proofErr w:type="spellStart"/>
        <w:r w:rsidRPr="00960B62">
          <w:rPr>
            <w:rFonts w:eastAsia="Calibri"/>
            <w:sz w:val="24"/>
            <w:szCs w:val="24"/>
          </w:rPr>
          <w:t>г</w:t>
        </w:r>
      </w:smartTag>
      <w:r w:rsidRPr="00960B62">
        <w:rPr>
          <w:rFonts w:eastAsia="Calibri"/>
          <w:sz w:val="24"/>
          <w:szCs w:val="24"/>
        </w:rPr>
        <w:t>.г</w:t>
      </w:r>
      <w:proofErr w:type="spellEnd"/>
      <w:r w:rsidRPr="00960B62">
        <w:rPr>
          <w:rFonts w:eastAsia="Calibri"/>
          <w:sz w:val="24"/>
          <w:szCs w:val="24"/>
        </w:rPr>
        <w:t>.», «Доступная среда», приобретение школьных автобусов), социального партнерства. Из наиболее значимого можно отметить следующее: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-заменена система освещения в 13 зданиях;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-</w:t>
      </w:r>
      <w:proofErr w:type="spellStart"/>
      <w:r w:rsidRPr="00960B62">
        <w:rPr>
          <w:rFonts w:eastAsia="Calibri"/>
          <w:sz w:val="24"/>
          <w:szCs w:val="24"/>
        </w:rPr>
        <w:t>канализование</w:t>
      </w:r>
      <w:proofErr w:type="spellEnd"/>
      <w:r w:rsidRPr="00960B62">
        <w:rPr>
          <w:rFonts w:eastAsia="Calibri"/>
          <w:sz w:val="24"/>
          <w:szCs w:val="24"/>
        </w:rPr>
        <w:t xml:space="preserve"> проведено или отремонтировано в 14 образовательных учреждениях;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-проведены капитальные ремонты 5 спортзалов (МКОУ </w:t>
      </w:r>
      <w:proofErr w:type="spellStart"/>
      <w:r w:rsidRPr="00960B62">
        <w:rPr>
          <w:rFonts w:eastAsia="Calibri"/>
          <w:sz w:val="24"/>
          <w:szCs w:val="24"/>
        </w:rPr>
        <w:t>Игжейская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МКОУ Малышевская СОШ, МБОЙ </w:t>
      </w:r>
      <w:proofErr w:type="spellStart"/>
      <w:r w:rsidRPr="00960B62">
        <w:rPr>
          <w:rFonts w:eastAsia="Calibri"/>
          <w:sz w:val="24"/>
          <w:szCs w:val="24"/>
        </w:rPr>
        <w:t>Молькинская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МБОУ Ново-</w:t>
      </w:r>
      <w:proofErr w:type="spellStart"/>
      <w:r w:rsidRPr="00960B62">
        <w:rPr>
          <w:rFonts w:eastAsia="Calibri"/>
          <w:sz w:val="24"/>
          <w:szCs w:val="24"/>
        </w:rPr>
        <w:t>Уднская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МКОУ </w:t>
      </w:r>
      <w:proofErr w:type="spellStart"/>
      <w:r w:rsidRPr="00960B62">
        <w:rPr>
          <w:rFonts w:eastAsia="Calibri"/>
          <w:sz w:val="24"/>
          <w:szCs w:val="24"/>
        </w:rPr>
        <w:t>Светлолобовская</w:t>
      </w:r>
      <w:proofErr w:type="spellEnd"/>
      <w:r w:rsidRPr="00960B62">
        <w:rPr>
          <w:rFonts w:eastAsia="Calibri"/>
          <w:sz w:val="24"/>
          <w:szCs w:val="24"/>
        </w:rPr>
        <w:t xml:space="preserve"> СОШ);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-заменена АПС в 50 % организаций;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-проведена замена кровельного покрытия в 7 ОУ (МКДОУ </w:t>
      </w:r>
      <w:proofErr w:type="spellStart"/>
      <w:r w:rsidRPr="00960B62">
        <w:rPr>
          <w:rFonts w:eastAsia="Calibri"/>
          <w:sz w:val="24"/>
          <w:szCs w:val="24"/>
        </w:rPr>
        <w:t>Светлолобовский</w:t>
      </w:r>
      <w:proofErr w:type="spellEnd"/>
      <w:r w:rsidRPr="00960B62">
        <w:rPr>
          <w:rFonts w:eastAsia="Calibri"/>
          <w:sz w:val="24"/>
          <w:szCs w:val="24"/>
        </w:rPr>
        <w:t xml:space="preserve">, МКДОУ </w:t>
      </w:r>
      <w:proofErr w:type="spellStart"/>
      <w:r w:rsidRPr="00960B62">
        <w:rPr>
          <w:rFonts w:eastAsia="Calibri"/>
          <w:sz w:val="24"/>
          <w:szCs w:val="24"/>
        </w:rPr>
        <w:t>Игжейский</w:t>
      </w:r>
      <w:proofErr w:type="spellEnd"/>
      <w:r w:rsidRPr="00960B62">
        <w:rPr>
          <w:rFonts w:eastAsia="Calibri"/>
          <w:sz w:val="24"/>
          <w:szCs w:val="24"/>
        </w:rPr>
        <w:t xml:space="preserve">, МБДОУ </w:t>
      </w:r>
      <w:proofErr w:type="spellStart"/>
      <w:r w:rsidRPr="00960B62">
        <w:rPr>
          <w:rFonts w:eastAsia="Calibri"/>
          <w:sz w:val="24"/>
          <w:szCs w:val="24"/>
        </w:rPr>
        <w:t>Молькинский</w:t>
      </w:r>
      <w:proofErr w:type="spellEnd"/>
      <w:r w:rsidRPr="00960B62">
        <w:rPr>
          <w:rFonts w:eastAsia="Calibri"/>
          <w:sz w:val="24"/>
          <w:szCs w:val="24"/>
        </w:rPr>
        <w:t xml:space="preserve">, МБДОУ «Светлячок», МБДОУ «Колокольчик» детские сады, МКОУ </w:t>
      </w:r>
      <w:proofErr w:type="spellStart"/>
      <w:r w:rsidRPr="00960B62">
        <w:rPr>
          <w:rFonts w:eastAsia="Calibri"/>
          <w:sz w:val="24"/>
          <w:szCs w:val="24"/>
        </w:rPr>
        <w:t>Игжейская</w:t>
      </w:r>
      <w:proofErr w:type="spellEnd"/>
      <w:r w:rsidRPr="00960B62">
        <w:rPr>
          <w:rFonts w:eastAsia="Calibri"/>
          <w:sz w:val="24"/>
          <w:szCs w:val="24"/>
        </w:rPr>
        <w:t xml:space="preserve"> СОШ);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-модернизированы котельные четырех образовательных организаций, две из которых </w:t>
      </w:r>
      <w:proofErr w:type="spellStart"/>
      <w:r w:rsidRPr="00960B62">
        <w:rPr>
          <w:rFonts w:eastAsia="Calibri"/>
          <w:sz w:val="24"/>
          <w:szCs w:val="24"/>
        </w:rPr>
        <w:t>объеденены</w:t>
      </w:r>
      <w:proofErr w:type="spellEnd"/>
      <w:r w:rsidRPr="00960B62">
        <w:rPr>
          <w:rFonts w:eastAsia="Calibri"/>
          <w:sz w:val="24"/>
          <w:szCs w:val="24"/>
        </w:rPr>
        <w:t xml:space="preserve"> с детскими садами (МКОУ </w:t>
      </w:r>
      <w:proofErr w:type="spellStart"/>
      <w:r w:rsidRPr="00960B62">
        <w:rPr>
          <w:rFonts w:eastAsia="Calibri"/>
          <w:sz w:val="24"/>
          <w:szCs w:val="24"/>
        </w:rPr>
        <w:t>Юголукская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МКОУ </w:t>
      </w:r>
      <w:proofErr w:type="spellStart"/>
      <w:r w:rsidRPr="00960B62">
        <w:rPr>
          <w:rFonts w:eastAsia="Calibri"/>
          <w:sz w:val="24"/>
          <w:szCs w:val="24"/>
        </w:rPr>
        <w:t>Игжейская</w:t>
      </w:r>
      <w:proofErr w:type="spellEnd"/>
      <w:r w:rsidRPr="00960B62">
        <w:rPr>
          <w:rFonts w:eastAsia="Calibri"/>
          <w:sz w:val="24"/>
          <w:szCs w:val="24"/>
        </w:rPr>
        <w:t xml:space="preserve"> с МКДОУ </w:t>
      </w:r>
      <w:proofErr w:type="spellStart"/>
      <w:r w:rsidRPr="00960B62">
        <w:rPr>
          <w:rFonts w:eastAsia="Calibri"/>
          <w:sz w:val="24"/>
          <w:szCs w:val="24"/>
        </w:rPr>
        <w:t>Игжейским</w:t>
      </w:r>
      <w:proofErr w:type="spellEnd"/>
      <w:r w:rsidRPr="00960B62">
        <w:rPr>
          <w:rFonts w:eastAsia="Calibri"/>
          <w:sz w:val="24"/>
          <w:szCs w:val="24"/>
        </w:rPr>
        <w:t xml:space="preserve"> детским садом, МКОУ </w:t>
      </w:r>
      <w:proofErr w:type="spellStart"/>
      <w:r w:rsidRPr="00960B62">
        <w:rPr>
          <w:rFonts w:eastAsia="Calibri"/>
          <w:sz w:val="24"/>
          <w:szCs w:val="24"/>
        </w:rPr>
        <w:t>Чичковская</w:t>
      </w:r>
      <w:proofErr w:type="spellEnd"/>
      <w:r w:rsidRPr="00960B62">
        <w:rPr>
          <w:rFonts w:eastAsia="Calibri"/>
          <w:sz w:val="24"/>
          <w:szCs w:val="24"/>
        </w:rPr>
        <w:t xml:space="preserve"> ООШ с МКДОУ детским садом </w:t>
      </w:r>
      <w:proofErr w:type="spellStart"/>
      <w:r w:rsidRPr="00960B62">
        <w:rPr>
          <w:rFonts w:eastAsia="Calibri"/>
          <w:sz w:val="24"/>
          <w:szCs w:val="24"/>
        </w:rPr>
        <w:t>д.Чичкова</w:t>
      </w:r>
      <w:proofErr w:type="spellEnd"/>
      <w:r w:rsidRPr="00960B62">
        <w:rPr>
          <w:rFonts w:eastAsia="Calibri"/>
          <w:sz w:val="24"/>
          <w:szCs w:val="24"/>
        </w:rPr>
        <w:t xml:space="preserve">, МБОУ </w:t>
      </w:r>
      <w:proofErr w:type="spellStart"/>
      <w:r w:rsidRPr="00960B62">
        <w:rPr>
          <w:rFonts w:eastAsia="Calibri"/>
          <w:sz w:val="24"/>
          <w:szCs w:val="24"/>
        </w:rPr>
        <w:t>Молькинская</w:t>
      </w:r>
      <w:proofErr w:type="spellEnd"/>
      <w:r w:rsidRPr="00960B62">
        <w:rPr>
          <w:rFonts w:eastAsia="Calibri"/>
          <w:sz w:val="24"/>
          <w:szCs w:val="24"/>
        </w:rPr>
        <w:t xml:space="preserve"> СОШ);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-капитальный ремонт 10 организаций, 6 из которых на 100 % (МКОУ </w:t>
      </w:r>
      <w:proofErr w:type="spellStart"/>
      <w:r w:rsidRPr="00960B62">
        <w:rPr>
          <w:rFonts w:eastAsia="Calibri"/>
          <w:sz w:val="24"/>
          <w:szCs w:val="24"/>
        </w:rPr>
        <w:t>Аносовская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МКДОУ Малышевский детский сад со строительством </w:t>
      </w:r>
      <w:proofErr w:type="spellStart"/>
      <w:r w:rsidRPr="00960B62">
        <w:rPr>
          <w:rFonts w:eastAsia="Calibri"/>
          <w:sz w:val="24"/>
          <w:szCs w:val="24"/>
        </w:rPr>
        <w:t>пристроя</w:t>
      </w:r>
      <w:proofErr w:type="spellEnd"/>
      <w:r w:rsidRPr="00960B62">
        <w:rPr>
          <w:rFonts w:eastAsia="Calibri"/>
          <w:sz w:val="24"/>
          <w:szCs w:val="24"/>
        </w:rPr>
        <w:t xml:space="preserve">, МКОУ </w:t>
      </w:r>
      <w:proofErr w:type="spellStart"/>
      <w:r w:rsidRPr="00960B62">
        <w:rPr>
          <w:rFonts w:eastAsia="Calibri"/>
          <w:sz w:val="24"/>
          <w:szCs w:val="24"/>
        </w:rPr>
        <w:t>Юголукская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МКОУ </w:t>
      </w:r>
      <w:proofErr w:type="spellStart"/>
      <w:r w:rsidRPr="00960B62">
        <w:rPr>
          <w:rFonts w:eastAsia="Calibri"/>
          <w:sz w:val="24"/>
          <w:szCs w:val="24"/>
        </w:rPr>
        <w:t>Кижинская</w:t>
      </w:r>
      <w:proofErr w:type="spellEnd"/>
      <w:r w:rsidRPr="00960B62">
        <w:rPr>
          <w:rFonts w:eastAsia="Calibri"/>
          <w:sz w:val="24"/>
          <w:szCs w:val="24"/>
        </w:rPr>
        <w:t xml:space="preserve"> НОШ, МКОУ </w:t>
      </w:r>
      <w:proofErr w:type="spellStart"/>
      <w:r w:rsidRPr="00960B62">
        <w:rPr>
          <w:rFonts w:eastAsia="Calibri"/>
          <w:sz w:val="24"/>
          <w:szCs w:val="24"/>
        </w:rPr>
        <w:t>Подволоченская</w:t>
      </w:r>
      <w:proofErr w:type="spellEnd"/>
      <w:r w:rsidRPr="00960B62">
        <w:rPr>
          <w:rFonts w:eastAsia="Calibri"/>
          <w:sz w:val="24"/>
          <w:szCs w:val="24"/>
        </w:rPr>
        <w:t xml:space="preserve"> ООШ, переоборудование гостиницы под здание начальных классов МБОУ «</w:t>
      </w:r>
      <w:proofErr w:type="spellStart"/>
      <w:r w:rsidRPr="00960B62">
        <w:rPr>
          <w:rFonts w:eastAsia="Calibri"/>
          <w:sz w:val="24"/>
          <w:szCs w:val="24"/>
        </w:rPr>
        <w:t>Усть-Удинской</w:t>
      </w:r>
      <w:proofErr w:type="spellEnd"/>
      <w:r w:rsidRPr="00960B62">
        <w:rPr>
          <w:rFonts w:eastAsia="Calibri"/>
          <w:sz w:val="24"/>
          <w:szCs w:val="24"/>
        </w:rPr>
        <w:t xml:space="preserve"> СОШ № 2» уже выполнены, </w:t>
      </w:r>
      <w:proofErr w:type="gramStart"/>
      <w:r w:rsidRPr="00960B62">
        <w:rPr>
          <w:rFonts w:eastAsia="Calibri"/>
          <w:sz w:val="24"/>
          <w:szCs w:val="24"/>
        </w:rPr>
        <w:t>а  МКОУ</w:t>
      </w:r>
      <w:proofErr w:type="gramEnd"/>
      <w:r w:rsidRPr="00960B62">
        <w:rPr>
          <w:rFonts w:eastAsia="Calibri"/>
          <w:sz w:val="24"/>
          <w:szCs w:val="24"/>
        </w:rPr>
        <w:t xml:space="preserve"> </w:t>
      </w:r>
      <w:proofErr w:type="spellStart"/>
      <w:r w:rsidRPr="00960B62">
        <w:rPr>
          <w:rFonts w:eastAsia="Calibri"/>
          <w:sz w:val="24"/>
          <w:szCs w:val="24"/>
        </w:rPr>
        <w:t>Чичковская</w:t>
      </w:r>
      <w:proofErr w:type="spellEnd"/>
      <w:r w:rsidRPr="00960B62">
        <w:rPr>
          <w:rFonts w:eastAsia="Calibri"/>
          <w:sz w:val="24"/>
          <w:szCs w:val="24"/>
        </w:rPr>
        <w:t xml:space="preserve"> ООШ и МКОУ Средне-</w:t>
      </w:r>
      <w:proofErr w:type="spellStart"/>
      <w:r w:rsidRPr="00960B62">
        <w:rPr>
          <w:rFonts w:eastAsia="Calibri"/>
          <w:sz w:val="24"/>
          <w:szCs w:val="24"/>
        </w:rPr>
        <w:t>Муйская</w:t>
      </w:r>
      <w:proofErr w:type="spellEnd"/>
      <w:r w:rsidRPr="00960B62">
        <w:rPr>
          <w:rFonts w:eastAsia="Calibri"/>
          <w:sz w:val="24"/>
          <w:szCs w:val="24"/>
        </w:rPr>
        <w:t xml:space="preserve"> СОШ находятся в состоянии капитального ремонта) МКОУ </w:t>
      </w:r>
      <w:proofErr w:type="spellStart"/>
      <w:r w:rsidRPr="00960B62">
        <w:rPr>
          <w:rFonts w:eastAsia="Calibri"/>
          <w:sz w:val="24"/>
          <w:szCs w:val="24"/>
        </w:rPr>
        <w:t>Игжейская</w:t>
      </w:r>
      <w:proofErr w:type="spellEnd"/>
      <w:r w:rsidRPr="00960B62">
        <w:rPr>
          <w:rFonts w:eastAsia="Calibri"/>
          <w:sz w:val="24"/>
          <w:szCs w:val="24"/>
        </w:rPr>
        <w:t xml:space="preserve"> СОШ, МКДОУ Средне-</w:t>
      </w:r>
      <w:proofErr w:type="spellStart"/>
      <w:r w:rsidRPr="00960B62">
        <w:rPr>
          <w:rFonts w:eastAsia="Calibri"/>
          <w:sz w:val="24"/>
          <w:szCs w:val="24"/>
        </w:rPr>
        <w:t>Муйский</w:t>
      </w:r>
      <w:proofErr w:type="spellEnd"/>
      <w:r w:rsidRPr="00960B62">
        <w:rPr>
          <w:rFonts w:eastAsia="Calibri"/>
          <w:sz w:val="24"/>
          <w:szCs w:val="24"/>
        </w:rPr>
        <w:t xml:space="preserve"> детский сад отремонтированы на 75 %;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-заменена </w:t>
      </w:r>
      <w:proofErr w:type="spellStart"/>
      <w:r w:rsidRPr="00960B62">
        <w:rPr>
          <w:rFonts w:eastAsia="Calibri"/>
          <w:sz w:val="24"/>
          <w:szCs w:val="24"/>
        </w:rPr>
        <w:t>электробойлеров</w:t>
      </w:r>
      <w:proofErr w:type="spellEnd"/>
      <w:r w:rsidRPr="00960B62">
        <w:rPr>
          <w:rFonts w:eastAsia="Calibri"/>
          <w:sz w:val="24"/>
          <w:szCs w:val="24"/>
        </w:rPr>
        <w:t xml:space="preserve"> в 4 дошкольных организациях (МКДОУ </w:t>
      </w:r>
      <w:proofErr w:type="spellStart"/>
      <w:r w:rsidRPr="00960B62">
        <w:rPr>
          <w:rFonts w:eastAsia="Calibri"/>
          <w:sz w:val="24"/>
          <w:szCs w:val="24"/>
        </w:rPr>
        <w:t>Светлолобовский</w:t>
      </w:r>
      <w:proofErr w:type="spellEnd"/>
      <w:r w:rsidRPr="00960B62">
        <w:rPr>
          <w:rFonts w:eastAsia="Calibri"/>
          <w:sz w:val="24"/>
          <w:szCs w:val="24"/>
        </w:rPr>
        <w:t>, МКДОУ Ново-</w:t>
      </w:r>
      <w:proofErr w:type="spellStart"/>
      <w:r w:rsidRPr="00960B62">
        <w:rPr>
          <w:rFonts w:eastAsia="Calibri"/>
          <w:sz w:val="24"/>
          <w:szCs w:val="24"/>
        </w:rPr>
        <w:t>Удинский</w:t>
      </w:r>
      <w:proofErr w:type="spellEnd"/>
      <w:r w:rsidRPr="00960B62">
        <w:rPr>
          <w:rFonts w:eastAsia="Calibri"/>
          <w:sz w:val="24"/>
          <w:szCs w:val="24"/>
        </w:rPr>
        <w:t xml:space="preserve">, МКДОУ </w:t>
      </w:r>
      <w:proofErr w:type="spellStart"/>
      <w:r w:rsidRPr="00960B62">
        <w:rPr>
          <w:rFonts w:eastAsia="Calibri"/>
          <w:sz w:val="24"/>
          <w:szCs w:val="24"/>
        </w:rPr>
        <w:t>Балаганкинский</w:t>
      </w:r>
      <w:proofErr w:type="spellEnd"/>
      <w:r w:rsidRPr="00960B62">
        <w:rPr>
          <w:rFonts w:eastAsia="Calibri"/>
          <w:sz w:val="24"/>
          <w:szCs w:val="24"/>
        </w:rPr>
        <w:t xml:space="preserve">, МКДОУ </w:t>
      </w:r>
      <w:proofErr w:type="spellStart"/>
      <w:r w:rsidRPr="00960B62">
        <w:rPr>
          <w:rFonts w:eastAsia="Calibri"/>
          <w:sz w:val="24"/>
          <w:szCs w:val="24"/>
        </w:rPr>
        <w:t>Молькинский</w:t>
      </w:r>
      <w:proofErr w:type="spellEnd"/>
      <w:r w:rsidRPr="00960B62">
        <w:rPr>
          <w:rFonts w:eastAsia="Calibri"/>
          <w:sz w:val="24"/>
          <w:szCs w:val="24"/>
        </w:rPr>
        <w:t xml:space="preserve"> детские сады);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-приобретены игровые площадки на участки всех детских садов и трех школ;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-выстроены спортзал и пищеблок в МКОУ </w:t>
      </w:r>
      <w:proofErr w:type="spellStart"/>
      <w:r w:rsidRPr="00960B62">
        <w:rPr>
          <w:rFonts w:eastAsia="Calibri"/>
          <w:sz w:val="24"/>
          <w:szCs w:val="24"/>
        </w:rPr>
        <w:t>Балаганкинская</w:t>
      </w:r>
      <w:proofErr w:type="spellEnd"/>
      <w:r w:rsidRPr="00960B62">
        <w:rPr>
          <w:rFonts w:eastAsia="Calibri"/>
          <w:sz w:val="24"/>
          <w:szCs w:val="24"/>
        </w:rPr>
        <w:t xml:space="preserve"> ООШ;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-замена окон в двух детских садах Усть-Уды.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В целом на проведение ремонтных работ израсходовано около 200,0 млн. рублей. Одним из важнейших итогов   является ввод в эксплуатацию школы в п. Усть-Уда. </w:t>
      </w:r>
    </w:p>
    <w:p w:rsidR="004B15AF" w:rsidRPr="00960B62" w:rsidRDefault="004B15AF" w:rsidP="004B15AF">
      <w:pPr>
        <w:shd w:val="clear" w:color="auto" w:fill="FFFFFF"/>
        <w:tabs>
          <w:tab w:val="left" w:pos="259"/>
        </w:tabs>
        <w:ind w:right="5"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>В целях обновления материально-технического состояния объектов образования проведены следующие работы.</w:t>
      </w:r>
      <w:r w:rsidRPr="00960B62">
        <w:rPr>
          <w:sz w:val="24"/>
          <w:szCs w:val="24"/>
        </w:rPr>
        <w:t xml:space="preserve"> Произведена </w:t>
      </w:r>
      <w:proofErr w:type="gramStart"/>
      <w:r w:rsidRPr="00960B62">
        <w:rPr>
          <w:sz w:val="24"/>
          <w:szCs w:val="24"/>
        </w:rPr>
        <w:t>замена  компьютерного</w:t>
      </w:r>
      <w:proofErr w:type="gramEnd"/>
      <w:r w:rsidRPr="00960B62">
        <w:rPr>
          <w:sz w:val="24"/>
          <w:szCs w:val="24"/>
        </w:rPr>
        <w:t xml:space="preserve"> оборудования в ресурсном центре.    Приобретено спортоборудование для ДЮСШ-полностью обновлен кабинет атлетики, дополнительно закуплены лыжи, полностью оснащена процедура сдачи норм ГТО. Приобретены </w:t>
      </w:r>
      <w:proofErr w:type="spellStart"/>
      <w:r w:rsidRPr="00960B62">
        <w:rPr>
          <w:sz w:val="24"/>
          <w:szCs w:val="24"/>
        </w:rPr>
        <w:t>легоконструкторы</w:t>
      </w:r>
      <w:proofErr w:type="spellEnd"/>
      <w:r w:rsidRPr="00960B62">
        <w:rPr>
          <w:sz w:val="24"/>
          <w:szCs w:val="24"/>
        </w:rPr>
        <w:t xml:space="preserve"> в Дом детского творчества. В полном объеме заменена мебель с МКОУ </w:t>
      </w:r>
      <w:proofErr w:type="spellStart"/>
      <w:r w:rsidRPr="00960B62">
        <w:rPr>
          <w:sz w:val="24"/>
          <w:szCs w:val="24"/>
        </w:rPr>
        <w:t>Аносовская</w:t>
      </w:r>
      <w:proofErr w:type="spellEnd"/>
      <w:r w:rsidRPr="00960B62">
        <w:rPr>
          <w:sz w:val="24"/>
          <w:szCs w:val="24"/>
        </w:rPr>
        <w:t xml:space="preserve"> СОШ, МКОУ </w:t>
      </w:r>
      <w:proofErr w:type="spellStart"/>
      <w:r w:rsidRPr="00960B62">
        <w:rPr>
          <w:sz w:val="24"/>
          <w:szCs w:val="24"/>
        </w:rPr>
        <w:t>Юголукская</w:t>
      </w:r>
      <w:proofErr w:type="spellEnd"/>
      <w:r w:rsidRPr="00960B62">
        <w:rPr>
          <w:sz w:val="24"/>
          <w:szCs w:val="24"/>
        </w:rPr>
        <w:t xml:space="preserve"> СОШ, МКОУ </w:t>
      </w:r>
      <w:proofErr w:type="spellStart"/>
      <w:r w:rsidRPr="00960B62">
        <w:rPr>
          <w:sz w:val="24"/>
          <w:szCs w:val="24"/>
        </w:rPr>
        <w:t>Кижинская</w:t>
      </w:r>
      <w:proofErr w:type="spellEnd"/>
      <w:r w:rsidRPr="00960B62">
        <w:rPr>
          <w:sz w:val="24"/>
          <w:szCs w:val="24"/>
        </w:rPr>
        <w:t xml:space="preserve"> </w:t>
      </w:r>
      <w:proofErr w:type="gramStart"/>
      <w:r w:rsidRPr="00960B62">
        <w:rPr>
          <w:sz w:val="24"/>
          <w:szCs w:val="24"/>
        </w:rPr>
        <w:t xml:space="preserve">НОШ,   </w:t>
      </w:r>
      <w:proofErr w:type="gramEnd"/>
      <w:r w:rsidRPr="00960B62">
        <w:rPr>
          <w:sz w:val="24"/>
          <w:szCs w:val="24"/>
        </w:rPr>
        <w:t xml:space="preserve">обновлена в МКОУ </w:t>
      </w:r>
      <w:proofErr w:type="spellStart"/>
      <w:r w:rsidRPr="00960B62">
        <w:rPr>
          <w:sz w:val="24"/>
          <w:szCs w:val="24"/>
        </w:rPr>
        <w:t>Игжейская</w:t>
      </w:r>
      <w:proofErr w:type="spellEnd"/>
      <w:r w:rsidRPr="00960B62">
        <w:rPr>
          <w:sz w:val="24"/>
          <w:szCs w:val="24"/>
        </w:rPr>
        <w:t xml:space="preserve"> СОШ, МКОУ </w:t>
      </w:r>
      <w:proofErr w:type="spellStart"/>
      <w:r w:rsidRPr="00960B62">
        <w:rPr>
          <w:sz w:val="24"/>
          <w:szCs w:val="24"/>
        </w:rPr>
        <w:t>Подволоченская</w:t>
      </w:r>
      <w:proofErr w:type="spellEnd"/>
      <w:r w:rsidRPr="00960B62">
        <w:rPr>
          <w:sz w:val="24"/>
          <w:szCs w:val="24"/>
        </w:rPr>
        <w:t xml:space="preserve"> ООШ,.  </w:t>
      </w:r>
      <w:r w:rsidRPr="00960B62">
        <w:rPr>
          <w:rFonts w:eastAsia="Calibri"/>
          <w:sz w:val="24"/>
          <w:szCs w:val="24"/>
        </w:rPr>
        <w:t>Кроме того, приобретается спортивное оборудование, мягкий инвентарь, оборудование для пищеблоков.</w:t>
      </w:r>
    </w:p>
    <w:p w:rsidR="004B15AF" w:rsidRPr="00960B62" w:rsidRDefault="004B15AF" w:rsidP="004B15AF">
      <w:pPr>
        <w:ind w:firstLine="709"/>
        <w:jc w:val="center"/>
        <w:rPr>
          <w:rFonts w:eastAsia="Calibri"/>
          <w:sz w:val="24"/>
          <w:szCs w:val="24"/>
          <w:u w:val="single"/>
        </w:rPr>
      </w:pPr>
      <w:r w:rsidRPr="00960B62">
        <w:rPr>
          <w:rFonts w:eastAsia="Calibri"/>
          <w:sz w:val="24"/>
          <w:szCs w:val="24"/>
          <w:u w:val="single"/>
        </w:rPr>
        <w:t>Безопасность образовательных организаций</w:t>
      </w:r>
    </w:p>
    <w:p w:rsidR="004B15AF" w:rsidRPr="00960B62" w:rsidRDefault="004B15AF" w:rsidP="004B15AF">
      <w:pPr>
        <w:ind w:firstLine="709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Безопасность образовательных организаций обеспечивается в 100 % образовательных организаций. В 14% ОУ имеются гидранты постоянного водоснабжения, 85 % стационарные водоемы. 100 % обеспечены первичными средствами пожаротушения. Дымовые </w:t>
      </w:r>
      <w:proofErr w:type="spellStart"/>
      <w:proofErr w:type="gramStart"/>
      <w:r w:rsidRPr="00960B62">
        <w:rPr>
          <w:rFonts w:eastAsia="Calibri"/>
          <w:sz w:val="24"/>
          <w:szCs w:val="24"/>
        </w:rPr>
        <w:t>извещатели</w:t>
      </w:r>
      <w:proofErr w:type="spellEnd"/>
      <w:r w:rsidRPr="00960B62">
        <w:rPr>
          <w:rFonts w:eastAsia="Calibri"/>
          <w:sz w:val="24"/>
          <w:szCs w:val="24"/>
        </w:rPr>
        <w:t xml:space="preserve">  установлены</w:t>
      </w:r>
      <w:proofErr w:type="gramEnd"/>
      <w:r w:rsidRPr="00960B62">
        <w:rPr>
          <w:rFonts w:eastAsia="Calibri"/>
          <w:sz w:val="24"/>
          <w:szCs w:val="24"/>
        </w:rPr>
        <w:t xml:space="preserve"> в 100 % ОУ. 100% выведены на пульт охраны. Видеонаблюдением оснащены 100 % от общего числа ОУ. Кнопками тревожной сигнализации оснащены 100 % организаций. Все организации имеют исправное </w:t>
      </w:r>
      <w:r w:rsidRPr="00960B62">
        <w:rPr>
          <w:rFonts w:eastAsia="Calibri"/>
          <w:sz w:val="24"/>
          <w:szCs w:val="24"/>
        </w:rPr>
        <w:lastRenderedPageBreak/>
        <w:t>ограждение, наружное освещение, имеют сторожевую охрану, организован пропускной режим силами вахтеров. Персонал обучен пожарному минимуму. Систематически с детьми проводятся тренировки по эвакуации на случай возникновения пожара.</w:t>
      </w:r>
    </w:p>
    <w:p w:rsidR="004B15AF" w:rsidRPr="0039294B" w:rsidRDefault="004B15AF" w:rsidP="004B15AF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39294B">
        <w:rPr>
          <w:rFonts w:eastAsia="Calibri"/>
          <w:sz w:val="24"/>
          <w:szCs w:val="24"/>
        </w:rPr>
        <w:t>Ежегодно  сумма</w:t>
      </w:r>
      <w:proofErr w:type="gramEnd"/>
      <w:r w:rsidRPr="0039294B">
        <w:rPr>
          <w:rFonts w:eastAsia="Calibri"/>
          <w:sz w:val="24"/>
          <w:szCs w:val="24"/>
        </w:rPr>
        <w:t xml:space="preserve"> финансовых средств районного бюджета на обеспечение безопасности образовательных организаций </w:t>
      </w:r>
      <w:r w:rsidRPr="0039294B">
        <w:rPr>
          <w:rFonts w:eastAsia="Calibri"/>
          <w:color w:val="000000"/>
          <w:sz w:val="24"/>
          <w:szCs w:val="24"/>
        </w:rPr>
        <w:t>составляет около 4 миллионов рублей.</w:t>
      </w:r>
    </w:p>
    <w:p w:rsidR="004B15AF" w:rsidRPr="00230D70" w:rsidRDefault="004B15AF" w:rsidP="004B15AF">
      <w:pPr>
        <w:jc w:val="both"/>
        <w:rPr>
          <w:b/>
          <w:sz w:val="24"/>
          <w:szCs w:val="24"/>
          <w:u w:val="single"/>
        </w:rPr>
      </w:pPr>
      <w:r w:rsidRPr="00230D70">
        <w:rPr>
          <w:b/>
          <w:sz w:val="24"/>
          <w:szCs w:val="24"/>
          <w:u w:val="single"/>
        </w:rPr>
        <w:t>Важным для нашего района считаю вхождение в проект «Точка роста», который станет центром исследовательской деятельности для учащихся, профессионального развития для педагогов.      Приказом директора МБУ Средне-</w:t>
      </w:r>
      <w:proofErr w:type="spellStart"/>
      <w:r w:rsidRPr="00230D70">
        <w:rPr>
          <w:b/>
          <w:sz w:val="24"/>
          <w:szCs w:val="24"/>
          <w:u w:val="single"/>
        </w:rPr>
        <w:t>Муйская</w:t>
      </w:r>
      <w:proofErr w:type="spellEnd"/>
      <w:r w:rsidRPr="00230D70">
        <w:rPr>
          <w:b/>
          <w:sz w:val="24"/>
          <w:szCs w:val="24"/>
          <w:u w:val="single"/>
        </w:rPr>
        <w:t xml:space="preserve"> СОШ от 22 апреля 2019 года № 28/1-од утверждено положение о Центре образования цифрового и гуманитарного профилей «Точка Роста» в МКОУ Средне-</w:t>
      </w:r>
      <w:proofErr w:type="spellStart"/>
      <w:r w:rsidRPr="00230D70">
        <w:rPr>
          <w:b/>
          <w:sz w:val="24"/>
          <w:szCs w:val="24"/>
          <w:u w:val="single"/>
        </w:rPr>
        <w:t>Муйская</w:t>
      </w:r>
      <w:proofErr w:type="spellEnd"/>
      <w:r w:rsidRPr="00230D70">
        <w:rPr>
          <w:b/>
          <w:sz w:val="24"/>
          <w:szCs w:val="24"/>
          <w:u w:val="single"/>
        </w:rPr>
        <w:t xml:space="preserve"> СОШ.</w:t>
      </w:r>
    </w:p>
    <w:p w:rsidR="004B15AF" w:rsidRPr="00960B62" w:rsidRDefault="004B15AF" w:rsidP="004B15AF">
      <w:pPr>
        <w:widowControl w:val="0"/>
        <w:ind w:right="20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 </w:t>
      </w:r>
      <w:r w:rsidRPr="00960B62">
        <w:rPr>
          <w:rFonts w:eastAsia="Calibri"/>
          <w:sz w:val="24"/>
          <w:szCs w:val="24"/>
        </w:rPr>
        <w:t xml:space="preserve"> Цель 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</w:t>
      </w:r>
      <w:proofErr w:type="gramStart"/>
      <w:r w:rsidRPr="00960B62">
        <w:rPr>
          <w:rFonts w:eastAsia="Calibri"/>
          <w:sz w:val="24"/>
          <w:szCs w:val="24"/>
        </w:rPr>
        <w:t>»,  «</w:t>
      </w:r>
      <w:proofErr w:type="gramEnd"/>
      <w:r w:rsidRPr="00960B62">
        <w:rPr>
          <w:rFonts w:eastAsia="Calibri"/>
          <w:sz w:val="24"/>
          <w:szCs w:val="24"/>
        </w:rPr>
        <w:t>Математика и информатика», «Основы безопасности жизнедеятельности».</w:t>
      </w:r>
    </w:p>
    <w:p w:rsidR="004B15AF" w:rsidRPr="00960B62" w:rsidRDefault="004B15AF" w:rsidP="004B15AF">
      <w:pPr>
        <w:widowControl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960B62">
        <w:rPr>
          <w:rFonts w:eastAsia="Calibri"/>
          <w:sz w:val="24"/>
          <w:szCs w:val="24"/>
        </w:rPr>
        <w:t xml:space="preserve"> Поступление в образовательную организацию оборудования и средств обучения для оснащения центров образования цифрового и гуманитарного профилей «Точка роста в рамках мероприятия «Обновление материально-технической базы для формирования у обучающихся современных технологических и гуманитарных навыков».</w:t>
      </w:r>
    </w:p>
    <w:p w:rsidR="004B15AF" w:rsidRPr="00960B62" w:rsidRDefault="004B15AF" w:rsidP="004B15AF">
      <w:pPr>
        <w:widowControl w:val="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</w:t>
      </w:r>
      <w:r w:rsidRPr="00960B62">
        <w:rPr>
          <w:rFonts w:eastAsia="Calibri"/>
          <w:sz w:val="24"/>
          <w:szCs w:val="24"/>
        </w:rPr>
        <w:t>Открытие Центра образования цифрового и гуманитарного профилей «Точка Роста» в МКОУ Средне-</w:t>
      </w:r>
      <w:proofErr w:type="spellStart"/>
      <w:r w:rsidRPr="00960B62">
        <w:rPr>
          <w:rFonts w:eastAsia="Calibri"/>
          <w:sz w:val="24"/>
          <w:szCs w:val="24"/>
        </w:rPr>
        <w:t>Муйская</w:t>
      </w:r>
      <w:proofErr w:type="spellEnd"/>
      <w:r w:rsidRPr="00960B62">
        <w:rPr>
          <w:rFonts w:eastAsia="Calibri"/>
          <w:sz w:val="24"/>
          <w:szCs w:val="24"/>
        </w:rPr>
        <w:t xml:space="preserve"> СОШ</w:t>
      </w:r>
      <w:r>
        <w:rPr>
          <w:rFonts w:eastAsia="Calibri"/>
          <w:sz w:val="24"/>
          <w:szCs w:val="24"/>
        </w:rPr>
        <w:t xml:space="preserve"> состоялось</w:t>
      </w:r>
      <w:r w:rsidRPr="00960B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30 </w:t>
      </w:r>
      <w:r w:rsidRPr="00960B62">
        <w:rPr>
          <w:rFonts w:eastAsia="Calibri"/>
          <w:sz w:val="24"/>
          <w:szCs w:val="24"/>
        </w:rPr>
        <w:t>сентября 2019 года.</w:t>
      </w:r>
    </w:p>
    <w:p w:rsidR="004B15AF" w:rsidRPr="00960B62" w:rsidRDefault="004B15AF" w:rsidP="004B15AF">
      <w:pPr>
        <w:widowControl w:val="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</w:t>
      </w:r>
      <w:r w:rsidRPr="00960B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Распоряжением Правительства Иркутской области № 461-рп от 04.07.2019 г. </w:t>
      </w:r>
      <w:proofErr w:type="gramStart"/>
      <w:r>
        <w:rPr>
          <w:rFonts w:eastAsia="Calibri"/>
          <w:sz w:val="24"/>
          <w:szCs w:val="24"/>
        </w:rPr>
        <w:t xml:space="preserve">определено </w:t>
      </w:r>
      <w:r w:rsidRPr="00960B62">
        <w:rPr>
          <w:rFonts w:eastAsia="Calibri"/>
          <w:sz w:val="24"/>
          <w:szCs w:val="24"/>
        </w:rPr>
        <w:t xml:space="preserve"> открытие</w:t>
      </w:r>
      <w:proofErr w:type="gramEnd"/>
      <w:r>
        <w:rPr>
          <w:rFonts w:eastAsia="Calibri"/>
          <w:sz w:val="24"/>
          <w:szCs w:val="24"/>
        </w:rPr>
        <w:t xml:space="preserve"> в период 2020-2022 годов</w:t>
      </w:r>
      <w:r w:rsidRPr="00960B62">
        <w:rPr>
          <w:rFonts w:eastAsia="Calibri"/>
          <w:sz w:val="24"/>
          <w:szCs w:val="24"/>
        </w:rPr>
        <w:t xml:space="preserve"> Центров образования цифрового и гуманитарного профилей  на базе следующих образовательных организаций:</w:t>
      </w:r>
    </w:p>
    <w:p w:rsidR="004B15AF" w:rsidRPr="00960B62" w:rsidRDefault="004B15AF" w:rsidP="004B15AF">
      <w:pPr>
        <w:widowControl w:val="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- МКОУ </w:t>
      </w:r>
      <w:proofErr w:type="spellStart"/>
      <w:r w:rsidRPr="00960B62">
        <w:rPr>
          <w:rFonts w:eastAsia="Calibri"/>
          <w:sz w:val="24"/>
          <w:szCs w:val="24"/>
        </w:rPr>
        <w:t>Игжейская</w:t>
      </w:r>
      <w:proofErr w:type="spellEnd"/>
      <w:r w:rsidRPr="00960B62">
        <w:rPr>
          <w:rFonts w:eastAsia="Calibri"/>
          <w:sz w:val="24"/>
          <w:szCs w:val="24"/>
        </w:rPr>
        <w:t xml:space="preserve"> </w:t>
      </w:r>
      <w:proofErr w:type="gramStart"/>
      <w:r w:rsidRPr="00960B62">
        <w:rPr>
          <w:rFonts w:eastAsia="Calibri"/>
          <w:sz w:val="24"/>
          <w:szCs w:val="24"/>
        </w:rPr>
        <w:t xml:space="preserve">СОШ </w:t>
      </w:r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М</w:t>
      </w:r>
      <w:r w:rsidRPr="00960B62">
        <w:rPr>
          <w:rFonts w:eastAsia="Calibri"/>
          <w:sz w:val="24"/>
          <w:szCs w:val="24"/>
        </w:rPr>
        <w:t xml:space="preserve">КОУ </w:t>
      </w:r>
      <w:proofErr w:type="spellStart"/>
      <w:r w:rsidRPr="00960B62">
        <w:rPr>
          <w:rFonts w:eastAsia="Calibri"/>
          <w:sz w:val="24"/>
          <w:szCs w:val="24"/>
        </w:rPr>
        <w:t>Юголукская</w:t>
      </w:r>
      <w:proofErr w:type="spellEnd"/>
      <w:r w:rsidRPr="00960B62">
        <w:rPr>
          <w:rFonts w:eastAsia="Calibri"/>
          <w:sz w:val="24"/>
          <w:szCs w:val="24"/>
        </w:rPr>
        <w:t xml:space="preserve"> СОШ </w:t>
      </w:r>
      <w:r>
        <w:rPr>
          <w:rFonts w:eastAsia="Calibri"/>
          <w:sz w:val="24"/>
          <w:szCs w:val="24"/>
        </w:rPr>
        <w:t xml:space="preserve">, </w:t>
      </w:r>
      <w:r w:rsidRPr="00960B62">
        <w:rPr>
          <w:rFonts w:eastAsia="Calibri"/>
          <w:sz w:val="24"/>
          <w:szCs w:val="24"/>
        </w:rPr>
        <w:t>МБОУ Ново-</w:t>
      </w:r>
      <w:proofErr w:type="spellStart"/>
      <w:r w:rsidRPr="00960B62">
        <w:rPr>
          <w:rFonts w:eastAsia="Calibri"/>
          <w:sz w:val="24"/>
          <w:szCs w:val="24"/>
        </w:rPr>
        <w:t>Удинская</w:t>
      </w:r>
      <w:proofErr w:type="spellEnd"/>
      <w:r w:rsidRPr="00960B62">
        <w:rPr>
          <w:rFonts w:eastAsia="Calibri"/>
          <w:sz w:val="24"/>
          <w:szCs w:val="24"/>
        </w:rPr>
        <w:t xml:space="preserve"> СОШ</w:t>
      </w:r>
      <w:r>
        <w:rPr>
          <w:rFonts w:eastAsia="Calibri"/>
          <w:sz w:val="24"/>
          <w:szCs w:val="24"/>
        </w:rPr>
        <w:t xml:space="preserve">, МБОУ СОШ п. Усть-Уда, МБОУ </w:t>
      </w:r>
      <w:proofErr w:type="spellStart"/>
      <w:r>
        <w:rPr>
          <w:rFonts w:eastAsia="Calibri"/>
          <w:sz w:val="24"/>
          <w:szCs w:val="24"/>
        </w:rPr>
        <w:t>Молькинская</w:t>
      </w:r>
      <w:proofErr w:type="spellEnd"/>
      <w:r>
        <w:rPr>
          <w:rFonts w:eastAsia="Calibri"/>
          <w:sz w:val="24"/>
          <w:szCs w:val="24"/>
        </w:rPr>
        <w:t xml:space="preserve"> СОШ, МКОУ Малышевская СОШ</w:t>
      </w:r>
      <w:r w:rsidRPr="00960B62">
        <w:rPr>
          <w:rFonts w:eastAsia="Calibri"/>
          <w:sz w:val="24"/>
          <w:szCs w:val="24"/>
        </w:rPr>
        <w:t>.</w:t>
      </w:r>
    </w:p>
    <w:p w:rsidR="004B15AF" w:rsidRPr="00960B62" w:rsidRDefault="004B15AF" w:rsidP="004B15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60B62">
        <w:rPr>
          <w:rFonts w:eastAsia="Calibri"/>
          <w:sz w:val="24"/>
          <w:szCs w:val="24"/>
        </w:rPr>
        <w:t xml:space="preserve">  </w:t>
      </w:r>
    </w:p>
    <w:p w:rsidR="004B15AF" w:rsidRPr="00960B62" w:rsidRDefault="004B15AF" w:rsidP="004B15AF">
      <w:pPr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 </w:t>
      </w:r>
    </w:p>
    <w:p w:rsidR="004B15AF" w:rsidRPr="00960B62" w:rsidRDefault="004B15AF" w:rsidP="004B15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bookmarkEnd w:id="0"/>
    <w:p w:rsidR="004B15AF" w:rsidRDefault="004B15AF" w:rsidP="004B15AF">
      <w:pPr>
        <w:rPr>
          <w:sz w:val="24"/>
          <w:szCs w:val="24"/>
        </w:rPr>
      </w:pPr>
    </w:p>
    <w:sectPr w:rsidR="004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81F83"/>
    <w:rsid w:val="004B15AF"/>
    <w:rsid w:val="004C2D4D"/>
    <w:rsid w:val="004C40DA"/>
    <w:rsid w:val="005B09AF"/>
    <w:rsid w:val="005F59D2"/>
    <w:rsid w:val="007B6C41"/>
    <w:rsid w:val="00832FED"/>
    <w:rsid w:val="008459F9"/>
    <w:rsid w:val="00A52846"/>
    <w:rsid w:val="00E354C8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2019-10-24T07:19:00Z</cp:lastPrinted>
  <dcterms:created xsi:type="dcterms:W3CDTF">2019-10-17T07:09:00Z</dcterms:created>
  <dcterms:modified xsi:type="dcterms:W3CDTF">2019-10-24T07:21:00Z</dcterms:modified>
</cp:coreProperties>
</file>