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72" w:rsidRPr="00E24E72" w:rsidRDefault="00E24E72" w:rsidP="00E24E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C711E" w:rsidRDefault="00E24E72" w:rsidP="00E24E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2">
        <w:rPr>
          <w:rFonts w:ascii="Times New Roman" w:hAnsi="Times New Roman" w:cs="Times New Roman"/>
          <w:b/>
          <w:sz w:val="24"/>
          <w:szCs w:val="24"/>
        </w:rPr>
        <w:t xml:space="preserve">для работодателей – физических лиц, </w:t>
      </w:r>
    </w:p>
    <w:p w:rsidR="00E24E72" w:rsidRDefault="00E24E72" w:rsidP="00E24E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2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E24E72">
        <w:rPr>
          <w:rFonts w:ascii="Times New Roman" w:hAnsi="Times New Roman" w:cs="Times New Roman"/>
          <w:b/>
          <w:sz w:val="24"/>
          <w:szCs w:val="24"/>
        </w:rPr>
        <w:t>являющихся</w:t>
      </w:r>
      <w:proofErr w:type="gramEnd"/>
      <w:r w:rsidRPr="00E24E72">
        <w:rPr>
          <w:rFonts w:ascii="Times New Roman" w:hAnsi="Times New Roman" w:cs="Times New Roman"/>
          <w:b/>
          <w:sz w:val="24"/>
          <w:szCs w:val="24"/>
        </w:rPr>
        <w:t xml:space="preserve"> индивидуальными работодателями</w:t>
      </w:r>
    </w:p>
    <w:p w:rsidR="00E24E72" w:rsidRDefault="00E24E72" w:rsidP="00E24E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72" w:rsidRDefault="00E24E72" w:rsidP="00E24E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72" w:rsidRPr="00E24E72" w:rsidRDefault="00E24E72" w:rsidP="00E24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72">
        <w:rPr>
          <w:rFonts w:ascii="Times New Roman" w:hAnsi="Times New Roman" w:cs="Times New Roman"/>
          <w:sz w:val="24"/>
          <w:szCs w:val="24"/>
        </w:rPr>
        <w:t xml:space="preserve">Согласно статье </w:t>
      </w:r>
      <w:r>
        <w:rPr>
          <w:rFonts w:ascii="Times New Roman" w:hAnsi="Times New Roman" w:cs="Times New Roman"/>
          <w:sz w:val="24"/>
          <w:szCs w:val="24"/>
        </w:rPr>
        <w:t xml:space="preserve">303 Трудового кодекса Российской Федерации от 30 декабря 2001 года № 197-ФЗ  </w:t>
      </w:r>
      <w:r w:rsidR="00C9717A">
        <w:rPr>
          <w:rFonts w:ascii="Times New Roman" w:hAnsi="Times New Roman" w:cs="Times New Roman"/>
          <w:sz w:val="24"/>
          <w:szCs w:val="24"/>
        </w:rPr>
        <w:t xml:space="preserve">(далее – Трудовой кодекс)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работодатель – физическое лицо, </w:t>
      </w:r>
      <w:r w:rsidRPr="00E24E72">
        <w:rPr>
          <w:rFonts w:ascii="Times New Roman" w:hAnsi="Times New Roman" w:cs="Times New Roman"/>
          <w:sz w:val="24"/>
          <w:szCs w:val="24"/>
        </w:rPr>
        <w:t>не являющи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24E72">
        <w:rPr>
          <w:rFonts w:ascii="Times New Roman" w:hAnsi="Times New Roman" w:cs="Times New Roman"/>
          <w:sz w:val="24"/>
          <w:szCs w:val="24"/>
        </w:rPr>
        <w:t>ся индивидуальным предпри</w:t>
      </w:r>
      <w:r>
        <w:rPr>
          <w:rFonts w:ascii="Times New Roman" w:hAnsi="Times New Roman" w:cs="Times New Roman"/>
          <w:sz w:val="24"/>
          <w:szCs w:val="24"/>
        </w:rPr>
        <w:t>нимателем</w:t>
      </w:r>
      <w:r w:rsidR="00A509ED">
        <w:rPr>
          <w:rFonts w:ascii="Times New Roman" w:hAnsi="Times New Roman" w:cs="Times New Roman"/>
          <w:sz w:val="24"/>
          <w:szCs w:val="24"/>
        </w:rPr>
        <w:t>, обязан в уведомительном порядке зарегистрировать трудовой договор с работником в органе местного самоуправления по месту жительства (в соответствии с регистрацией).</w:t>
      </w:r>
    </w:p>
    <w:p w:rsidR="00E24E72" w:rsidRPr="00E24E72" w:rsidRDefault="00E24E72" w:rsidP="00E24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72">
        <w:rPr>
          <w:rFonts w:ascii="Times New Roman" w:hAnsi="Times New Roman" w:cs="Times New Roman"/>
          <w:sz w:val="24"/>
          <w:szCs w:val="24"/>
        </w:rPr>
        <w:t xml:space="preserve">Физические лица, не являющиеся индивидуальными предпринимателями, могут заключать трудовые договоры и вступать в трудовые отношения с работниками при достижении 18-летнего возраста, при условии наличия у них гражданской дееспособности в полном объеме. Лица, не достигшие указанного возраста, могут выступать в качестве </w:t>
      </w:r>
      <w:r w:rsidRPr="00A509ED">
        <w:rPr>
          <w:rFonts w:ascii="Times New Roman" w:hAnsi="Times New Roman" w:cs="Times New Roman"/>
          <w:i/>
          <w:sz w:val="24"/>
          <w:szCs w:val="24"/>
        </w:rPr>
        <w:t>работодателей при условии приобретения ими гражданской дееспособности</w:t>
      </w:r>
      <w:r w:rsidRPr="00E24E72">
        <w:rPr>
          <w:rFonts w:ascii="Times New Roman" w:hAnsi="Times New Roman" w:cs="Times New Roman"/>
          <w:sz w:val="24"/>
          <w:szCs w:val="24"/>
        </w:rPr>
        <w:t>.</w:t>
      </w:r>
    </w:p>
    <w:p w:rsidR="00E24E72" w:rsidRPr="00E24E72" w:rsidRDefault="00E24E72" w:rsidP="00E24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72">
        <w:rPr>
          <w:rFonts w:ascii="Times New Roman" w:hAnsi="Times New Roman" w:cs="Times New Roman"/>
          <w:sz w:val="24"/>
          <w:szCs w:val="24"/>
        </w:rPr>
        <w:t>Работодатели - физические лица, не являющиеся индивидуальными предпринимателями, могут заключать трудовые договоры с работниками в целях личного обслуживания и помощи по ведению домашнего хозяйства. К таким работникам относятся: домашний садовник, секретарь, водитель, домашняя работница, няня, сиделка для больного члена семьи и другие работники для выполнения работы, которая в каждом конкретном случае обусловливается работодателем и работником на основе их соглашения.</w:t>
      </w:r>
    </w:p>
    <w:p w:rsidR="00E24E72" w:rsidRPr="00E24E72" w:rsidRDefault="00E24E72" w:rsidP="00E24E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E72">
        <w:rPr>
          <w:rFonts w:ascii="Times New Roman" w:hAnsi="Times New Roman" w:cs="Times New Roman"/>
          <w:sz w:val="24"/>
          <w:szCs w:val="24"/>
        </w:rPr>
        <w:t xml:space="preserve">Отсутствие регистрации договора не влияет на права работника и не делает трудовой договор недействительным. Целью регистрации трудового договора является проверка соответствия договора трудовому законодательству. </w:t>
      </w:r>
    </w:p>
    <w:p w:rsidR="00242E8A" w:rsidRPr="00E24E72" w:rsidRDefault="00C9717A" w:rsidP="001C7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11E">
        <w:rPr>
          <w:rFonts w:ascii="Times New Roman" w:hAnsi="Times New Roman" w:cs="Times New Roman"/>
          <w:sz w:val="24"/>
          <w:szCs w:val="24"/>
        </w:rPr>
        <w:t>Дополнительная информация будет предоставлена по адресу: р.п.  Усть-Уда, ул. Комсомольская, 19, каб</w:t>
      </w:r>
      <w:r w:rsidR="00A6368B">
        <w:rPr>
          <w:rFonts w:ascii="Times New Roman" w:hAnsi="Times New Roman" w:cs="Times New Roman"/>
          <w:sz w:val="24"/>
          <w:szCs w:val="24"/>
        </w:rPr>
        <w:t>инет</w:t>
      </w:r>
      <w:r w:rsidR="001C711E">
        <w:rPr>
          <w:rFonts w:ascii="Times New Roman" w:hAnsi="Times New Roman" w:cs="Times New Roman"/>
          <w:sz w:val="24"/>
          <w:szCs w:val="24"/>
        </w:rPr>
        <w:t xml:space="preserve"> 46. Тел</w:t>
      </w:r>
      <w:r w:rsidR="00A6368B">
        <w:rPr>
          <w:rFonts w:ascii="Times New Roman" w:hAnsi="Times New Roman" w:cs="Times New Roman"/>
          <w:sz w:val="24"/>
          <w:szCs w:val="24"/>
        </w:rPr>
        <w:t>ефон</w:t>
      </w:r>
      <w:r w:rsidR="001C711E">
        <w:rPr>
          <w:rFonts w:ascii="Times New Roman" w:hAnsi="Times New Roman" w:cs="Times New Roman"/>
          <w:sz w:val="24"/>
          <w:szCs w:val="24"/>
        </w:rPr>
        <w:t xml:space="preserve"> 8(39545)31575 доб</w:t>
      </w:r>
      <w:r w:rsidR="00A6368B">
        <w:rPr>
          <w:rFonts w:ascii="Times New Roman" w:hAnsi="Times New Roman" w:cs="Times New Roman"/>
          <w:sz w:val="24"/>
          <w:szCs w:val="24"/>
        </w:rPr>
        <w:t>авочный</w:t>
      </w:r>
      <w:r w:rsidR="001C711E">
        <w:rPr>
          <w:rFonts w:ascii="Times New Roman" w:hAnsi="Times New Roman" w:cs="Times New Roman"/>
          <w:sz w:val="24"/>
          <w:szCs w:val="24"/>
        </w:rPr>
        <w:t xml:space="preserve"> 106.</w:t>
      </w:r>
    </w:p>
    <w:p w:rsidR="00E24E72" w:rsidRPr="00E24E72" w:rsidRDefault="00E24E72">
      <w:pPr>
        <w:rPr>
          <w:rFonts w:ascii="Times New Roman" w:hAnsi="Times New Roman" w:cs="Times New Roman"/>
          <w:sz w:val="24"/>
          <w:szCs w:val="24"/>
        </w:rPr>
      </w:pPr>
    </w:p>
    <w:sectPr w:rsidR="00E24E72" w:rsidRPr="00E24E72" w:rsidSect="001127A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E72"/>
    <w:rsid w:val="001C711E"/>
    <w:rsid w:val="00242E8A"/>
    <w:rsid w:val="00A509ED"/>
    <w:rsid w:val="00A6368B"/>
    <w:rsid w:val="00C9717A"/>
    <w:rsid w:val="00E2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buh2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2016-04-17T01:58:00Z</dcterms:created>
  <dcterms:modified xsi:type="dcterms:W3CDTF">2016-04-17T02:40:00Z</dcterms:modified>
</cp:coreProperties>
</file>