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98" w:type="dxa"/>
        <w:tblLook w:val="04A0" w:firstRow="1" w:lastRow="0" w:firstColumn="1" w:lastColumn="0" w:noHBand="0" w:noVBand="1"/>
      </w:tblPr>
      <w:tblGrid>
        <w:gridCol w:w="4862"/>
        <w:gridCol w:w="4611"/>
      </w:tblGrid>
      <w:tr w:rsidR="00104A3B">
        <w:trPr>
          <w:trHeight w:val="1"/>
        </w:trPr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object w:dxaOrig="29865" w:dyaOrig="18555">
                <v:shape id="ole_rId2" o:spid="_x0000_i1025" style="width:153.75pt;height:95.25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StaticMetafile" ShapeID="ole_rId2" DrawAspect="Content" ObjectID="_1763531958" r:id="rId5"/>
              </w:objec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Отделение</w: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Социального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фонда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России</w:t>
            </w:r>
          </w:p>
          <w:p w:rsidR="00104A3B" w:rsidRDefault="00F75A36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</w:rPr>
              <w:t>П</w:t>
            </w:r>
            <w:r w:rsidR="00586B3C">
              <w:rPr>
                <w:rFonts w:eastAsia="Calibri" w:cs="Calibri"/>
                <w:b/>
              </w:rPr>
              <w:t>о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Иркутской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области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4A3B" w:rsidRDefault="001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2"/>
              </w:rPr>
            </w:pP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ПРЕСС</w:t>
            </w:r>
            <w:r>
              <w:rPr>
                <w:rFonts w:ascii="Montserrat" w:eastAsia="Montserrat" w:hAnsi="Montserrat" w:cs="Montserrat"/>
                <w:b/>
              </w:rPr>
              <w:t>-</w:t>
            </w:r>
            <w:r>
              <w:rPr>
                <w:rFonts w:eastAsia="Calibri" w:cs="Calibri"/>
                <w:b/>
              </w:rPr>
              <w:t>СЛУЖБА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ОТДЕЛЕНИЯСФРПОИРКУТСКОЙОБЛАСТИ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Телефон</w:t>
            </w:r>
            <w:r>
              <w:rPr>
                <w:rFonts w:ascii="Montserrat" w:eastAsia="Montserrat" w:hAnsi="Montserrat" w:cs="Montserrat"/>
                <w:b/>
              </w:rPr>
              <w:t>: 268-418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vk.com/sfr.irkutsk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ok.ru/sfr.irkutsk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t.me/sfr_irkutsk</w:t>
            </w:r>
          </w:p>
        </w:tc>
      </w:tr>
    </w:tbl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586B3C">
      <w:pPr>
        <w:tabs>
          <w:tab w:val="left" w:pos="339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ПРЕСС-РЕЛИЗ</w:t>
      </w:r>
    </w:p>
    <w:p w:rsidR="00104A3B" w:rsidRDefault="00104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8132B" w:rsidRDefault="00D21950" w:rsidP="005C4B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367 тысяч</w:t>
      </w:r>
      <w:r w:rsidR="007B0BB7" w:rsidRPr="007B0BB7">
        <w:rPr>
          <w:rFonts w:ascii="Times New Roman" w:hAnsi="Times New Roman" w:cs="Times New Roman"/>
          <w:b/>
          <w:sz w:val="28"/>
          <w:szCs w:val="28"/>
        </w:rPr>
        <w:t xml:space="preserve"> жителей Иркутской области обратились за услугами </w:t>
      </w:r>
      <w:r w:rsidR="000A2328">
        <w:rPr>
          <w:rFonts w:ascii="Times New Roman" w:hAnsi="Times New Roman" w:cs="Times New Roman"/>
          <w:b/>
          <w:sz w:val="28"/>
          <w:szCs w:val="28"/>
        </w:rPr>
        <w:t>Социального фонда России</w:t>
      </w:r>
      <w:r w:rsidR="007B0BB7" w:rsidRPr="007B0BB7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7B0BB7" w:rsidRDefault="007B0BB7" w:rsidP="00B76E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3FB" w:rsidRPr="009D42AA" w:rsidRDefault="000A2328" w:rsidP="00007C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2AA">
        <w:rPr>
          <w:rFonts w:ascii="Times New Roman" w:hAnsi="Times New Roman" w:cs="Times New Roman"/>
          <w:i/>
          <w:sz w:val="24"/>
          <w:szCs w:val="24"/>
        </w:rPr>
        <w:t xml:space="preserve">В этом году </w:t>
      </w:r>
      <w:r w:rsidR="00D21950" w:rsidRPr="009D42AA">
        <w:rPr>
          <w:rFonts w:ascii="Times New Roman" w:hAnsi="Times New Roman" w:cs="Times New Roman"/>
          <w:i/>
          <w:sz w:val="24"/>
          <w:szCs w:val="24"/>
        </w:rPr>
        <w:t>более 367 тысяч</w:t>
      </w:r>
      <w:r w:rsidR="00974FB9" w:rsidRPr="009D42AA">
        <w:rPr>
          <w:rFonts w:ascii="Times New Roman" w:hAnsi="Times New Roman" w:cs="Times New Roman"/>
          <w:i/>
          <w:sz w:val="24"/>
          <w:szCs w:val="24"/>
        </w:rPr>
        <w:t xml:space="preserve"> жителей</w:t>
      </w:r>
      <w:r w:rsidR="00CA5A38" w:rsidRPr="009D42AA">
        <w:rPr>
          <w:rFonts w:ascii="Times New Roman" w:hAnsi="Times New Roman" w:cs="Times New Roman"/>
          <w:i/>
          <w:sz w:val="24"/>
          <w:szCs w:val="24"/>
        </w:rPr>
        <w:t xml:space="preserve"> Иркутской области 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 xml:space="preserve">дистанционно обратились </w:t>
      </w:r>
      <w:r w:rsidR="00974FB9" w:rsidRPr="009D42A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07CB0" w:rsidRPr="009D42AA">
        <w:rPr>
          <w:rFonts w:ascii="Times New Roman" w:hAnsi="Times New Roman" w:cs="Times New Roman"/>
          <w:i/>
          <w:sz w:val="24"/>
          <w:szCs w:val="24"/>
        </w:rPr>
        <w:t xml:space="preserve">региональное </w:t>
      </w:r>
      <w:r w:rsidR="009F5CA4" w:rsidRPr="009D42AA">
        <w:rPr>
          <w:rFonts w:ascii="Times New Roman" w:hAnsi="Times New Roman" w:cs="Times New Roman"/>
          <w:i/>
          <w:sz w:val="24"/>
          <w:szCs w:val="24"/>
        </w:rPr>
        <w:t>О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 xml:space="preserve">тделение </w:t>
      </w:r>
      <w:r w:rsidR="00007CB0" w:rsidRPr="009D42AA">
        <w:rPr>
          <w:rFonts w:ascii="Times New Roman" w:hAnsi="Times New Roman" w:cs="Times New Roman"/>
          <w:i/>
          <w:sz w:val="24"/>
          <w:szCs w:val="24"/>
        </w:rPr>
        <w:t>Социального фонда России.</w:t>
      </w:r>
      <w:r w:rsidR="001C67AC" w:rsidRPr="009D4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CB0" w:rsidRPr="009D42AA">
        <w:rPr>
          <w:rFonts w:ascii="Times New Roman" w:hAnsi="Times New Roman" w:cs="Times New Roman"/>
          <w:i/>
          <w:sz w:val="24"/>
          <w:szCs w:val="24"/>
        </w:rPr>
        <w:t xml:space="preserve">Чаще всего они подавали заявления на 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>ежемесячн</w:t>
      </w:r>
      <w:r w:rsidR="00007CB0" w:rsidRPr="009D42AA">
        <w:rPr>
          <w:rFonts w:ascii="Times New Roman" w:hAnsi="Times New Roman" w:cs="Times New Roman"/>
          <w:i/>
          <w:sz w:val="24"/>
          <w:szCs w:val="24"/>
        </w:rPr>
        <w:t>ое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 xml:space="preserve"> пособи</w:t>
      </w:r>
      <w:r w:rsidR="00007CB0" w:rsidRPr="009D42AA">
        <w:rPr>
          <w:rFonts w:ascii="Times New Roman" w:hAnsi="Times New Roman" w:cs="Times New Roman"/>
          <w:i/>
          <w:sz w:val="24"/>
          <w:szCs w:val="24"/>
        </w:rPr>
        <w:t>е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 xml:space="preserve"> в связи с рождением и воспитанием ребенка</w:t>
      </w:r>
      <w:r w:rsidR="001C67AC" w:rsidRPr="009D42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>компенсационны</w:t>
      </w:r>
      <w:r w:rsidR="00007CB0" w:rsidRPr="009D42AA">
        <w:rPr>
          <w:rFonts w:ascii="Times New Roman" w:hAnsi="Times New Roman" w:cs="Times New Roman"/>
          <w:i/>
          <w:sz w:val="24"/>
          <w:szCs w:val="24"/>
        </w:rPr>
        <w:t>е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 xml:space="preserve"> выплат</w:t>
      </w:r>
      <w:r w:rsidR="00007CB0" w:rsidRPr="009D42AA">
        <w:rPr>
          <w:rFonts w:ascii="Times New Roman" w:hAnsi="Times New Roman" w:cs="Times New Roman"/>
          <w:i/>
          <w:sz w:val="24"/>
          <w:szCs w:val="24"/>
        </w:rPr>
        <w:t>ы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 xml:space="preserve"> лицам, осуществляющи</w:t>
      </w:r>
      <w:r w:rsidR="00007CB0" w:rsidRPr="009D42AA">
        <w:rPr>
          <w:rFonts w:ascii="Times New Roman" w:hAnsi="Times New Roman" w:cs="Times New Roman"/>
          <w:i/>
          <w:sz w:val="24"/>
          <w:szCs w:val="24"/>
        </w:rPr>
        <w:t>м уход з</w:t>
      </w:r>
      <w:r w:rsidR="009D42AA">
        <w:rPr>
          <w:rFonts w:ascii="Times New Roman" w:hAnsi="Times New Roman" w:cs="Times New Roman"/>
          <w:i/>
          <w:sz w:val="24"/>
          <w:szCs w:val="24"/>
        </w:rPr>
        <w:t>а нетрудоспособными гражданами,</w:t>
      </w:r>
      <w:r w:rsidR="001C67AC" w:rsidRPr="009D4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6F1" w:rsidRPr="009D42AA">
        <w:rPr>
          <w:rFonts w:ascii="Times New Roman" w:hAnsi="Times New Roman" w:cs="Times New Roman"/>
          <w:i/>
          <w:sz w:val="24"/>
          <w:szCs w:val="24"/>
        </w:rPr>
        <w:t xml:space="preserve">а также </w:t>
      </w:r>
      <w:r w:rsidR="00007CB0" w:rsidRPr="009D42A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>распоряжени</w:t>
      </w:r>
      <w:r w:rsidR="00D53037" w:rsidRPr="009D42AA">
        <w:rPr>
          <w:rFonts w:ascii="Times New Roman" w:hAnsi="Times New Roman" w:cs="Times New Roman"/>
          <w:i/>
          <w:sz w:val="24"/>
          <w:szCs w:val="24"/>
        </w:rPr>
        <w:t>е</w:t>
      </w:r>
      <w:r w:rsidR="003703FB" w:rsidRPr="009D42AA">
        <w:rPr>
          <w:rFonts w:ascii="Times New Roman" w:hAnsi="Times New Roman" w:cs="Times New Roman"/>
          <w:i/>
          <w:sz w:val="24"/>
          <w:szCs w:val="24"/>
        </w:rPr>
        <w:t xml:space="preserve"> средствами материнского капитала.</w:t>
      </w:r>
    </w:p>
    <w:p w:rsidR="00007CB0" w:rsidRPr="001C67AC" w:rsidRDefault="00007CB0" w:rsidP="00007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B7" w:rsidRDefault="00CA5A38" w:rsidP="00007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электронном виде</w:t>
      </w:r>
      <w:r w:rsidR="00DC47FF" w:rsidRPr="00E30063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B67CB7" w:rsidRPr="00E30063">
        <w:rPr>
          <w:rFonts w:ascii="Times New Roman" w:hAnsi="Times New Roman" w:cs="Times New Roman"/>
          <w:sz w:val="24"/>
          <w:szCs w:val="24"/>
        </w:rPr>
        <w:t>обратиться за получением</w:t>
      </w:r>
      <w:r w:rsidR="00DC47FF" w:rsidRPr="00E30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D2B35" w:rsidRPr="00E30063">
        <w:rPr>
          <w:rFonts w:ascii="Times New Roman" w:hAnsi="Times New Roman" w:cs="Times New Roman"/>
          <w:sz w:val="24"/>
          <w:szCs w:val="24"/>
        </w:rPr>
        <w:t>18</w:t>
      </w:r>
      <w:r w:rsidR="00007CB0">
        <w:rPr>
          <w:rFonts w:ascii="Times New Roman" w:hAnsi="Times New Roman" w:cs="Times New Roman"/>
          <w:sz w:val="24"/>
          <w:szCs w:val="24"/>
        </w:rPr>
        <w:t>0</w:t>
      </w:r>
      <w:r w:rsidR="00DC47FF" w:rsidRPr="00E3006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70735F" w:rsidRPr="00E30063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="00B164F6" w:rsidRPr="00E30063">
        <w:rPr>
          <w:rFonts w:ascii="Times New Roman" w:hAnsi="Times New Roman" w:cs="Times New Roman"/>
          <w:sz w:val="24"/>
          <w:szCs w:val="24"/>
        </w:rPr>
        <w:t>.</w:t>
      </w:r>
      <w:r w:rsidR="00007CB0">
        <w:rPr>
          <w:rFonts w:ascii="Times New Roman" w:hAnsi="Times New Roman" w:cs="Times New Roman"/>
          <w:sz w:val="24"/>
          <w:szCs w:val="24"/>
        </w:rPr>
        <w:t xml:space="preserve"> Д</w:t>
      </w:r>
      <w:r w:rsidR="00027F7A">
        <w:rPr>
          <w:rFonts w:ascii="Times New Roman" w:hAnsi="Times New Roman" w:cs="Times New Roman"/>
          <w:sz w:val="24"/>
          <w:szCs w:val="24"/>
        </w:rPr>
        <w:t xml:space="preserve">ля </w:t>
      </w:r>
      <w:r w:rsidR="004E7E6F" w:rsidRPr="004E7E6F">
        <w:rPr>
          <w:rFonts w:ascii="Times New Roman" w:hAnsi="Times New Roman" w:cs="Times New Roman"/>
          <w:sz w:val="24"/>
          <w:szCs w:val="24"/>
        </w:rPr>
        <w:t>доступ</w:t>
      </w:r>
      <w:r w:rsidR="00027F7A">
        <w:rPr>
          <w:rFonts w:ascii="Times New Roman" w:hAnsi="Times New Roman" w:cs="Times New Roman"/>
          <w:sz w:val="24"/>
          <w:szCs w:val="24"/>
        </w:rPr>
        <w:t>а</w:t>
      </w:r>
      <w:r w:rsidR="004E7E6F" w:rsidRPr="004E7E6F">
        <w:rPr>
          <w:rFonts w:ascii="Times New Roman" w:hAnsi="Times New Roman" w:cs="Times New Roman"/>
          <w:sz w:val="24"/>
          <w:szCs w:val="24"/>
        </w:rPr>
        <w:t xml:space="preserve"> ко всем электронным сервисам </w:t>
      </w:r>
      <w:r w:rsidR="00027F7A">
        <w:rPr>
          <w:rFonts w:ascii="Times New Roman" w:hAnsi="Times New Roman" w:cs="Times New Roman"/>
          <w:sz w:val="24"/>
          <w:szCs w:val="24"/>
        </w:rPr>
        <w:t xml:space="preserve">СФР необходима </w:t>
      </w:r>
      <w:r w:rsidR="00027F7A" w:rsidRPr="007B0BB7">
        <w:rPr>
          <w:rFonts w:ascii="Times New Roman" w:hAnsi="Times New Roman" w:cs="Times New Roman"/>
          <w:sz w:val="24"/>
          <w:szCs w:val="24"/>
        </w:rPr>
        <w:t>учетн</w:t>
      </w:r>
      <w:r w:rsidR="00027F7A">
        <w:rPr>
          <w:rFonts w:ascii="Times New Roman" w:hAnsi="Times New Roman" w:cs="Times New Roman"/>
          <w:sz w:val="24"/>
          <w:szCs w:val="24"/>
        </w:rPr>
        <w:t>ая</w:t>
      </w:r>
      <w:r w:rsidR="00027F7A" w:rsidRPr="007B0BB7">
        <w:rPr>
          <w:rFonts w:ascii="Times New Roman" w:hAnsi="Times New Roman" w:cs="Times New Roman"/>
          <w:sz w:val="24"/>
          <w:szCs w:val="24"/>
        </w:rPr>
        <w:t xml:space="preserve"> запись пользователя в Единой системе идентификации и аутентификации (ЕСИА)</w:t>
      </w:r>
      <w:r w:rsidR="00A00D79">
        <w:rPr>
          <w:rFonts w:ascii="Times New Roman" w:hAnsi="Times New Roman" w:cs="Times New Roman"/>
          <w:sz w:val="24"/>
          <w:szCs w:val="24"/>
        </w:rPr>
        <w:t xml:space="preserve">. </w:t>
      </w:r>
      <w:r w:rsidR="00A00D79" w:rsidRPr="008B735A">
        <w:rPr>
          <w:rFonts w:ascii="Times New Roman" w:hAnsi="Times New Roman" w:cs="Times New Roman"/>
          <w:sz w:val="24"/>
          <w:szCs w:val="24"/>
        </w:rPr>
        <w:t>Создать</w:t>
      </w:r>
      <w:r w:rsidR="003B044F" w:rsidRPr="008B735A">
        <w:rPr>
          <w:rFonts w:ascii="Times New Roman" w:hAnsi="Times New Roman" w:cs="Times New Roman"/>
          <w:sz w:val="24"/>
          <w:szCs w:val="24"/>
        </w:rPr>
        <w:t xml:space="preserve"> </w:t>
      </w:r>
      <w:r w:rsidR="00BA2142" w:rsidRPr="008B735A">
        <w:rPr>
          <w:rFonts w:ascii="Times New Roman" w:hAnsi="Times New Roman" w:cs="Times New Roman"/>
          <w:sz w:val="24"/>
          <w:szCs w:val="24"/>
        </w:rPr>
        <w:t>её можно самостоятельно</w:t>
      </w:r>
      <w:r w:rsidR="003A469B" w:rsidRPr="008B735A">
        <w:rPr>
          <w:rFonts w:ascii="Times New Roman" w:hAnsi="Times New Roman" w:cs="Times New Roman"/>
          <w:sz w:val="24"/>
          <w:szCs w:val="24"/>
        </w:rPr>
        <w:t xml:space="preserve"> на п</w:t>
      </w:r>
      <w:bookmarkStart w:id="0" w:name="_GoBack"/>
      <w:bookmarkEnd w:id="0"/>
      <w:r w:rsidR="003A469B" w:rsidRPr="008B735A">
        <w:rPr>
          <w:rFonts w:ascii="Times New Roman" w:hAnsi="Times New Roman" w:cs="Times New Roman"/>
          <w:sz w:val="24"/>
          <w:szCs w:val="24"/>
        </w:rPr>
        <w:t xml:space="preserve">ортале </w:t>
      </w:r>
      <w:proofErr w:type="spellStart"/>
      <w:r w:rsidR="003A469B" w:rsidRPr="008B735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B30379" w:rsidRPr="008B735A">
        <w:rPr>
          <w:rFonts w:ascii="Times New Roman" w:hAnsi="Times New Roman" w:cs="Times New Roman"/>
          <w:sz w:val="24"/>
          <w:szCs w:val="24"/>
        </w:rPr>
        <w:t xml:space="preserve">, а подтвердить </w:t>
      </w:r>
      <w:r w:rsidR="00773FCE" w:rsidRPr="008B735A">
        <w:rPr>
          <w:rFonts w:ascii="Times New Roman" w:hAnsi="Times New Roman" w:cs="Times New Roman"/>
          <w:sz w:val="24"/>
          <w:szCs w:val="24"/>
        </w:rPr>
        <w:t xml:space="preserve">— </w:t>
      </w:r>
      <w:r w:rsidR="00B30379" w:rsidRPr="008B735A">
        <w:rPr>
          <w:rFonts w:ascii="Times New Roman" w:hAnsi="Times New Roman" w:cs="Times New Roman"/>
          <w:sz w:val="24"/>
          <w:szCs w:val="24"/>
        </w:rPr>
        <w:t xml:space="preserve">в любой клиентской службе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30379" w:rsidRPr="008B735A">
        <w:rPr>
          <w:rFonts w:ascii="Times New Roman" w:hAnsi="Times New Roman" w:cs="Times New Roman"/>
          <w:sz w:val="24"/>
          <w:szCs w:val="24"/>
        </w:rPr>
        <w:t xml:space="preserve">СФР или в офисе МФЦ. Для </w:t>
      </w:r>
      <w:r w:rsidR="00E66E12">
        <w:rPr>
          <w:rFonts w:ascii="Times New Roman" w:hAnsi="Times New Roman" w:cs="Times New Roman"/>
          <w:sz w:val="24"/>
          <w:szCs w:val="24"/>
        </w:rPr>
        <w:t>этого</w:t>
      </w:r>
      <w:r w:rsidR="00773FCE" w:rsidRPr="008B735A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F77204">
        <w:rPr>
          <w:rFonts w:ascii="Times New Roman" w:hAnsi="Times New Roman" w:cs="Times New Roman"/>
          <w:sz w:val="24"/>
          <w:szCs w:val="24"/>
        </w:rPr>
        <w:t xml:space="preserve"> паспорт или иной документ, по которому проходила регистрация, а также </w:t>
      </w:r>
      <w:r w:rsidR="00B30379" w:rsidRPr="008B735A">
        <w:rPr>
          <w:rFonts w:ascii="Times New Roman" w:hAnsi="Times New Roman" w:cs="Times New Roman"/>
          <w:sz w:val="24"/>
          <w:szCs w:val="24"/>
        </w:rPr>
        <w:t>мобильный телефон</w:t>
      </w:r>
      <w:r w:rsidR="00F77204">
        <w:rPr>
          <w:rFonts w:ascii="Times New Roman" w:hAnsi="Times New Roman" w:cs="Times New Roman"/>
          <w:sz w:val="24"/>
          <w:szCs w:val="24"/>
        </w:rPr>
        <w:t xml:space="preserve"> — </w:t>
      </w:r>
      <w:r w:rsidR="008B735A" w:rsidRPr="008B735A">
        <w:rPr>
          <w:rFonts w:ascii="Times New Roman" w:hAnsi="Times New Roman" w:cs="Times New Roman"/>
          <w:sz w:val="24"/>
          <w:szCs w:val="24"/>
        </w:rPr>
        <w:t xml:space="preserve">на </w:t>
      </w:r>
      <w:r w:rsidR="00F77204">
        <w:rPr>
          <w:rFonts w:ascii="Times New Roman" w:hAnsi="Times New Roman" w:cs="Times New Roman"/>
          <w:sz w:val="24"/>
          <w:szCs w:val="24"/>
        </w:rPr>
        <w:t xml:space="preserve">него </w:t>
      </w:r>
      <w:r w:rsidR="008B735A" w:rsidRPr="008B735A">
        <w:rPr>
          <w:rFonts w:ascii="Times New Roman" w:hAnsi="Times New Roman" w:cs="Times New Roman"/>
          <w:sz w:val="24"/>
          <w:szCs w:val="24"/>
        </w:rPr>
        <w:t>поступит код подтверждения</w:t>
      </w:r>
      <w:r w:rsidR="00B30379" w:rsidRPr="008B735A">
        <w:rPr>
          <w:rFonts w:ascii="Times New Roman" w:hAnsi="Times New Roman" w:cs="Times New Roman"/>
          <w:sz w:val="24"/>
          <w:szCs w:val="24"/>
        </w:rPr>
        <w:t>.</w:t>
      </w:r>
      <w:r w:rsidR="00DD49D4" w:rsidRPr="008B735A">
        <w:rPr>
          <w:rFonts w:ascii="Times New Roman" w:hAnsi="Times New Roman" w:cs="Times New Roman"/>
          <w:sz w:val="24"/>
          <w:szCs w:val="24"/>
        </w:rPr>
        <w:t xml:space="preserve"> </w:t>
      </w:r>
      <w:r w:rsidR="00F77204">
        <w:rPr>
          <w:rFonts w:ascii="Times New Roman" w:hAnsi="Times New Roman" w:cs="Times New Roman"/>
          <w:sz w:val="24"/>
          <w:szCs w:val="24"/>
        </w:rPr>
        <w:t xml:space="preserve">Если с самостоятельной регистрацией у гражданина </w:t>
      </w:r>
      <w:r w:rsidR="00855BA5">
        <w:rPr>
          <w:rFonts w:ascii="Times New Roman" w:hAnsi="Times New Roman" w:cs="Times New Roman"/>
          <w:sz w:val="24"/>
          <w:szCs w:val="24"/>
        </w:rPr>
        <w:t>возникают</w:t>
      </w:r>
      <w:r w:rsidR="00F77204">
        <w:rPr>
          <w:rFonts w:ascii="Times New Roman" w:hAnsi="Times New Roman" w:cs="Times New Roman"/>
          <w:sz w:val="24"/>
          <w:szCs w:val="24"/>
        </w:rPr>
        <w:t xml:space="preserve"> трудности, то </w:t>
      </w:r>
      <w:r w:rsidR="00855BA5">
        <w:rPr>
          <w:rFonts w:ascii="Times New Roman" w:hAnsi="Times New Roman" w:cs="Times New Roman"/>
          <w:sz w:val="24"/>
          <w:szCs w:val="24"/>
        </w:rPr>
        <w:t xml:space="preserve">специалисты клиентских служб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фонда будут рады помочь и </w:t>
      </w:r>
      <w:r w:rsidR="00F77204">
        <w:rPr>
          <w:rFonts w:ascii="Times New Roman" w:hAnsi="Times New Roman" w:cs="Times New Roman"/>
          <w:sz w:val="24"/>
          <w:szCs w:val="24"/>
        </w:rPr>
        <w:t>зарегистрироват</w:t>
      </w:r>
      <w:r w:rsidR="00855BA5">
        <w:rPr>
          <w:rFonts w:ascii="Times New Roman" w:hAnsi="Times New Roman" w:cs="Times New Roman"/>
          <w:sz w:val="24"/>
          <w:szCs w:val="24"/>
        </w:rPr>
        <w:t>ься</w:t>
      </w:r>
      <w:r w:rsidR="00F77204">
        <w:rPr>
          <w:rFonts w:ascii="Times New Roman" w:hAnsi="Times New Roman" w:cs="Times New Roman"/>
          <w:sz w:val="24"/>
          <w:szCs w:val="24"/>
        </w:rPr>
        <w:t xml:space="preserve"> на портале </w:t>
      </w:r>
      <w:proofErr w:type="spellStart"/>
      <w:r w:rsidR="00F7720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F77204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подтвердить </w:t>
      </w:r>
      <w:r w:rsidR="00855BA5">
        <w:rPr>
          <w:rFonts w:ascii="Times New Roman" w:hAnsi="Times New Roman" w:cs="Times New Roman"/>
          <w:sz w:val="24"/>
          <w:szCs w:val="24"/>
        </w:rPr>
        <w:t>регистрацию.</w:t>
      </w:r>
    </w:p>
    <w:p w:rsidR="00CA5A38" w:rsidRDefault="00CA5A38" w:rsidP="00007C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7359" w:rsidRPr="009D42AA" w:rsidRDefault="007B6E40" w:rsidP="009D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0BB7" w:rsidRPr="007B0BB7">
        <w:rPr>
          <w:rFonts w:ascii="Times New Roman" w:hAnsi="Times New Roman" w:cs="Times New Roman"/>
          <w:sz w:val="24"/>
          <w:szCs w:val="24"/>
        </w:rPr>
        <w:t xml:space="preserve">нформацию по вопросам, входящим в компетенцию фонда, всегда можно получить по телефону </w:t>
      </w:r>
      <w:r w:rsidR="00007CB0">
        <w:rPr>
          <w:rFonts w:ascii="Times New Roman" w:hAnsi="Times New Roman" w:cs="Times New Roman"/>
          <w:sz w:val="24"/>
          <w:szCs w:val="24"/>
        </w:rPr>
        <w:t>е</w:t>
      </w:r>
      <w:r w:rsidR="007B0BB7" w:rsidRPr="007B0BB7">
        <w:rPr>
          <w:rFonts w:ascii="Times New Roman" w:hAnsi="Times New Roman" w:cs="Times New Roman"/>
          <w:sz w:val="24"/>
          <w:szCs w:val="24"/>
        </w:rPr>
        <w:t xml:space="preserve">диного контакт-центра: 8-800-100-00-01. </w:t>
      </w:r>
      <w:r w:rsidR="00CB3FF5">
        <w:rPr>
          <w:rFonts w:ascii="Times New Roman" w:hAnsi="Times New Roman" w:cs="Times New Roman"/>
          <w:sz w:val="24"/>
          <w:szCs w:val="24"/>
        </w:rPr>
        <w:t xml:space="preserve">Проконсультироваться со специалистами фонда </w:t>
      </w:r>
      <w:r w:rsidR="0089241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55AEC">
        <w:rPr>
          <w:rFonts w:ascii="Times New Roman" w:hAnsi="Times New Roman" w:cs="Times New Roman"/>
          <w:sz w:val="24"/>
          <w:szCs w:val="24"/>
        </w:rPr>
        <w:t>воз</w:t>
      </w:r>
      <w:r w:rsidR="00CB3FF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55AEC">
        <w:rPr>
          <w:rFonts w:ascii="Times New Roman" w:hAnsi="Times New Roman" w:cs="Times New Roman"/>
          <w:sz w:val="24"/>
          <w:szCs w:val="24"/>
        </w:rPr>
        <w:t>в социальных сетях Отделения во Вконтакте</w:t>
      </w:r>
      <w:r w:rsidR="00B6333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63338" w:rsidRPr="00A658D4">
          <w:rPr>
            <w:rStyle w:val="ab"/>
            <w:rFonts w:ascii="Times New Roman" w:hAnsi="Times New Roman" w:cs="Times New Roman"/>
            <w:sz w:val="24"/>
            <w:szCs w:val="24"/>
          </w:rPr>
          <w:t>https://vk.com/sfr.irkutsk</w:t>
        </w:r>
      </w:hyperlink>
      <w:r w:rsidR="00455AEC">
        <w:rPr>
          <w:rFonts w:ascii="Times New Roman" w:hAnsi="Times New Roman" w:cs="Times New Roman"/>
          <w:sz w:val="24"/>
          <w:szCs w:val="24"/>
        </w:rPr>
        <w:t xml:space="preserve">, Одноклассниках </w:t>
      </w:r>
      <w:hyperlink r:id="rId7" w:history="1">
        <w:r w:rsidR="00B63338" w:rsidRPr="00A658D4">
          <w:rPr>
            <w:rStyle w:val="ab"/>
            <w:rFonts w:ascii="Times New Roman" w:hAnsi="Times New Roman" w:cs="Times New Roman"/>
            <w:sz w:val="24"/>
            <w:szCs w:val="24"/>
          </w:rPr>
          <w:t>https://ok.ru/sfr.irkutsk</w:t>
        </w:r>
      </w:hyperlink>
      <w:r w:rsidR="00B63338">
        <w:rPr>
          <w:rFonts w:ascii="Times New Roman" w:hAnsi="Times New Roman" w:cs="Times New Roman"/>
          <w:sz w:val="24"/>
          <w:szCs w:val="24"/>
        </w:rPr>
        <w:t xml:space="preserve"> </w:t>
      </w:r>
      <w:r w:rsidR="00455AEC">
        <w:rPr>
          <w:rFonts w:ascii="Times New Roman" w:hAnsi="Times New Roman" w:cs="Times New Roman"/>
          <w:sz w:val="24"/>
          <w:szCs w:val="24"/>
        </w:rPr>
        <w:t xml:space="preserve">и мессенджере </w:t>
      </w:r>
      <w:r w:rsidR="00455AEC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B6333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41B11" w:rsidRPr="00A658D4">
          <w:rPr>
            <w:rStyle w:val="ab"/>
            <w:rFonts w:ascii="Times New Roman" w:hAnsi="Times New Roman" w:cs="Times New Roman"/>
            <w:sz w:val="24"/>
            <w:szCs w:val="24"/>
          </w:rPr>
          <w:t>https://t.me/+z0JsjoO2L75jZWYy</w:t>
        </w:r>
      </w:hyperlink>
      <w:r w:rsidR="00455AEC">
        <w:rPr>
          <w:rFonts w:ascii="Times New Roman" w:hAnsi="Times New Roman" w:cs="Times New Roman"/>
          <w:sz w:val="24"/>
          <w:szCs w:val="24"/>
        </w:rPr>
        <w:t>.</w:t>
      </w:r>
    </w:p>
    <w:sectPr w:rsidR="00287359" w:rsidRPr="009D42A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3B"/>
    <w:rsid w:val="00007CB0"/>
    <w:rsid w:val="00027F7A"/>
    <w:rsid w:val="000529BE"/>
    <w:rsid w:val="000903C1"/>
    <w:rsid w:val="000A2328"/>
    <w:rsid w:val="000B5B79"/>
    <w:rsid w:val="000C547F"/>
    <w:rsid w:val="000E15EE"/>
    <w:rsid w:val="000E1897"/>
    <w:rsid w:val="000F341F"/>
    <w:rsid w:val="00102D4D"/>
    <w:rsid w:val="00104A3B"/>
    <w:rsid w:val="001413EE"/>
    <w:rsid w:val="00142FF8"/>
    <w:rsid w:val="00160E59"/>
    <w:rsid w:val="00166E6E"/>
    <w:rsid w:val="001B1891"/>
    <w:rsid w:val="001B62B4"/>
    <w:rsid w:val="001C67AC"/>
    <w:rsid w:val="001C6B94"/>
    <w:rsid w:val="001F0734"/>
    <w:rsid w:val="002036F1"/>
    <w:rsid w:val="00215DBD"/>
    <w:rsid w:val="002465E6"/>
    <w:rsid w:val="00287359"/>
    <w:rsid w:val="002C08D0"/>
    <w:rsid w:val="002F777E"/>
    <w:rsid w:val="00323502"/>
    <w:rsid w:val="00332B68"/>
    <w:rsid w:val="00332DF2"/>
    <w:rsid w:val="0034167D"/>
    <w:rsid w:val="003703FB"/>
    <w:rsid w:val="00373483"/>
    <w:rsid w:val="0038132B"/>
    <w:rsid w:val="00397CA7"/>
    <w:rsid w:val="003A469B"/>
    <w:rsid w:val="003B044F"/>
    <w:rsid w:val="003B2A83"/>
    <w:rsid w:val="003C6C09"/>
    <w:rsid w:val="003E7ADD"/>
    <w:rsid w:val="003F6B32"/>
    <w:rsid w:val="003F7283"/>
    <w:rsid w:val="00401171"/>
    <w:rsid w:val="00401449"/>
    <w:rsid w:val="00416B0A"/>
    <w:rsid w:val="00420529"/>
    <w:rsid w:val="00437410"/>
    <w:rsid w:val="00441B11"/>
    <w:rsid w:val="00445B43"/>
    <w:rsid w:val="00446499"/>
    <w:rsid w:val="00455AEC"/>
    <w:rsid w:val="00456EAB"/>
    <w:rsid w:val="0048660A"/>
    <w:rsid w:val="004B7250"/>
    <w:rsid w:val="004B7675"/>
    <w:rsid w:val="004E7E6F"/>
    <w:rsid w:val="004F3D85"/>
    <w:rsid w:val="00531D7E"/>
    <w:rsid w:val="0055771A"/>
    <w:rsid w:val="0056075F"/>
    <w:rsid w:val="00565BA5"/>
    <w:rsid w:val="00573508"/>
    <w:rsid w:val="00580A56"/>
    <w:rsid w:val="00581A6C"/>
    <w:rsid w:val="0058627B"/>
    <w:rsid w:val="00586B3C"/>
    <w:rsid w:val="0059467C"/>
    <w:rsid w:val="005A65D6"/>
    <w:rsid w:val="005C4BBF"/>
    <w:rsid w:val="005D4CF9"/>
    <w:rsid w:val="005D6FCB"/>
    <w:rsid w:val="005D7BD9"/>
    <w:rsid w:val="0063325C"/>
    <w:rsid w:val="00646822"/>
    <w:rsid w:val="006938BB"/>
    <w:rsid w:val="006A0DD7"/>
    <w:rsid w:val="006C25AD"/>
    <w:rsid w:val="006F59FA"/>
    <w:rsid w:val="0070735F"/>
    <w:rsid w:val="00746ADD"/>
    <w:rsid w:val="007524C4"/>
    <w:rsid w:val="0077257E"/>
    <w:rsid w:val="00773FCE"/>
    <w:rsid w:val="007B0BB7"/>
    <w:rsid w:val="007B6E40"/>
    <w:rsid w:val="007C7F48"/>
    <w:rsid w:val="007D6030"/>
    <w:rsid w:val="00800053"/>
    <w:rsid w:val="008146EA"/>
    <w:rsid w:val="008234FA"/>
    <w:rsid w:val="00842CDA"/>
    <w:rsid w:val="00852459"/>
    <w:rsid w:val="00852D5F"/>
    <w:rsid w:val="008551F4"/>
    <w:rsid w:val="00855BA5"/>
    <w:rsid w:val="0089241F"/>
    <w:rsid w:val="008B735A"/>
    <w:rsid w:val="008C7524"/>
    <w:rsid w:val="008E6F29"/>
    <w:rsid w:val="0091583A"/>
    <w:rsid w:val="009272D3"/>
    <w:rsid w:val="00974FB9"/>
    <w:rsid w:val="009938BC"/>
    <w:rsid w:val="00995B11"/>
    <w:rsid w:val="009A2318"/>
    <w:rsid w:val="009D29EF"/>
    <w:rsid w:val="009D42AA"/>
    <w:rsid w:val="009E2D8F"/>
    <w:rsid w:val="009E3B20"/>
    <w:rsid w:val="009F5CA4"/>
    <w:rsid w:val="00A00D79"/>
    <w:rsid w:val="00A30C2D"/>
    <w:rsid w:val="00A55CC7"/>
    <w:rsid w:val="00AB6041"/>
    <w:rsid w:val="00AD21FA"/>
    <w:rsid w:val="00AD73CD"/>
    <w:rsid w:val="00B07611"/>
    <w:rsid w:val="00B10039"/>
    <w:rsid w:val="00B11EA0"/>
    <w:rsid w:val="00B164F6"/>
    <w:rsid w:val="00B30379"/>
    <w:rsid w:val="00B410CA"/>
    <w:rsid w:val="00B603D7"/>
    <w:rsid w:val="00B61FE7"/>
    <w:rsid w:val="00B63338"/>
    <w:rsid w:val="00B6712A"/>
    <w:rsid w:val="00B67CB7"/>
    <w:rsid w:val="00B76E73"/>
    <w:rsid w:val="00BA2142"/>
    <w:rsid w:val="00BD1CB7"/>
    <w:rsid w:val="00BE5662"/>
    <w:rsid w:val="00C42071"/>
    <w:rsid w:val="00C7208D"/>
    <w:rsid w:val="00C8337C"/>
    <w:rsid w:val="00C87DEE"/>
    <w:rsid w:val="00C92DC5"/>
    <w:rsid w:val="00C94B81"/>
    <w:rsid w:val="00CA5A38"/>
    <w:rsid w:val="00CB3FF5"/>
    <w:rsid w:val="00CB4768"/>
    <w:rsid w:val="00CB6F52"/>
    <w:rsid w:val="00D11A0D"/>
    <w:rsid w:val="00D12C1E"/>
    <w:rsid w:val="00D21950"/>
    <w:rsid w:val="00D42E87"/>
    <w:rsid w:val="00D53037"/>
    <w:rsid w:val="00D545B2"/>
    <w:rsid w:val="00D570B7"/>
    <w:rsid w:val="00D64695"/>
    <w:rsid w:val="00D84E45"/>
    <w:rsid w:val="00DC47FF"/>
    <w:rsid w:val="00DD49D4"/>
    <w:rsid w:val="00DD65F5"/>
    <w:rsid w:val="00DF6367"/>
    <w:rsid w:val="00DF678E"/>
    <w:rsid w:val="00E072EC"/>
    <w:rsid w:val="00E10DB1"/>
    <w:rsid w:val="00E30063"/>
    <w:rsid w:val="00E66E12"/>
    <w:rsid w:val="00E71D2A"/>
    <w:rsid w:val="00EC0AEE"/>
    <w:rsid w:val="00F009C4"/>
    <w:rsid w:val="00F02663"/>
    <w:rsid w:val="00F17AEC"/>
    <w:rsid w:val="00F42D7D"/>
    <w:rsid w:val="00F50D29"/>
    <w:rsid w:val="00F67FAB"/>
    <w:rsid w:val="00F75A36"/>
    <w:rsid w:val="00F77204"/>
    <w:rsid w:val="00F8796A"/>
    <w:rsid w:val="00F93546"/>
    <w:rsid w:val="00FA65EB"/>
    <w:rsid w:val="00FB69AB"/>
    <w:rsid w:val="00FD2B35"/>
    <w:rsid w:val="00FD78B7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78B4B-D68D-4DDC-9850-3D3595E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90076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B12AA"/>
    <w:rPr>
      <w:color w:val="0563C1" w:themeColor="hyperlink"/>
      <w:u w:val="singl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customStyle="1" w:styleId="a4">
    <w:name w:val="Заголовок"/>
    <w:basedOn w:val="a"/>
    <w:next w:val="a5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B1BD0"/>
    <w:pPr>
      <w:spacing w:after="140" w:line="276" w:lineRule="auto"/>
    </w:pPr>
  </w:style>
  <w:style w:type="paragraph" w:styleId="a6">
    <w:name w:val="List"/>
    <w:basedOn w:val="a5"/>
    <w:rsid w:val="007B1BD0"/>
    <w:rPr>
      <w:rFonts w:cs="Mangal"/>
    </w:rPr>
  </w:style>
  <w:style w:type="paragraph" w:styleId="a7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z0JsjoO2L75jZW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sfr.irkut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fr.irkutsk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Крупенева Юлия Сергеевна</dc:creator>
  <dc:description/>
  <cp:lastModifiedBy>Крупенева Юлия Сергеевна</cp:lastModifiedBy>
  <cp:revision>3</cp:revision>
  <cp:lastPrinted>2023-11-20T03:26:00Z</cp:lastPrinted>
  <dcterms:created xsi:type="dcterms:W3CDTF">2023-12-04T01:32:00Z</dcterms:created>
  <dcterms:modified xsi:type="dcterms:W3CDTF">2023-12-08T01:13:00Z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