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Default="005807AE" w:rsidP="005132F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132F3" w:rsidRPr="005132F3" w:rsidRDefault="005132F3" w:rsidP="005132F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7AE" w:rsidRPr="00411B04" w:rsidRDefault="00FD279D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«30» июня</w:t>
      </w:r>
      <w:r w:rsidR="005807AE" w:rsidRPr="00411B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2021 г. 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278</w:t>
      </w:r>
      <w:bookmarkStart w:id="0" w:name="_GoBack"/>
      <w:bookmarkEnd w:id="0"/>
    </w:p>
    <w:p w:rsidR="005807AE" w:rsidRPr="00411B04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11B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7017E2" w:rsidRPr="00411B04" w:rsidRDefault="007017E2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017E2" w:rsidRPr="00411B04" w:rsidRDefault="007017E2" w:rsidP="005132F3">
      <w:pPr>
        <w:ind w:right="48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0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от 24.12.2019 г № 449 «Об утверждении Административного регламента предоставления муниципальной услуги </w:t>
      </w:r>
      <w:r w:rsidRPr="00411B04">
        <w:rPr>
          <w:rFonts w:ascii="Times New Roman" w:hAnsi="Times New Roman" w:cs="Times New Roman"/>
          <w:sz w:val="24"/>
          <w:szCs w:val="24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7017E2" w:rsidRPr="00411B04" w:rsidRDefault="007017E2" w:rsidP="007017E2">
      <w:pPr>
        <w:pStyle w:val="3"/>
        <w:ind w:firstLine="0"/>
        <w:rPr>
          <w:sz w:val="24"/>
          <w:szCs w:val="24"/>
        </w:rPr>
      </w:pPr>
      <w:r w:rsidRPr="00411B04">
        <w:rPr>
          <w:sz w:val="24"/>
          <w:szCs w:val="24"/>
        </w:rPr>
        <w:t xml:space="preserve">       </w:t>
      </w:r>
      <w:r w:rsidRPr="00411B04">
        <w:rPr>
          <w:sz w:val="24"/>
          <w:szCs w:val="24"/>
        </w:rPr>
        <w:tab/>
        <w:t>В связи с необходимостью приведения административного регламента</w:t>
      </w:r>
      <w:r w:rsidR="00DA2AA4" w:rsidRPr="00411B04">
        <w:rPr>
          <w:sz w:val="24"/>
          <w:szCs w:val="24"/>
        </w:rPr>
        <w:t xml:space="preserve">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Pr="00411B04">
        <w:rPr>
          <w:sz w:val="24"/>
          <w:szCs w:val="24"/>
        </w:rPr>
        <w:t xml:space="preserve"> в соответствие с Федеральным законом от 31.07.2020 г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</w:t>
      </w:r>
      <w:r w:rsidR="00DA2AA4" w:rsidRPr="00411B04">
        <w:rPr>
          <w:sz w:val="24"/>
          <w:szCs w:val="24"/>
        </w:rPr>
        <w:t xml:space="preserve"> руководствуясь статьей 24, 45 Устава РМО «Усть-Удинский район»</w:t>
      </w:r>
    </w:p>
    <w:p w:rsidR="007017E2" w:rsidRPr="00411B04" w:rsidRDefault="007017E2" w:rsidP="007017E2">
      <w:pPr>
        <w:pStyle w:val="3"/>
        <w:ind w:firstLine="0"/>
        <w:rPr>
          <w:sz w:val="24"/>
          <w:szCs w:val="24"/>
        </w:rPr>
      </w:pPr>
      <w:r w:rsidRPr="00411B04">
        <w:rPr>
          <w:sz w:val="24"/>
          <w:szCs w:val="24"/>
        </w:rPr>
        <w:t xml:space="preserve"> </w:t>
      </w:r>
    </w:p>
    <w:p w:rsidR="007017E2" w:rsidRPr="00411B04" w:rsidRDefault="007017E2" w:rsidP="00F1438E">
      <w:pPr>
        <w:pStyle w:val="3"/>
        <w:ind w:firstLine="0"/>
        <w:jc w:val="center"/>
        <w:rPr>
          <w:sz w:val="24"/>
          <w:szCs w:val="24"/>
        </w:rPr>
      </w:pPr>
      <w:r w:rsidRPr="00411B04">
        <w:rPr>
          <w:bCs/>
          <w:sz w:val="24"/>
          <w:szCs w:val="24"/>
        </w:rPr>
        <w:t>П О С Т А Н О В Л Я Е Т:</w:t>
      </w:r>
    </w:p>
    <w:p w:rsidR="00F1438E" w:rsidRPr="00411B04" w:rsidRDefault="006E4160" w:rsidP="00F143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/>
          <w:sz w:val="24"/>
          <w:szCs w:val="24"/>
        </w:rPr>
        <w:t>Внести в п. 24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 оказываемой отделом строительства, архитектуры и жили</w:t>
      </w:r>
      <w:r w:rsidR="00DA2AA4" w:rsidRPr="00411B04">
        <w:rPr>
          <w:rFonts w:ascii="Times New Roman" w:hAnsi="Times New Roman"/>
          <w:sz w:val="24"/>
          <w:szCs w:val="24"/>
        </w:rPr>
        <w:t xml:space="preserve">щной политики администрации районного муниципального образования </w:t>
      </w:r>
      <w:r w:rsidRPr="00411B04">
        <w:rPr>
          <w:rFonts w:ascii="Times New Roman" w:hAnsi="Times New Roman"/>
          <w:sz w:val="24"/>
          <w:szCs w:val="24"/>
        </w:rPr>
        <w:t>«Усть-Удинский район» следующие изменения:</w:t>
      </w:r>
    </w:p>
    <w:p w:rsidR="00F1438E" w:rsidRPr="00411B04" w:rsidRDefault="00F1438E" w:rsidP="00DA2A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/>
          <w:sz w:val="24"/>
          <w:szCs w:val="24"/>
        </w:rPr>
        <w:t>«Дополнить пункт 24 абзацем 8 следующего содержания:</w:t>
      </w:r>
    </w:p>
    <w:p w:rsidR="00F1438E" w:rsidRPr="00411B04" w:rsidRDefault="00F1438E" w:rsidP="00F143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A30A60" w:rsidRPr="00411B04">
        <w:rPr>
          <w:rFonts w:ascii="Times New Roman" w:hAnsi="Times New Roman" w:cs="Times New Roman"/>
          <w:sz w:val="24"/>
          <w:szCs w:val="24"/>
        </w:rPr>
        <w:t>«</w:t>
      </w:r>
      <w:r w:rsidRPr="00411B04">
        <w:rPr>
          <w:rFonts w:ascii="Times New Roman" w:hAnsi="Times New Roman"/>
          <w:sz w:val="24"/>
          <w:szCs w:val="24"/>
        </w:rPr>
        <w:t xml:space="preserve">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</w:t>
      </w:r>
      <w:r w:rsidRPr="00411B04">
        <w:rPr>
          <w:rFonts w:ascii="Times New Roman" w:hAnsi="Times New Roman"/>
          <w:sz w:val="24"/>
          <w:szCs w:val="24"/>
        </w:rPr>
        <w:lastRenderedPageBreak/>
        <w:t>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</w:t>
      </w:r>
      <w:r w:rsidR="00A30A60" w:rsidRPr="00411B04">
        <w:rPr>
          <w:rFonts w:ascii="Times New Roman" w:hAnsi="Times New Roman"/>
          <w:sz w:val="24"/>
          <w:szCs w:val="24"/>
        </w:rPr>
        <w:t>»</w:t>
      </w:r>
      <w:r w:rsidRPr="00411B04">
        <w:rPr>
          <w:rFonts w:ascii="Times New Roman" w:hAnsi="Times New Roman"/>
          <w:sz w:val="24"/>
          <w:szCs w:val="24"/>
        </w:rPr>
        <w:t>.</w:t>
      </w:r>
    </w:p>
    <w:p w:rsidR="00DA2AA4" w:rsidRPr="00411B04" w:rsidRDefault="00F1438E" w:rsidP="00DA2A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/>
          <w:sz w:val="24"/>
          <w:szCs w:val="24"/>
        </w:rPr>
        <w:t xml:space="preserve">Дополнить подпункт «б» пункта 54 абзацем следующего содержания: </w:t>
      </w:r>
    </w:p>
    <w:p w:rsidR="00F1438E" w:rsidRPr="00411B04" w:rsidRDefault="00F1438E" w:rsidP="00DA2AA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/>
          <w:sz w:val="24"/>
          <w:szCs w:val="24"/>
        </w:rPr>
        <w:t>«реквизиты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территории»</w:t>
      </w:r>
    </w:p>
    <w:p w:rsidR="007017E2" w:rsidRPr="00411B04" w:rsidRDefault="00F1438E" w:rsidP="00F1438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B04">
        <w:rPr>
          <w:rFonts w:ascii="Times New Roman" w:hAnsi="Times New Roman" w:cs="Times New Roman"/>
          <w:sz w:val="24"/>
          <w:szCs w:val="24"/>
        </w:rPr>
        <w:t>2</w:t>
      </w:r>
      <w:r w:rsidR="007017E2" w:rsidRPr="00411B04">
        <w:rPr>
          <w:rFonts w:ascii="Times New Roman" w:hAnsi="Times New Roman" w:cs="Times New Roman"/>
          <w:sz w:val="24"/>
          <w:szCs w:val="24"/>
        </w:rPr>
        <w:t xml:space="preserve">. </w:t>
      </w:r>
      <w:r w:rsidRPr="00411B04">
        <w:rPr>
          <w:rFonts w:ascii="Times New Roman" w:hAnsi="Times New Roman" w:cs="Times New Roman"/>
          <w:sz w:val="24"/>
          <w:szCs w:val="24"/>
        </w:rPr>
        <w:t xml:space="preserve">  </w:t>
      </w:r>
      <w:r w:rsidR="007017E2" w:rsidRPr="00411B0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7017E2" w:rsidRPr="00411B04" w:rsidRDefault="00F1438E" w:rsidP="00F1438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/>
          <w:sz w:val="24"/>
          <w:szCs w:val="24"/>
        </w:rPr>
        <w:t xml:space="preserve">3. </w:t>
      </w:r>
      <w:r w:rsidR="007017E2" w:rsidRPr="00411B04">
        <w:rPr>
          <w:rFonts w:ascii="Times New Roman" w:hAnsi="Times New Roman"/>
          <w:sz w:val="24"/>
          <w:szCs w:val="24"/>
        </w:rPr>
        <w:t>Управлению делами</w:t>
      </w:r>
      <w:r w:rsidR="00411B04">
        <w:rPr>
          <w:rFonts w:ascii="Times New Roman" w:hAnsi="Times New Roman"/>
          <w:sz w:val="24"/>
          <w:szCs w:val="24"/>
        </w:rPr>
        <w:t xml:space="preserve"> администрации (Толмачевой О.С.</w:t>
      </w:r>
      <w:r w:rsidR="007017E2" w:rsidRPr="00411B04">
        <w:rPr>
          <w:rFonts w:ascii="Times New Roman" w:hAnsi="Times New Roman"/>
          <w:sz w:val="24"/>
          <w:szCs w:val="24"/>
        </w:rPr>
        <w:t>) опубликовать настоящее постановление в установленном порядке.</w:t>
      </w:r>
    </w:p>
    <w:p w:rsidR="007017E2" w:rsidRPr="00411B04" w:rsidRDefault="00F1438E" w:rsidP="00DA2AA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B04">
        <w:rPr>
          <w:rFonts w:ascii="Times New Roman" w:hAnsi="Times New Roman"/>
          <w:sz w:val="24"/>
          <w:szCs w:val="24"/>
        </w:rPr>
        <w:t>4.</w:t>
      </w:r>
      <w:r w:rsidR="007017E2" w:rsidRPr="00411B04"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первого заместителя мэра Усть-Удинского района   А.А.Менг</w:t>
      </w:r>
      <w:r w:rsidR="00DA2AA4" w:rsidRPr="00411B04">
        <w:rPr>
          <w:rFonts w:ascii="Times New Roman" w:hAnsi="Times New Roman"/>
          <w:sz w:val="24"/>
          <w:szCs w:val="24"/>
        </w:rPr>
        <w:t>.</w:t>
      </w:r>
    </w:p>
    <w:p w:rsidR="00DA2AA4" w:rsidRPr="00411B04" w:rsidRDefault="00DA2AA4" w:rsidP="00DA2AA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1438E" w:rsidRPr="00411B04" w:rsidRDefault="00F1438E" w:rsidP="00741609">
      <w:pPr>
        <w:tabs>
          <w:tab w:val="left" w:pos="2565"/>
        </w:tabs>
        <w:spacing w:after="0"/>
        <w:ind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B04">
        <w:rPr>
          <w:rFonts w:ascii="Times New Roman" w:hAnsi="Times New Roman" w:cs="Times New Roman"/>
          <w:sz w:val="24"/>
          <w:szCs w:val="24"/>
        </w:rPr>
        <w:t xml:space="preserve">Глава администрации районного </w:t>
      </w:r>
    </w:p>
    <w:p w:rsidR="00F1438E" w:rsidRPr="00411B04" w:rsidRDefault="00F1438E" w:rsidP="00741609">
      <w:pPr>
        <w:tabs>
          <w:tab w:val="left" w:pos="2565"/>
        </w:tabs>
        <w:spacing w:after="0"/>
        <w:ind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B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807AE" w:rsidRPr="00411B04" w:rsidRDefault="00F1438E" w:rsidP="005132F3">
      <w:pPr>
        <w:tabs>
          <w:tab w:val="left" w:pos="2565"/>
        </w:tabs>
        <w:spacing w:after="0"/>
        <w:ind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B04"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="007017E2" w:rsidRPr="00411B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1B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32F3" w:rsidRPr="00411B04">
        <w:rPr>
          <w:rFonts w:ascii="Times New Roman" w:hAnsi="Times New Roman" w:cs="Times New Roman"/>
          <w:sz w:val="24"/>
          <w:szCs w:val="24"/>
        </w:rPr>
        <w:t xml:space="preserve">             С.Н. Чемезов.</w:t>
      </w:r>
    </w:p>
    <w:sectPr w:rsidR="005807AE" w:rsidRPr="004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A0"/>
    <w:multiLevelType w:val="multilevel"/>
    <w:tmpl w:val="60725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68001961"/>
    <w:multiLevelType w:val="hybridMultilevel"/>
    <w:tmpl w:val="ED06C222"/>
    <w:lvl w:ilvl="0" w:tplc="25E0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411B04"/>
    <w:rsid w:val="005132F3"/>
    <w:rsid w:val="005807AE"/>
    <w:rsid w:val="006E4160"/>
    <w:rsid w:val="007017E2"/>
    <w:rsid w:val="00741609"/>
    <w:rsid w:val="00815B2C"/>
    <w:rsid w:val="00A30A60"/>
    <w:rsid w:val="00A73421"/>
    <w:rsid w:val="00DA2AA4"/>
    <w:rsid w:val="00F1438E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017E2"/>
    <w:pPr>
      <w:spacing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017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7017E2"/>
    <w:pPr>
      <w:tabs>
        <w:tab w:val="left" w:pos="108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017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017E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2021-06-29T01:43:00Z</cp:lastPrinted>
  <dcterms:created xsi:type="dcterms:W3CDTF">2021-04-22T06:37:00Z</dcterms:created>
  <dcterms:modified xsi:type="dcterms:W3CDTF">2021-06-30T03:50:00Z</dcterms:modified>
</cp:coreProperties>
</file>