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2B" w:rsidRDefault="00B27B2B" w:rsidP="00B27B2B">
      <w:pPr>
        <w:pStyle w:val="a3"/>
        <w:shd w:val="clear" w:color="auto" w:fill="F3F5FC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a4"/>
          <w:rFonts w:ascii="Palatino Linotype" w:hAnsi="Palatino Linotype"/>
          <w:color w:val="000000"/>
          <w:sz w:val="27"/>
          <w:szCs w:val="27"/>
        </w:rPr>
        <w:t>В Год Памяти и Славы все желающие могут присоединиться к проекту «МЕЧТА ВЕТЕРАНА»</w:t>
      </w:r>
    </w:p>
    <w:p w:rsidR="00B27B2B" w:rsidRDefault="00B27B2B" w:rsidP="00B27B2B">
      <w:pPr>
        <w:pStyle w:val="a3"/>
        <w:shd w:val="clear" w:color="auto" w:fill="F3F5FC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 </w:t>
      </w:r>
    </w:p>
    <w:p w:rsidR="00B27B2B" w:rsidRDefault="00B27B2B" w:rsidP="00B27B2B">
      <w:pPr>
        <w:pStyle w:val="a3"/>
        <w:shd w:val="clear" w:color="auto" w:fill="F3F5FC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</w:rPr>
        <w:t>Благодаря проекту, россияне сегод</w:t>
      </w:r>
      <w:r>
        <w:rPr>
          <w:rFonts w:ascii="Palatino Linotype" w:hAnsi="Palatino Linotype"/>
          <w:color w:val="000000"/>
        </w:rPr>
        <w:t xml:space="preserve">ня могут рассказать не только </w:t>
      </w:r>
      <w:proofErr w:type="gramStart"/>
      <w:r>
        <w:rPr>
          <w:rFonts w:ascii="Palatino Linotype" w:hAnsi="Palatino Linotype"/>
          <w:color w:val="000000"/>
        </w:rPr>
        <w:t xml:space="preserve">о </w:t>
      </w:r>
      <w:r>
        <w:rPr>
          <w:rFonts w:ascii="Palatino Linotype" w:hAnsi="Palatino Linotype"/>
          <w:color w:val="000000"/>
        </w:rPr>
        <w:t>подвигах</w:t>
      </w:r>
      <w:proofErr w:type="gramEnd"/>
      <w:r>
        <w:rPr>
          <w:rFonts w:ascii="Palatino Linotype" w:hAnsi="Palatino Linotype"/>
          <w:color w:val="000000"/>
        </w:rPr>
        <w:t xml:space="preserve"> живущих рядом с нами ветеранов Великой Отечественной войны, но и помочь исполнить их мечты.</w:t>
      </w:r>
    </w:p>
    <w:p w:rsidR="00B27B2B" w:rsidRDefault="00B27B2B" w:rsidP="00B27B2B">
      <w:pPr>
        <w:pStyle w:val="a3"/>
        <w:shd w:val="clear" w:color="auto" w:fill="F3F5FC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</w:rPr>
        <w:t>На </w:t>
      </w:r>
      <w:hyperlink r:id="rId4" w:tgtFrame="_blank" w:history="1">
        <w:r>
          <w:rPr>
            <w:rStyle w:val="a5"/>
            <w:rFonts w:ascii="Palatino Linotype" w:hAnsi="Palatino Linotype"/>
          </w:rPr>
          <w:t>сайте проекта</w:t>
        </w:r>
      </w:hyperlink>
      <w:r>
        <w:rPr>
          <w:rFonts w:ascii="Palatino Linotype" w:hAnsi="Palatino Linotype"/>
          <w:color w:val="000000"/>
        </w:rPr>
        <w:t> можно сообщить о больших и маленьких несбы</w:t>
      </w:r>
      <w:bookmarkStart w:id="0" w:name="_GoBack"/>
      <w:bookmarkEnd w:id="0"/>
      <w:r>
        <w:rPr>
          <w:rFonts w:ascii="Palatino Linotype" w:hAnsi="Palatino Linotype"/>
          <w:color w:val="000000"/>
        </w:rPr>
        <w:t>вшихся мечтах наших победителей. Или присоединиться к тем, кто помогает нашим ветеранам – фронтовикам, блокадникам, труженикам тыла – осуществить их самые заветные мечты!</w:t>
      </w:r>
    </w:p>
    <w:p w:rsidR="00B27B2B" w:rsidRDefault="00B27B2B" w:rsidP="00B27B2B">
      <w:pPr>
        <w:pStyle w:val="a3"/>
        <w:shd w:val="clear" w:color="auto" w:fill="F3F5FC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</w:rPr>
        <w:t>Реализация данного проекта во всех регионах Российской Федерации полностью соответствует государственной линии, направленной на патриотическую работу с молодежью и реализацию государственной политики в сфере социальной защиты и помощи ветеранам. </w:t>
      </w:r>
    </w:p>
    <w:p w:rsidR="008C7604" w:rsidRDefault="008C7604"/>
    <w:sectPr w:rsidR="008C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2B"/>
    <w:rsid w:val="008C7604"/>
    <w:rsid w:val="00B2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FA03"/>
  <w15:chartTrackingRefBased/>
  <w15:docId w15:val="{31B27013-FA55-4382-BAE1-F31CA220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B2B"/>
    <w:rPr>
      <w:b/>
      <w:bCs/>
    </w:rPr>
  </w:style>
  <w:style w:type="character" w:styleId="a5">
    <w:name w:val="Hyperlink"/>
    <w:basedOn w:val="a0"/>
    <w:uiPriority w:val="99"/>
    <w:semiHidden/>
    <w:unhideWhenUsed/>
    <w:rsid w:val="00B27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gnca5cp2ard4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2021-12-09T06:47:00Z</dcterms:created>
  <dcterms:modified xsi:type="dcterms:W3CDTF">2021-12-09T06:48:00Z</dcterms:modified>
</cp:coreProperties>
</file>