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сентября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w:t>
      </w:r>
      <w:r w:rsidR="00354F06">
        <w:rPr>
          <w:rFonts w:ascii="Times New Roman" w:hAnsi="Times New Roman" w:cs="Times New Roman"/>
          <w:sz w:val="24"/>
          <w:szCs w:val="24"/>
        </w:rPr>
        <w:t>4</w:t>
      </w:r>
      <w:r w:rsidR="007E489E">
        <w:rPr>
          <w:rFonts w:ascii="Times New Roman" w:hAnsi="Times New Roman" w:cs="Times New Roman"/>
          <w:sz w:val="24"/>
          <w:szCs w:val="24"/>
        </w:rPr>
        <w:t>/</w:t>
      </w:r>
      <w:r w:rsidR="00AE0EFD">
        <w:rPr>
          <w:rFonts w:ascii="Times New Roman" w:hAnsi="Times New Roman" w:cs="Times New Roman"/>
          <w:sz w:val="24"/>
          <w:szCs w:val="24"/>
        </w:rPr>
        <w:t>6</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BA15B2">
      <w:pPr>
        <w:spacing w:after="0" w:line="240" w:lineRule="auto"/>
        <w:ind w:left="720"/>
        <w:rPr>
          <w:rFonts w:ascii="Times New Roman" w:hAnsi="Times New Roman" w:cs="Times New Roman"/>
          <w:sz w:val="24"/>
          <w:szCs w:val="24"/>
        </w:rPr>
      </w:pPr>
      <w:r w:rsidRPr="00BA15B2">
        <w:rPr>
          <w:rFonts w:ascii="Times New Roman" w:hAnsi="Times New Roman" w:cs="Times New Roman"/>
          <w:sz w:val="24"/>
          <w:szCs w:val="24"/>
        </w:rPr>
        <w:t xml:space="preserve">О заслушивании </w:t>
      </w:r>
      <w:r w:rsidR="00BA15B2" w:rsidRPr="00BA15B2">
        <w:rPr>
          <w:rFonts w:ascii="Times New Roman" w:hAnsi="Times New Roman" w:cs="Times New Roman"/>
          <w:sz w:val="24"/>
          <w:szCs w:val="24"/>
        </w:rPr>
        <w:t xml:space="preserve"> отчета об исполнении районного бюджета за 1 полугодие 2017 года и отчета об использовании средств резервного фонда.</w:t>
      </w:r>
    </w:p>
    <w:p w:rsidR="00354F06" w:rsidRPr="00354F06" w:rsidRDefault="00354F06" w:rsidP="00BA15B2">
      <w:pPr>
        <w:spacing w:after="0" w:line="240" w:lineRule="auto"/>
        <w:ind w:left="720"/>
        <w:jc w:val="center"/>
        <w:rPr>
          <w:rFonts w:ascii="Times New Roman" w:hAnsi="Times New Roman" w:cs="Times New Roman"/>
          <w:sz w:val="24"/>
          <w:szCs w:val="24"/>
        </w:rPr>
      </w:pPr>
    </w:p>
    <w:p w:rsidR="00354F06" w:rsidRPr="00354F06" w:rsidRDefault="00354F06" w:rsidP="00354F06">
      <w:pPr>
        <w:ind w:left="360"/>
        <w:jc w:val="center"/>
        <w:rPr>
          <w:rFonts w:ascii="Times New Roman" w:hAnsi="Times New Roman" w:cs="Times New Roman"/>
          <w:sz w:val="24"/>
          <w:szCs w:val="24"/>
          <w:u w:val="single"/>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354F06">
        <w:rPr>
          <w:rFonts w:ascii="Times New Roman" w:hAnsi="Times New Roman" w:cs="Times New Roman"/>
          <w:sz w:val="24"/>
          <w:szCs w:val="24"/>
        </w:rPr>
        <w:t>4</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 xml:space="preserve">» </w:t>
      </w:r>
      <w:r w:rsidR="00354F06">
        <w:rPr>
          <w:rFonts w:ascii="Times New Roman" w:hAnsi="Times New Roman" w:cs="Times New Roman"/>
          <w:sz w:val="24"/>
          <w:szCs w:val="24"/>
        </w:rPr>
        <w:t>сентября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BA15B2">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sidR="00BA15B2" w:rsidRPr="00BA15B2">
        <w:rPr>
          <w:rFonts w:ascii="Times New Roman" w:hAnsi="Times New Roman" w:cs="Times New Roman"/>
          <w:sz w:val="24"/>
          <w:szCs w:val="24"/>
        </w:rPr>
        <w:t>отчет об исполнении районного бюджета за 1 полугодие 2017 года и отчета об использовании средств резервного фонда</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«Усть-Удинский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BA15B2"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A15B2">
        <w:rPr>
          <w:rFonts w:ascii="Times New Roman" w:hAnsi="Times New Roman" w:cs="Times New Roman"/>
          <w:sz w:val="24"/>
          <w:szCs w:val="24"/>
        </w:rPr>
        <w:t>тчет об исполнении районного бюджета за 1 полугодие 2017 года и отчета об использовании средств резервного фонда</w:t>
      </w:r>
      <w:r w:rsidRPr="00C4459A">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814D3A" w:rsidRDefault="00AE0EFD" w:rsidP="00FA4408">
      <w:pPr>
        <w:spacing w:after="0"/>
        <w:jc w:val="both"/>
        <w:rPr>
          <w:rFonts w:ascii="Times New Roman" w:hAnsi="Times New Roman" w:cs="Times New Roman"/>
          <w:sz w:val="24"/>
          <w:szCs w:val="24"/>
        </w:rPr>
      </w:pPr>
      <w:r>
        <w:rPr>
          <w:rFonts w:ascii="Times New Roman" w:hAnsi="Times New Roman" w:cs="Times New Roman"/>
          <w:sz w:val="24"/>
          <w:szCs w:val="24"/>
        </w:rPr>
        <w:t>И.о.м</w:t>
      </w:r>
      <w:r w:rsidR="00354F06">
        <w:rPr>
          <w:rFonts w:ascii="Times New Roman" w:hAnsi="Times New Roman" w:cs="Times New Roman"/>
          <w:sz w:val="24"/>
          <w:szCs w:val="24"/>
        </w:rPr>
        <w:t>эр</w:t>
      </w:r>
      <w:r>
        <w:rPr>
          <w:rFonts w:ascii="Times New Roman" w:hAnsi="Times New Roman" w:cs="Times New Roman"/>
          <w:sz w:val="24"/>
          <w:szCs w:val="24"/>
        </w:rPr>
        <w:t>а</w:t>
      </w:r>
      <w:r w:rsidR="00FA4408" w:rsidRPr="00C4459A">
        <w:rPr>
          <w:rFonts w:ascii="Times New Roman" w:hAnsi="Times New Roman" w:cs="Times New Roman"/>
          <w:sz w:val="24"/>
          <w:szCs w:val="24"/>
        </w:rPr>
        <w:t xml:space="preserve"> района                                                                    </w:t>
      </w:r>
      <w:r w:rsidR="00A10715">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Pr>
          <w:rFonts w:ascii="Times New Roman" w:hAnsi="Times New Roman" w:cs="Times New Roman"/>
          <w:sz w:val="24"/>
          <w:szCs w:val="24"/>
        </w:rPr>
        <w:t xml:space="preserve">  М.А. Никитин</w:t>
      </w: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p w:rsidR="00FA297D" w:rsidRDefault="00FA297D" w:rsidP="00FA4408">
      <w:pPr>
        <w:spacing w:after="0"/>
        <w:jc w:val="both"/>
        <w:rPr>
          <w:rFonts w:ascii="Times New Roman" w:hAnsi="Times New Roman" w:cs="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2635"/>
        <w:gridCol w:w="576"/>
        <w:gridCol w:w="504"/>
        <w:gridCol w:w="423"/>
        <w:gridCol w:w="441"/>
        <w:gridCol w:w="965"/>
        <w:gridCol w:w="523"/>
        <w:gridCol w:w="1335"/>
        <w:gridCol w:w="1300"/>
        <w:gridCol w:w="1354"/>
      </w:tblGrid>
      <w:tr w:rsidR="00FA297D">
        <w:tblPrEx>
          <w:tblCellMar>
            <w:top w:w="0" w:type="dxa"/>
            <w:bottom w:w="0" w:type="dxa"/>
          </w:tblCellMar>
        </w:tblPrEx>
        <w:trPr>
          <w:trHeight w:val="211"/>
        </w:trPr>
        <w:tc>
          <w:tcPr>
            <w:tcW w:w="2635"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бюджета</w:t>
            </w:r>
          </w:p>
        </w:tc>
        <w:tc>
          <w:tcPr>
            <w:tcW w:w="576"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4"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 w:type="dxa"/>
            <w:tcBorders>
              <w:top w:val="nil"/>
              <w:left w:val="nil"/>
              <w:bottom w:val="nil"/>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nil"/>
              <w:left w:val="nil"/>
              <w:bottom w:val="nil"/>
              <w:right w:val="nil"/>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1300" w:type="dxa"/>
            <w:tcBorders>
              <w:top w:val="nil"/>
              <w:left w:val="nil"/>
              <w:bottom w:val="nil"/>
              <w:right w:val="nil"/>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1354" w:type="dxa"/>
            <w:tcBorders>
              <w:top w:val="nil"/>
              <w:left w:val="nil"/>
              <w:bottom w:val="nil"/>
              <w:right w:val="nil"/>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r>
      <w:tr w:rsidR="00FA297D">
        <w:tblPrEx>
          <w:tblCellMar>
            <w:top w:w="0" w:type="dxa"/>
            <w:bottom w:w="0" w:type="dxa"/>
          </w:tblCellMar>
        </w:tblPrEx>
        <w:trPr>
          <w:trHeight w:val="17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576"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строки</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КВСР</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Рз</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КЦСР</w:t>
            </w:r>
          </w:p>
        </w:tc>
        <w:tc>
          <w:tcPr>
            <w:tcW w:w="523" w:type="dxa"/>
            <w:tcBorders>
              <w:top w:val="single" w:sz="6" w:space="0" w:color="auto"/>
              <w:left w:val="single" w:sz="6" w:space="0" w:color="auto"/>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КВР</w:t>
            </w:r>
          </w:p>
        </w:tc>
        <w:tc>
          <w:tcPr>
            <w:tcW w:w="1335" w:type="dxa"/>
            <w:tcBorders>
              <w:top w:val="single" w:sz="12" w:space="0" w:color="auto"/>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Утвержденные бюджетные назначения</w:t>
            </w:r>
          </w:p>
        </w:tc>
        <w:tc>
          <w:tcPr>
            <w:tcW w:w="1300" w:type="dxa"/>
            <w:tcBorders>
              <w:top w:val="single" w:sz="12" w:space="0" w:color="auto"/>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Исполнено</w:t>
            </w:r>
          </w:p>
        </w:tc>
        <w:tc>
          <w:tcPr>
            <w:tcW w:w="1354" w:type="dxa"/>
            <w:tcBorders>
              <w:top w:val="single" w:sz="12" w:space="0" w:color="auto"/>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Неисполненные назначения</w:t>
            </w:r>
          </w:p>
        </w:tc>
      </w:tr>
      <w:tr w:rsidR="00FA297D">
        <w:tblPrEx>
          <w:tblCellMar>
            <w:top w:w="0" w:type="dxa"/>
            <w:bottom w:w="0" w:type="dxa"/>
          </w:tblCellMar>
        </w:tblPrEx>
        <w:trPr>
          <w:trHeight w:val="16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76" w:type="dxa"/>
            <w:tcBorders>
              <w:top w:val="nil"/>
              <w:left w:val="single" w:sz="6" w:space="0" w:color="auto"/>
              <w:bottom w:val="nil"/>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 w:type="dxa"/>
            <w:tcBorders>
              <w:top w:val="single" w:sz="6" w:space="0" w:color="auto"/>
              <w:left w:val="single" w:sz="6" w:space="0" w:color="auto"/>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00"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54"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r>
      <w:tr w:rsidR="00FA297D">
        <w:tblPrEx>
          <w:tblCellMar>
            <w:top w:w="0" w:type="dxa"/>
            <w:bottom w:w="0" w:type="dxa"/>
          </w:tblCellMar>
        </w:tblPrEx>
        <w:trPr>
          <w:trHeight w:val="16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76" w:type="dxa"/>
            <w:tcBorders>
              <w:top w:val="nil"/>
              <w:left w:val="single" w:sz="6" w:space="0" w:color="auto"/>
              <w:bottom w:val="nil"/>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 w:type="dxa"/>
            <w:tcBorders>
              <w:top w:val="single" w:sz="6" w:space="0" w:color="auto"/>
              <w:left w:val="single" w:sz="6" w:space="0" w:color="auto"/>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00"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54" w:type="dxa"/>
            <w:tcBorders>
              <w:top w:val="nil"/>
              <w:left w:val="single" w:sz="12" w:space="0" w:color="auto"/>
              <w:bottom w:val="nil"/>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r>
      <w:tr w:rsidR="00FA297D">
        <w:tblPrEx>
          <w:tblCellMar>
            <w:top w:w="0" w:type="dxa"/>
            <w:bottom w:w="0" w:type="dxa"/>
          </w:tblCellMar>
        </w:tblPrEx>
        <w:trPr>
          <w:trHeight w:val="16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76"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 w:type="dxa"/>
            <w:tcBorders>
              <w:top w:val="single" w:sz="6" w:space="0" w:color="auto"/>
              <w:left w:val="single" w:sz="6" w:space="0" w:color="auto"/>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nil"/>
              <w:left w:val="single" w:sz="12" w:space="0" w:color="auto"/>
              <w:bottom w:val="single" w:sz="12" w:space="0" w:color="auto"/>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00" w:type="dxa"/>
            <w:tcBorders>
              <w:top w:val="nil"/>
              <w:left w:val="single" w:sz="12" w:space="0" w:color="auto"/>
              <w:bottom w:val="single" w:sz="12" w:space="0" w:color="auto"/>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54" w:type="dxa"/>
            <w:tcBorders>
              <w:top w:val="nil"/>
              <w:left w:val="single" w:sz="12" w:space="0" w:color="auto"/>
              <w:bottom w:val="single" w:sz="12" w:space="0" w:color="auto"/>
              <w:right w:val="single" w:sz="12"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r>
      <w:tr w:rsidR="00FA297D">
        <w:tblPrEx>
          <w:tblCellMar>
            <w:top w:w="0" w:type="dxa"/>
            <w:bottom w:w="0" w:type="dxa"/>
          </w:tblCellMar>
        </w:tblPrEx>
        <w:trPr>
          <w:trHeight w:val="16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6"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4" w:type="dxa"/>
            <w:tcBorders>
              <w:top w:val="single" w:sz="6" w:space="0" w:color="auto"/>
              <w:left w:val="single" w:sz="6" w:space="0" w:color="auto"/>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23" w:type="dxa"/>
            <w:tcBorders>
              <w:top w:val="single" w:sz="6"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441" w:type="dxa"/>
            <w:tcBorders>
              <w:top w:val="single" w:sz="6"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965" w:type="dxa"/>
            <w:tcBorders>
              <w:top w:val="single" w:sz="6"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523" w:type="dxa"/>
            <w:tcBorders>
              <w:top w:val="single" w:sz="6"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35" w:type="dxa"/>
            <w:tcBorders>
              <w:top w:val="single" w:sz="12"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00" w:type="dxa"/>
            <w:tcBorders>
              <w:top w:val="single" w:sz="12"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54" w:type="dxa"/>
            <w:tcBorders>
              <w:top w:val="single" w:sz="12" w:space="0" w:color="auto"/>
              <w:left w:val="nil"/>
              <w:bottom w:val="single" w:sz="6" w:space="0" w:color="auto"/>
              <w:right w:val="nil"/>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 С Е Г 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546 290 121,26</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235 723 576,69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310 566 544,57</w:t>
            </w:r>
          </w:p>
        </w:tc>
      </w:tr>
      <w:tr w:rsidR="00FA297D">
        <w:tblPrEx>
          <w:tblCellMar>
            <w:top w:w="0" w:type="dxa"/>
            <w:bottom w:w="0" w:type="dxa"/>
          </w:tblCellMar>
        </w:tblPrEx>
        <w:trPr>
          <w:trHeight w:val="71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Отдел культуры администрации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26 704 853,03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13 805 813,03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12 899 040,00</w:t>
            </w:r>
          </w:p>
        </w:tc>
      </w:tr>
      <w:tr w:rsidR="00FA297D">
        <w:tblPrEx>
          <w:tblCellMar>
            <w:top w:w="0" w:type="dxa"/>
            <w:bottom w:w="0" w:type="dxa"/>
          </w:tblCellMar>
        </w:tblPrEx>
        <w:trPr>
          <w:trHeight w:val="101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"Развитие культуры районного муниципального образования " Усть-Удинский район" на 2015-2019 годы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8"/>
                <w:szCs w:val="28"/>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25 867 971,03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13 186 517,42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12 681 453,61</w:t>
            </w:r>
          </w:p>
        </w:tc>
      </w:tr>
      <w:tr w:rsidR="00FA297D" w:rsidTr="00FA297D">
        <w:tblPrEx>
          <w:tblCellMar>
            <w:top w:w="0" w:type="dxa"/>
            <w:bottom w:w="0" w:type="dxa"/>
          </w:tblCellMar>
        </w:tblPrEx>
        <w:trPr>
          <w:trHeight w:val="11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"Сохранение и развитие дополнительного образования в сфере искусства в муниципальном образовании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7 393 976,19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4 516 337,15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2 877 639,04</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деятельности МКОУ ДО районной ДШИ"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7 393 976,19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4 516 337,15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2 877 639,04</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МКОУ ДО Усть-Удинской районной ДШИ"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7625042310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4 275 976,19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2 906 665,0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1 369 311,23</w:t>
            </w:r>
          </w:p>
        </w:tc>
      </w:tr>
      <w:tr w:rsidR="00FA297D">
        <w:tblPrEx>
          <w:tblCellMar>
            <w:top w:w="0" w:type="dxa"/>
            <w:bottom w:w="0" w:type="dxa"/>
          </w:tblCellMar>
        </w:tblPrEx>
        <w:trPr>
          <w:trHeight w:val="69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3 641 000,0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2 507 955,21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1 133 044,79</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3 641 000,0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2 507 955,21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1 133 044,79</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2 620 500,0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1 937 574,80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682 925,20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Взносы по обязательному социальному страхованию на выплаты по оплате труда работников и иные выплаты </w:t>
            </w:r>
            <w:r>
              <w:rPr>
                <w:rFonts w:ascii="Times New Roman" w:hAnsi="Times New Roman" w:cs="Times New Roman"/>
                <w:color w:val="000000"/>
                <w:sz w:val="20"/>
                <w:szCs w:val="20"/>
              </w:rPr>
              <w:lastRenderedPageBreak/>
              <w:t>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570 380,41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450 119,59</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625 976,19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392 717,71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233 258,48</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625 976,19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392 717,71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233 258,48</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107 617,0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83 523,14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24 093,86</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518 359,19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309 194,57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209 164,62</w:t>
            </w:r>
          </w:p>
        </w:tc>
      </w:tr>
      <w:tr w:rsidR="00FA297D">
        <w:tblPrEx>
          <w:tblCellMar>
            <w:top w:w="0" w:type="dxa"/>
            <w:bottom w:w="0" w:type="dxa"/>
          </w:tblCellMar>
        </w:tblPrEx>
        <w:trPr>
          <w:trHeight w:val="2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5 992,04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3 007,96</w:t>
            </w:r>
          </w:p>
        </w:tc>
      </w:tr>
      <w:tr w:rsidR="00FA297D">
        <w:tblPrEx>
          <w:tblCellMar>
            <w:top w:w="0" w:type="dxa"/>
            <w:bottom w:w="0" w:type="dxa"/>
          </w:tblCellMar>
        </w:tblPrEx>
        <w:trPr>
          <w:trHeight w:val="39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5 439,00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553,04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2 446,96</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МКОУ ДО районной ДШИ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3 118 000,0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1 609 672,19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1 508 327,81</w:t>
            </w:r>
          </w:p>
        </w:tc>
      </w:tr>
      <w:tr w:rsidR="00FA297D">
        <w:tblPrEx>
          <w:tblCellMar>
            <w:top w:w="0" w:type="dxa"/>
            <w:bottom w:w="0" w:type="dxa"/>
          </w:tblCellMar>
        </w:tblPrEx>
        <w:trPr>
          <w:trHeight w:val="69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3 052 000,0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1 543 672,19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1 508 327,81</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3 052 000,0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1 543 672,19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1 508 327,81</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2 571 000,0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1 173 672,19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1 397 327,81</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370 000,00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66 000,00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7625072340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74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библиотечного дела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6 636 266,94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3 377 972,53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3 258 294,41</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"Поддержка и развитие библиотечного дела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50 800,00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"Внедрение информационных технологий, создание электронных информационных ресурсов"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7614844240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7614844240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7614844240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7614844240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"Работа по проведению выставок, фестивалей, смотров, конкурсов и иных программных мероприятий силами учреждения"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7614844250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7614844250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7614844250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7614844250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деятельности  МБУК "МЦБ Усть-Удинского района им. В.Г.Распутина"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6 581 466,94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3 373 972,53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3 207 494,41</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МБУК "МЦБ Усть-Удинского района им. В.Г.Распутина"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7614944210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4 338 466,94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2 514 627,11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1 823 839,83</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7614944210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4 338 466,94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2 514 627,11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1 823 839,83</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7614944210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4 338 466,94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2 514 627,11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1 823 839,83</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на финансовое обеспечение муниципального задания на оказание </w:t>
            </w:r>
            <w:r>
              <w:rPr>
                <w:rFonts w:ascii="Times New Roman" w:hAnsi="Times New Roman" w:cs="Times New Roman"/>
                <w:color w:val="000000"/>
                <w:sz w:val="20"/>
                <w:szCs w:val="20"/>
              </w:rPr>
              <w:lastRenderedPageBreak/>
              <w:t>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7614944210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4 338 466,94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2 514 627,11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1 823 839,83</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Обеспечение деятельности МБУК "МЦБ Усть-Удинского района им. В.Г.Распутина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854 845,42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1 383 154,58</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854 845,42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1 383 154,58</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2 238 000,0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854 845,42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1 383 154,58</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2 238 000,0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854 845,42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1 383 154,58</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"Повышение квалификации библиотечных работников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7614944220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7614944220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7614944220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7614944220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rsidTr="00FA297D">
        <w:tblPrEx>
          <w:tblCellMar>
            <w:top w:w="0" w:type="dxa"/>
            <w:bottom w:w="0" w:type="dxa"/>
          </w:tblCellMar>
        </w:tblPrEx>
        <w:trPr>
          <w:trHeight w:val="56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музейного дела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1 481 109,13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539 353,08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941 756,05</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деятельности районного краеведческого  музея"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1 481 109,13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539 353,08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941 756,05</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районного краеведческого музея"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7635144110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732 530,13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433 111,17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299 418,96</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7635144110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732 530,13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433 111,17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299 418,96</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7635144110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732 530,13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433 111,17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299 418,96</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на финансовое обеспечение муниципального </w:t>
            </w:r>
            <w:r>
              <w:rPr>
                <w:rFonts w:ascii="Times New Roman" w:hAnsi="Times New Roman" w:cs="Times New Roman"/>
                <w:color w:val="000000"/>
                <w:sz w:val="20"/>
                <w:szCs w:val="20"/>
              </w:rPr>
              <w:lastRenderedPageBreak/>
              <w:t>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7635144110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732 530,13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433 111,17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299 418,96</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Обеспечение деятельности районного краеведческого музея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106 241,91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353 758,09</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106 241,91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353 758,09</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106 241,91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353 758,09</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106 241,91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353 758,09</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мероприятий перечня проектов народных инициатив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288 579,0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288 579,00</w:t>
            </w:r>
          </w:p>
        </w:tc>
      </w:tr>
      <w:tr w:rsidR="00FA297D" w:rsidTr="00FA297D">
        <w:tblPrEx>
          <w:tblCellMar>
            <w:top w:w="0" w:type="dxa"/>
            <w:bottom w:w="0" w:type="dxa"/>
          </w:tblCellMar>
        </w:tblPrEx>
        <w:trPr>
          <w:trHeight w:val="97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"Оформление выставочного зала В.Г.Распутина МБУК "Межпоселенческая центральная библиотека Усть-Удинского района им. В.Г.Распутина"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96 840,0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96 840,00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96 840,0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96 840,00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96 840,0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96 840,00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96 840,0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96 840,00</w:t>
            </w:r>
          </w:p>
        </w:tc>
      </w:tr>
      <w:tr w:rsidR="00FA297D">
        <w:tblPrEx>
          <w:tblCellMar>
            <w:top w:w="0" w:type="dxa"/>
            <w:bottom w:w="0" w:type="dxa"/>
          </w:tblCellMar>
        </w:tblPrEx>
        <w:trPr>
          <w:trHeight w:val="1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91 998,0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91 998,00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4 842,0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4 842,00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"Благоустройство территории выставочного зала В.Г.Распутина МБУК "Межпоселенческая центральная библиотека Усть-Удинского района им. В.Г. Распутина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191 739,00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Предоставление субсидий бюджетным, автономным учреждениям и иным </w:t>
            </w:r>
            <w:r>
              <w:rPr>
                <w:rFonts w:ascii="Times New Roman" w:hAnsi="Times New Roman" w:cs="Times New Roman"/>
                <w:b/>
                <w:bCs/>
                <w:color w:val="000000"/>
                <w:sz w:val="20"/>
                <w:szCs w:val="20"/>
              </w:rPr>
              <w:lastRenderedPageBreak/>
              <w:t>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191 739,00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191 739,00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191 739,00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182 152,0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182 152,00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76351S2370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9 587,0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9 587,00</w:t>
            </w:r>
          </w:p>
        </w:tc>
      </w:tr>
      <w:tr w:rsidR="00FA297D" w:rsidTr="00FA297D">
        <w:tblPrEx>
          <w:tblCellMar>
            <w:top w:w="0" w:type="dxa"/>
            <w:bottom w:w="0" w:type="dxa"/>
          </w:tblCellMar>
        </w:tblPrEx>
        <w:trPr>
          <w:trHeight w:val="92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культурно-досуговой деятельности и самодеятельного народного творчества"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7680000000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8 251 082,13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3 698 294,73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4 552 787,40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деятельности МБУК МРДК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8 101 082,13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3 578 929,73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4 522 152,40</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МБУК МРДК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7685644010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4 924 082,13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2 756 685,08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2 167 397,05</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7685644010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4 924 082,13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2 756 685,08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2 167 397,05</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7685644010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4 924 082,13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2 756 685,08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2 167 397,05</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7685644010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4 924 082,13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2 756 685,08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2 167 397,05</w:t>
            </w:r>
          </w:p>
        </w:tc>
      </w:tr>
      <w:tr w:rsidR="00FA297D" w:rsidTr="00FA297D">
        <w:tblPrEx>
          <w:tblCellMar>
            <w:top w:w="0" w:type="dxa"/>
            <w:bottom w:w="0" w:type="dxa"/>
          </w:tblCellMar>
        </w:tblPrEx>
        <w:trPr>
          <w:trHeight w:val="72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МБУК " МРДК Усть-Удинского района"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2 833 000,0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822 244,65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2 010 755,35</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2 833 000,0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822 244,65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2 010 755,35</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2 833 000,0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822 244,65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2 010 755,35</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2 833 000,0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822 244,65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2 010 755,35</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Софинансирование мероприятий перечня </w:t>
            </w:r>
            <w:r>
              <w:rPr>
                <w:rFonts w:ascii="Times New Roman" w:hAnsi="Times New Roman" w:cs="Times New Roman"/>
                <w:b/>
                <w:bCs/>
                <w:color w:val="000000"/>
                <w:sz w:val="20"/>
                <w:szCs w:val="20"/>
              </w:rPr>
              <w:lastRenderedPageBreak/>
              <w:t>проектов народных инициатив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344 000,00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Мероприятие "Пошив костюмов для хорового коллектива ансамбля песни и танца "Славиния"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"Текущий ремонт МБУК "Межпоселенческий районный дом культуры"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244 000,00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244 000,00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244 000,00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244 000,00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231 800,0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231 800,00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12 200,00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"Организация и проведение культурно-досуговых и информационно-просветительских мероприятий"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119 365,0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30 635,00</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"Районный праздник танца"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"Празднование 72-ой годовщины со Дня победы в ВОВ"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14 385,0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8 615,00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14 385,0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14 385,0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14 385,0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115,00</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"День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89 980,0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7 020,00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89 980,0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7 020,00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89 980,0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7 020,00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89 980,0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7 020,00</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"Прочие мероприятия"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7685744412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на финансовое обеспечение муниципального задания на оказание </w:t>
            </w:r>
            <w:r>
              <w:rPr>
                <w:rFonts w:ascii="Times New Roman" w:hAnsi="Times New Roman" w:cs="Times New Roman"/>
                <w:color w:val="000000"/>
                <w:sz w:val="20"/>
                <w:szCs w:val="20"/>
              </w:rPr>
              <w:lastRenderedPageBreak/>
              <w:t>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7685744412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15 000,00</w:t>
            </w:r>
          </w:p>
        </w:tc>
      </w:tr>
      <w:tr w:rsidR="00FA297D" w:rsidTr="00FA297D">
        <w:tblPrEx>
          <w:tblCellMar>
            <w:top w:w="0" w:type="dxa"/>
            <w:bottom w:w="0" w:type="dxa"/>
          </w:tblCellMar>
        </w:tblPrEx>
        <w:trPr>
          <w:trHeight w:val="111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Подпрограмма "Поддержка культурно-досуговых формирований учреждений культуры и социально ориентированных некоммерческих организаций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"Финансовая поддержка деятельности социально-ориентированных некоммерческих обществ"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"Финансовая поддержка деятельности социально-ориентированных некоммерческих обществ"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"Финансовое обеспечение клубных формирований"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выездной творческой деятельности самодеятельных коллективов"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7645244480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7645244480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7645244480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56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"Управление культурой и финансовое обеспечение"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7650000000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1 667 850,0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829 099,93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838 750,07</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эффективной работы аппарата 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1 667 850,0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829 099,93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838 750,04</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аппарата 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7655342003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1 123 850,0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674 894,50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448 955,47</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848 700,0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579 113,63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269 586,37</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848 700,0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579 113,63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269 586,37</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441 534,9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162 465,07</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244 700,0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137 578,7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107 121,30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271 149,97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93 153,7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177 996,27</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271 149,97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93 153,70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177 996,27</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5 555,76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43 444,24</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222 149,97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87 597,94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134 552,03</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2 627,2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1 372,83</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2 387,0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2 387,0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1 613,0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1 372,83</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Содержание и обеспечение деятельности аппарата управления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154 205,43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389 794,57</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150 205,43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389 794,57</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150 205,43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389 794,57</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123 953,6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325 046,41</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26 251,8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64 748,16</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7655372340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56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безопасности учреждений культуры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407 686,64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212 460,0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195 226,64</w:t>
            </w:r>
          </w:p>
        </w:tc>
      </w:tr>
      <w:tr w:rsidR="00FA297D" w:rsidTr="00FA297D">
        <w:tblPrEx>
          <w:tblCellMar>
            <w:top w:w="0" w:type="dxa"/>
            <w:bottom w:w="0" w:type="dxa"/>
          </w:tblCellMar>
        </w:tblPrEx>
        <w:trPr>
          <w:trHeight w:val="120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"Оснащение районных учреждений культуры современным противопожарным оборудованием, системами видеонаблюдения, другими системами и средствами защиты, их обслуживанием и организацией мероприятий по специальной оценке условий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407 686,64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212 460,00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195 226,64</w:t>
            </w:r>
          </w:p>
        </w:tc>
      </w:tr>
      <w:tr w:rsidR="00FA297D" w:rsidTr="00FA297D">
        <w:tblPrEx>
          <w:tblCellMar>
            <w:top w:w="0" w:type="dxa"/>
            <w:bottom w:w="0" w:type="dxa"/>
          </w:tblCellMar>
        </w:tblPrEx>
        <w:trPr>
          <w:trHeight w:val="83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"Оснащение районных учреждений культуры современным противопожарным оборудованием, системами АПС и другими средствами защиты, их обслуживанием"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7665444401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131 482,70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12 500,00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118 982,70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41 440,0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31 940,00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41 440,0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31 940,00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товаров, работ и услуг для </w:t>
            </w:r>
            <w:r>
              <w:rPr>
                <w:rFonts w:ascii="Times New Roman" w:hAnsi="Times New Roman" w:cs="Times New Roman"/>
                <w:color w:val="000000"/>
                <w:sz w:val="20"/>
                <w:szCs w:val="20"/>
              </w:rPr>
              <w:lastRenderedPageBreak/>
              <w:t>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41 440,0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31 940,00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41 440,0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31 940,00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90 042,7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87 042,70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90 042,7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87 042,70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90 042,7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87 042,70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Мероприятие"Установка системы видеонаблюдения и других технических средств защиты"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7665444402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276 203,94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199 960,0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76 243,94</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7665444402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276 203,94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199 960,0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76 243,94</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276 203,94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199 960,0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76 243,94</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7665444402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276 203,94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199 960,0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76 243,94</w:t>
            </w:r>
          </w:p>
        </w:tc>
      </w:tr>
      <w:tr w:rsidR="00FA297D" w:rsidT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"АНТИ-ВИЧ/СПИД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7670000000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мероприятий, акций для различных групп населения в целях поддержания социально безопасной модели поведения"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7675500000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Изготовление брошюр, плакатов, буклетов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7675544404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7675544404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7675544404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7675544404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Проведение выездных мероприятий, акций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7675544405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Предоставление субсидий бюджетным, автономным учреждениям и иным </w:t>
            </w:r>
            <w:r>
              <w:rPr>
                <w:rFonts w:ascii="Times New Roman" w:hAnsi="Times New Roman" w:cs="Times New Roman"/>
                <w:b/>
                <w:bCs/>
                <w:color w:val="000000"/>
                <w:sz w:val="20"/>
                <w:szCs w:val="20"/>
              </w:rPr>
              <w:lastRenderedPageBreak/>
              <w:t>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7675544405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7675544405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7675544405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8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"Управление муниципальными финансами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957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588 129,0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492 119,61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96 009,39</w:t>
            </w:r>
          </w:p>
        </w:tc>
      </w:tr>
      <w:tr w:rsidR="00FA297D" w:rsidTr="00FA297D">
        <w:tblPrEx>
          <w:tblCellMar>
            <w:top w:w="0" w:type="dxa"/>
            <w:bottom w:w="0" w:type="dxa"/>
          </w:tblCellMar>
        </w:tblPrEx>
        <w:trPr>
          <w:trHeight w:val="101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"Управление муниципальными финансами, организация составления и исполнения районного бюджета"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rsidTr="00FA297D">
        <w:tblPrEx>
          <w:tblCellMar>
            <w:top w:w="0" w:type="dxa"/>
            <w:bottom w:w="0" w:type="dxa"/>
          </w:tblCellMar>
        </w:tblPrEx>
        <w:trPr>
          <w:trHeight w:val="115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"Исполнение судебных актов по обращению взыскания на средства районного бюджета, учет и хранение исполнительных документов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307,39</w:t>
            </w:r>
          </w:p>
        </w:tc>
      </w:tr>
      <w:tr w:rsidR="00FA297D">
        <w:tblPrEx>
          <w:tblCellMar>
            <w:top w:w="0" w:type="dxa"/>
            <w:bottom w:w="0" w:type="dxa"/>
          </w:tblCellMar>
        </w:tblPrEx>
        <w:trPr>
          <w:trHeight w:val="2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146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586 629,0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490 927,0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95 702,00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574 129,0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486 427,0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87 702,00</w:t>
            </w:r>
          </w:p>
        </w:tc>
      </w:tr>
      <w:tr w:rsidR="00FA297D" w:rsidT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574 129,0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486 427,0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87 702,03</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1 012,0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1 012,0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1 012,0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культуры и кинематографии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1 012,0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74 424,6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65 102,0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9 322,63</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74 424,63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65 102,00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9 322,63</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культуры и кинематографии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65 394,63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56 072,00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9 322,63</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48 067,0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48 067,0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культуры и кинематографии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17 327,63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9 322,63</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498 692,4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421 013,0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77 679,40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498 692,4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421 013,0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77 679,40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498 692,4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421 013,0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77 679,40</w:t>
            </w:r>
          </w:p>
        </w:tc>
      </w:tr>
      <w:tr w:rsidR="00FA297D" w:rsidTr="00FA297D">
        <w:tblPrEx>
          <w:tblCellMar>
            <w:top w:w="0" w:type="dxa"/>
            <w:bottom w:w="0" w:type="dxa"/>
          </w:tblCellMar>
        </w:tblPrEx>
        <w:trPr>
          <w:trHeight w:val="72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культуры и кинематографии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rsidTr="00FA297D">
        <w:tblPrEx>
          <w:tblCellMar>
            <w:top w:w="0" w:type="dxa"/>
            <w:bottom w:w="0" w:type="dxa"/>
          </w:tblCellMar>
        </w:tblPrEx>
        <w:trPr>
          <w:trHeight w:val="8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"Организация летнего отдыха, занятости и другие социальные направления"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rsidTr="00FA297D">
        <w:tblPrEx>
          <w:tblCellMar>
            <w:top w:w="0" w:type="dxa"/>
            <w:bottom w:w="0" w:type="dxa"/>
          </w:tblCellMar>
        </w:tblPrEx>
        <w:trPr>
          <w:trHeight w:val="610"/>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"Социальная поддержка отдельных категорий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предоставления мер социальной поддержки отдельным категориям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пенсии за выслугу лет гражданам, замещавшим должности муниципальной службы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240 753,0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119 176,0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121 577,00</w:t>
            </w:r>
          </w:p>
        </w:tc>
      </w:tr>
      <w:tr w:rsidR="00FA297D" w:rsidTr="00FA297D">
        <w:tblPrEx>
          <w:tblCellMar>
            <w:top w:w="0" w:type="dxa"/>
            <w:bottom w:w="0" w:type="dxa"/>
          </w:tblCellMar>
        </w:tblPrEx>
        <w:trPr>
          <w:trHeight w:val="40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"Молодежная политика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7413442040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92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"Качественное развитие потенциала и воспитание молодежи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7413442040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67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"Выявление, поддержка и обеспечение самореализации талантливой и социально активной молодежи"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"Организация и проведение районных и межрайонных конкурсов, игр, слетов, фестивалей"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71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Управление образования МО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4"/>
                <w:szCs w:val="24"/>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386 455 883,94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165 214 076,62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221 241 807,32</w:t>
            </w:r>
          </w:p>
        </w:tc>
      </w:tr>
      <w:tr w:rsid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системы образования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375 623 311,95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161 824 185,72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213 799 126,23</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системы дошкольного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7820000000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68 446 341,42</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35 412 294,39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33 034 047,03</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"Повышение </w:t>
            </w:r>
            <w:r>
              <w:rPr>
                <w:rFonts w:ascii="Times New Roman" w:hAnsi="Times New Roman" w:cs="Times New Roman"/>
                <w:b/>
                <w:bCs/>
                <w:color w:val="000000"/>
                <w:sz w:val="20"/>
                <w:szCs w:val="20"/>
              </w:rPr>
              <w:lastRenderedPageBreak/>
              <w:t>эффективности дошкольного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7826100000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68 446 341,42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35 412 294,39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33 034 047,03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Обеспечение деятельности  образовательных организаций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11 789 841,42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4 430 277,94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7 359 563,48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8 476 784,99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2 903 716,16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5 573 068,83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8 476 784,99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2 903 716,16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5 573 068,83</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189 778,85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40 778,93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148 999,92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8 287 006,14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2 862 937,23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5 424 068,91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212 481,07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191 803,63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20 677,44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187 107,0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186 814,0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293,00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25 374,07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4 989,63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20 384,44</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3 100 575,36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1 334 758,15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1 765 817,21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3 100 575,36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1 334 758,15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1 765 817,21</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3 100 575,36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1 334 758,15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1 765 817,21</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образовательных организаций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1 060 000,0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590 250,0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590 250,0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590 250,0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590 250,0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590 250,0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590 250,0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469 750,0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469 750,0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469 750,0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469 750,0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469 750,0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469 750,0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55 596 500,00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29 922 016,45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25 674 483,55</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32 409 200,0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17 906 489,49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14 502 710,51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32 409 200,0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17 906 489,49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14 502 710,51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25 207 400,0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13 494 793,95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11 712 606,05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7 201 800,0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4 411 695,54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2 790 104,46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14 903,0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135 597,00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14 903,0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135 597,00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19 500,00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14 903,0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116 097,00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23 036 800,00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12 000 623,96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11 036 176,04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23 036 800,00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12 000 623,96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11 036 176,04</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на финансовое обеспечение муниципального задания на оказание </w:t>
            </w:r>
            <w:r>
              <w:rPr>
                <w:rFonts w:ascii="Times New Roman" w:hAnsi="Times New Roman" w:cs="Times New Roman"/>
                <w:color w:val="000000"/>
                <w:sz w:val="20"/>
                <w:szCs w:val="20"/>
              </w:rPr>
              <w:lastRenderedPageBreak/>
              <w:t>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7826173010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23 036 800,00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12 000 623,96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11 036 176,04</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Подрограмма "Развитие системы общего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7810000000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221 939 836,78</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115 179 518,97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106 760 317,81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эффективности общего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215 066 736,08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113 278 553,97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101 788 182,11</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образовательных организаций общего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21 617 336,78</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8 547 860,61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13 069 476,17</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948 000,0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581 502,09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366 497,91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581 502,09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366 497,91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448 099,31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273 900,69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133 402,78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92 597,22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14 015 068,89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4 593 502,18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9 421 566,71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14 015 068,89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4 593 502,18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9 421 566,71</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460 051,10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34 810,4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425 240,70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13 555 017,79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4 558 691,78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8 996 326,01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622 704,0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601 983,61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20 720,39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586 125,0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5 075,00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21 580,0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13 204,0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8 376,00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9 924,0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2 654,61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7 269,39</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6 031 563,89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2 770 872,73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3 260 691,16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6 031 563,89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2 770 872,73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3 260 691,16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7816042110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6 031 563,89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2 770 872,73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3 260 691,16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образовательных организаций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2 693 000,0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2 281 481,53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411 518,47</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119 923,47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303 076,53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119 923,47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303 076,53</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90 630,0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253 370,00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29 293,47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49 706,53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1 846 600,0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1 756 153,78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90 446,22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1 846 600,0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1 756 153,78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90 446,22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1 846 600,0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1 756 153,78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90 446,22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423 400,0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405 404,28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17 995,72</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423 400,0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405 404,28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17 995,72</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423 400,0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405 404,28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17 995,72</w:t>
            </w:r>
          </w:p>
        </w:tc>
      </w:tr>
      <w:tr w:rsidR="00FA297D">
        <w:tblPrEx>
          <w:tblCellMar>
            <w:top w:w="0" w:type="dxa"/>
            <w:bottom w:w="0" w:type="dxa"/>
          </w:tblCellMar>
        </w:tblPrEx>
        <w:trPr>
          <w:trHeight w:val="130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w:t>
            </w:r>
            <w:r>
              <w:rPr>
                <w:rFonts w:ascii="Times New Roman" w:hAnsi="Times New Roman" w:cs="Times New Roman"/>
                <w:b/>
                <w:bCs/>
                <w:color w:val="000000"/>
                <w:sz w:val="20"/>
                <w:szCs w:val="20"/>
              </w:rPr>
              <w:lastRenderedPageBreak/>
              <w:t>образования в общеобразовательных учреждениях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190 756 400,0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102 449 211,83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88 307 188,17</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99 058 000,0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52 992 614,74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46 065 385,26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99 058 000,0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52 992 614,74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46 065 385,26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77 576 600,0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42 327 435,80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35 249 164,20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21 481 400,0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10 665 178,94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10 816 221,06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1 572 113,17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759 232,21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812 880,96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1 572 113,17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759 232,21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812 880,96</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502 700,0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179 492,56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323 207,44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1 069 413,17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579 739,65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489 673,52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90 126 286,83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48 697 364,88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41 428 921,95</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90 126 286,83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48 697 364,88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41 428 921,95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974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90 126 286,83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48 697 364,88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41 428 921,95</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6 873 100,0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1 900 965,0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4 972 135,00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3 242 800,0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968 550,0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2 274 250,00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3 242 800,0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968 550,0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2 274 250,00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3 242 800,0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968 550,0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2 274 250,00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3 630 300,0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932 415,0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2 697 885,00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3 630 300,0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932 415,0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2 697 885,00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7816073050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3 630 300,0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932 415,0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2 697 885,00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системы дополнительного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7 922 135,22</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4 789 312,80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3 132 822,42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районных мероприятий с детьми и педагогами"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7836300000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"Педагог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7836345001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7836345001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7836345001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7836345001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"Дыхание весны"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7836345002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7836345002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7836345002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7836345002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эффективности дополнительного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7 904 135,22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4 771 312,80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3 132 822,42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образовательных организаций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4 513 335,22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3 434 078,33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1 079 256,89</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Расходы на выплаты персоналу в целях обеспечения выполнения функций муниципальными </w:t>
            </w:r>
            <w:r>
              <w:rPr>
                <w:rFonts w:ascii="Times New Roman" w:hAnsi="Times New Roman" w:cs="Times New Roman"/>
                <w:b/>
                <w:bCs/>
                <w:i/>
                <w:iCs/>
                <w:color w:val="000000"/>
                <w:sz w:val="20"/>
                <w:szCs w:val="20"/>
              </w:rPr>
              <w:lastRenderedPageBreak/>
              <w:t>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3 949 500,0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3 228 539,26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720 960,74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3 949 500,0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3 228 539,26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720 960,74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2 936 700,0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2 612 293,07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324 406,93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1 012 800,0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616 246,19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396 553,81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532 835,2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189 343,67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343 491,55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532 835,22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189 343,67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343 491,55</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44 838,67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11 941,22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32 897,45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487 996,55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177 402,45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310 594,10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16 195,40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14 804,60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28 708,97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14 481,00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14 227,97</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7836442310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2 291,03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1 714,40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576,63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образовательных организаций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3 195 800,0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1 337 234,47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1 858 565,53</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3 125 800,0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1 267 234,47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1 858 565,53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3 125 800,0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1 267 234,47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1 858 565,53</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2 605 800,0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832 234,47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1 773 565,53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мероприятий перечня проектов народных инициатив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195 000,00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Приобретение компьютерного оборудования для МКУДО Усть-Удинского районного дома детского творчества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Приобретение спортивного инвентаря для МКУДО Усть-Удинского районного дома детского творчества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109 250,0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109 250,00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78364S2370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5 750,0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5 750,00</w:t>
            </w:r>
          </w:p>
        </w:tc>
      </w:tr>
      <w:tr w:rsid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безопасности в образовательных организациях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3 793 153,00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1 032 869,24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2 760 283,76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"Проведение профилактических мероприятий по предупреждению пожаров в </w:t>
            </w:r>
            <w:r>
              <w:rPr>
                <w:rFonts w:ascii="Times New Roman" w:hAnsi="Times New Roman" w:cs="Times New Roman"/>
                <w:b/>
                <w:bCs/>
                <w:color w:val="000000"/>
                <w:sz w:val="20"/>
                <w:szCs w:val="20"/>
              </w:rPr>
              <w:lastRenderedPageBreak/>
              <w:t>образовательных организациях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2 463 253,00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451 969,24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2 011 283,76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Мероприятие "Услуги по техническому обслуживанию АПС</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71 000,00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"Профилактический ремонт АПС"</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"Ремонт электропроводки"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575 193,0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575 193,00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575 193,0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575 193,00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575 193,0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575 193,00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575 193,0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575 193,00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"Замер сопротивления"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"Освидетельствование и перезарядка огнетушителей"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6 100,0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24 900,00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6 200,00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6 200,00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6 100,0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18 700,00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18 700,00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18 700,00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18 700,00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"Техническое обслуживание вывода сигнала о срабатывании АПС на пульт МЧС"</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1 429 860,0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407 869,24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1 021 990,76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1 037 960,0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283 369,24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754 590,76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1 037 960,0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283 369,24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754 590,76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1 037 960,0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283 369,24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754 590,76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367 810,0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153 670,85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214 139,15</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627 360,0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120 198,39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507 161,61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42 790,0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33 290,00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391 900,0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391 900,0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267 400,00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391 900,0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157 160,0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98 160,00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7846545009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234 740,0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169 240,00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антитеррористической защищенности образовательных организаций"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7846700000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1 329 900,0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749 000,00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Монтаж видеонаблюдения и техническое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1 329 900,0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749 000,00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1 239 900,0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553 900,0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1 239 900,0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553 900,0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1 239 900,0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553 900,0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686 000,00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150 200,00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404 200,0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465 800,00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7846745012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"Управление в сфере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7850000000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7 121 553,61</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3 676 961,52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3 444 592,09</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районных мероприятий с детьми и педагогами"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96 473,00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155 527,00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"Областной конкурс "Лучший ученик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"Областной и районный конкурс "Безопасное колесо"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46 648,0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6 352,00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3 899,0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3 899,00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3 899,0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3 899,00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3 320,0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3 320,00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выплату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579,00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26 333,0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26 320,0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26 333,0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26 320,0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26 333,0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26 320,0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Предоставление субсидий бюджетным, автономным учреждениям и иным </w:t>
            </w:r>
            <w:r>
              <w:rPr>
                <w:rFonts w:ascii="Times New Roman" w:hAnsi="Times New Roman" w:cs="Times New Roman"/>
                <w:b/>
                <w:bCs/>
                <w:color w:val="000000"/>
                <w:sz w:val="20"/>
                <w:szCs w:val="20"/>
              </w:rPr>
              <w:lastRenderedPageBreak/>
              <w:t>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22 768,0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20 328,0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2 440,00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22 768,0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20 328,0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2 440,00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22 768,0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20 328,0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2 440,00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"Участие в областном детском парламенте"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"Участие в областном родительском собрании"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"Проведение заочных, очных районных, областных олимпиад"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"Конкурм "Урожай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"Исследовательская конференция обучающихся"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"Подвоз учащихся к месту отдыха и обратно"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"Конкурсы среди обучающихся компьютерных рисунков, фильмов, web-страниц"</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"Районная новогодняя елка"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товаров, работ и услуг для </w:t>
            </w:r>
            <w:r>
              <w:rPr>
                <w:rFonts w:ascii="Times New Roman" w:hAnsi="Times New Roman" w:cs="Times New Roman"/>
                <w:color w:val="000000"/>
                <w:sz w:val="20"/>
                <w:szCs w:val="20"/>
              </w:rPr>
              <w:lastRenderedPageBreak/>
              <w:t>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Мероприятие "Конкурс "Учитель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"Конкурс на лучшую педагогическую разработку в сфере профилактики социально-негативных явлений в детской и подростковой среде"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"Медико-педагогическая комиссия"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7856845030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24 825,0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20 175,00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24 825,0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20 175,00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24 825,0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20 175,00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24 825,0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20 175,00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"Районный конкурс "Лучший ученик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7856845031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7856845031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6 000,00</w:t>
            </w:r>
          </w:p>
        </w:tc>
      </w:tr>
      <w:tr w:rsidR="00FA297D" w:rsidTr="00FA297D">
        <w:tblPrEx>
          <w:tblCellMar>
            <w:top w:w="0" w:type="dxa"/>
            <w:bottom w:w="0" w:type="dxa"/>
          </w:tblCellMar>
        </w:tblPrEx>
        <w:trPr>
          <w:trHeight w:val="30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"Районный конкурс "Воспитатель года"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7856845034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7856845034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"Организационно-технологическое обеспечение ГИА"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7856900000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96 720,0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82 624,9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14 095,10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"Организационно-технологическое обеспечение ГИА"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7856945035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96 720,0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82 624,9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14 095,10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7856945035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96 720,0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82 624,9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14 095,10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7856945035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96 720,0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82 624,9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14 095,10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7856945035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82 624,9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82 624,9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7856945035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14 095,1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14 095,10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эффективности УОМО"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7855700000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6 772 833,61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3 497 863,62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3 274 969,99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аппарата 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1 860 740,34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1 082 365,18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778 375,16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1 519 000,0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912 853,76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606 146,24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1 519 000,0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912 853,76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606 146,24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1 129 100,0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733 456,4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395 643,64</w:t>
            </w:r>
          </w:p>
        </w:tc>
      </w:tr>
      <w:tr w:rsidR="00FA297D">
        <w:tblPrEx>
          <w:tblCellMar>
            <w:top w:w="0" w:type="dxa"/>
            <w:bottom w:w="0" w:type="dxa"/>
          </w:tblCellMar>
        </w:tblPrEx>
        <w:trPr>
          <w:trHeight w:val="64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389 900,0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179 397,4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210 502,60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339 740,34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168 031,42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171 708,92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339 740,34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168 031,42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171 708,92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92 480,00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59 730,46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32 749,54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247 260,34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108 300,96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138 959,38</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аппарата управления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1 044 000,0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391 465,40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652 534,60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385 465,4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652 534,60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385 465,40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652 534,60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284 199,78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578 800,22</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101 265,62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73 734,38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МКУ "РИМЦ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2 252 093,27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1 618 413,87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633 679,40</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1 552 078,35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529 921,65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2 082 000,0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1 552 078,35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529 921,65</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1 533 200,0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1 234 599,85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298 600,15</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Взносы по обязательному социальному страховаеию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545 800,0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317 478,50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228 321,50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168 093,27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66 335,52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101 757,75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168 093,27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66 335,52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101 757,75</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114 733,29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39 266,54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75 466,75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53 359,98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27 068,98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26 291,00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7857045210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МКУ "РИМЦ Усть-Удинского района"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405 619,17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1 210 380,83</w:t>
            </w:r>
          </w:p>
        </w:tc>
      </w:tr>
      <w:tr w:rsid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1 611 000,0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400 619,17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1 210 380,83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1 611 000,0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400 619,17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1 210 380,83</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1 341 000,00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296 121,67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1 044 878,33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страховаеию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270 000,00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104 497,50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165 502,50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7857072340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55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"Оснащение пищеблоков образовательных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7860000000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138 000,00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"Оснащение пищеблоков технологическим и холодильным оборудованием"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138 000,00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"Приобретение производственного стола"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Обшее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"Приобретение моечных ванн двухсекционных"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7867145039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16 000,00</w:t>
            </w:r>
          </w:p>
        </w:tc>
      </w:tr>
      <w:tr w:rsidR="00FA297D">
        <w:tblPrEx>
          <w:tblCellMar>
            <w:top w:w="0" w:type="dxa"/>
            <w:bottom w:w="0" w:type="dxa"/>
          </w:tblCellMar>
        </w:tblPrEx>
        <w:trPr>
          <w:trHeight w:val="55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Подрограмма "Проведение реконструкций и капитального ремонта зданий и сооружений"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7870000000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61 478 262,48</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388 467,61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61 089 794,87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реконструкций и капитального ремонта зданий и сооружений"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61 478 262,48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388 467,61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61 089 794,87</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"Ремонт системы отпления"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442 370,48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264 670,48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177 700,00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157 700,0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157 700,00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157 700,0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157 700,00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157 700,0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157 700,00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99 700,00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284 670,48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264 670,48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284 670,48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264 670,48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284 670,48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264 670,48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264 670,48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264 670,48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"Капитальный ремонт зданий и сооружений"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61 035 892,00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123 797,13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60 912 094,87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123 797,13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783 202,87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123 797,13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783 202,87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123 797,13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783 202,87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Капитальный ремонт здания начальной школы МБОУ "Усть-Удинская СОШ №2"</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7 000 000,00</w:t>
            </w:r>
          </w:p>
        </w:tc>
      </w:tr>
      <w:tr w:rsidR="00FA297D" w:rsidTr="00FA297D">
        <w:tblPrEx>
          <w:tblCellMar>
            <w:top w:w="0" w:type="dxa"/>
            <w:bottom w:w="0" w:type="dxa"/>
          </w:tblCellMar>
        </w:tblPrEx>
        <w:trPr>
          <w:trHeight w:val="41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Капитальный ремонт здания МКОУ  Кижинская школа-сад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1 695 542,0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1 695 542,00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1 695 542,0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1 695 542,00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1 695 542,0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1 695 542,00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1 695 542,0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1 695 542,00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Текущий ремонт зданий и сооружений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7877245048</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255 000,0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65 000,0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бюджетным учреждениям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7877245048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мероприятий по капитальному ремонту образовательных организаций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78772S2050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41 954 350,0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41 954 350,00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41 954 350,0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41 954 350,00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41 954 350,0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41 954 350,00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41 954 350,0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41 954 350,00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МКОУ Юголукская СОШ</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78772S2050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10 643 450,0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10 643 450,00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10 643 450,0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10 643 450,00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10 643 450,0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10 643 450,00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10 643 450,0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10 643 450,00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643 450,0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643 450,00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МКОУ Аносовская СОШ</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31 310 900,0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31 310 900,00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31 310 900,0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31 310 900,00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31 310 900,0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31 310 900,00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31 310 900,0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31 310 900,00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29 745 400,0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29 745 400,00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1 565 500,0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1 565 500,00</w:t>
            </w:r>
          </w:p>
        </w:tc>
      </w:tr>
      <w:tr w:rsidR="00FA297D" w:rsidTr="00FA297D">
        <w:tblPrEx>
          <w:tblCellMar>
            <w:top w:w="0" w:type="dxa"/>
            <w:bottom w:w="0" w:type="dxa"/>
          </w:tblCellMar>
        </w:tblPrEx>
        <w:trPr>
          <w:trHeight w:val="130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Софинансирование расходных обязательств муниципальных образований Иркутской области на реализацию мероприятий по созданию в общеобразовательных организациях, расположенных в сельской </w:t>
            </w:r>
            <w:r>
              <w:rPr>
                <w:rFonts w:ascii="Times New Roman" w:hAnsi="Times New Roman" w:cs="Times New Roman"/>
                <w:b/>
                <w:bCs/>
                <w:color w:val="000000"/>
                <w:sz w:val="20"/>
                <w:szCs w:val="20"/>
              </w:rPr>
              <w:lastRenderedPageBreak/>
              <w:t>местности, условий для занятия физической культурой и спортом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78772L0971</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3 143 700,0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3 143 700,00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3 143 700,0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3 143 700,00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3 143 700,0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3 143 700,00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3 143 700,0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3 143 700,00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МКОУ Светлолобовская СОШ</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1 565 500,0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1 565 500,00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519 900,0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519 900,00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965 600,0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965 600,00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МКОУ Малышевская СОШ</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1 578 200,0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1 578 200,00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524 400,0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524 400,00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973 800,0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973 800,00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78772L0971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капитальных вложений в объекты муниципальной собственности в сфере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78772S2610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6 020 300,0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6 020 300,00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Капитальные вложения в объекты недвижимого имущества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78772S2610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6 020 300,0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6 020 300,00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78772S2610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6 020 300,0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6 020 300,00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 в объекты капитального строительства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78772S2610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6 020 300,0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6 020 300,00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МКОУ Юголукская СОШ</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78772S2610</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6 020 300,0</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6 020 300,00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78772S2610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5 719 300,0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5 719 300,00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78772S2610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301 000,00</w:t>
            </w:r>
          </w:p>
        </w:tc>
      </w:tr>
      <w:tr w:rsidR="00FA297D">
        <w:tblPrEx>
          <w:tblCellMar>
            <w:top w:w="0" w:type="dxa"/>
            <w:bottom w:w="0" w:type="dxa"/>
          </w:tblCellMar>
        </w:tblPrEx>
        <w:trPr>
          <w:trHeight w:val="39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"Школьный автобус"</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4 772 029,44</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1 332 761,19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3 439 268,25</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"Ежедневный подвоз обучающихся к месту обучения и обратно"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4 772 029,44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1 332 761,19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3 439 268,25</w:t>
            </w:r>
          </w:p>
        </w:tc>
      </w:tr>
      <w:tr w:rsidR="00FA297D" w:rsidTr="00FA297D">
        <w:tblPrEx>
          <w:tblCellMar>
            <w:top w:w="0" w:type="dxa"/>
            <w:bottom w:w="0" w:type="dxa"/>
          </w:tblCellMar>
        </w:tblPrEx>
        <w:trPr>
          <w:trHeight w:val="12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Мероприятие "Софинансирование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78979S2590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1 902 800,0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1 902 800,00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78979S2590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1 902 800,0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1 902 800,00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78979S2590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1 902 800,0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1 902 800,00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78979S2590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1 902 800,0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1 902 800,00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78979S2590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1 752 800,0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1 752 800,00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78979S2590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"Ежедневный подвоз обучающихся к месту обучения и обратно"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2 869 229,44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1 332 761,19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1 536 468,25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1 038 605,0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549 215,0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489 390,00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1 038 605,0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549 215,0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489 390,00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1 038 605,0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549 215,0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489 390,00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1 830 624,44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783 546,19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1 047 078,25</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1 830 624,44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783 546,19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1 047 078,25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7897945051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1 830 624,44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783 546,19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1 047 078,25</w:t>
            </w:r>
          </w:p>
        </w:tc>
      </w:tr>
      <w:tr w:rsidR="00FA297D">
        <w:tblPrEx>
          <w:tblCellMar>
            <w:top w:w="0" w:type="dxa"/>
            <w:bottom w:w="0" w:type="dxa"/>
          </w:tblCellMar>
        </w:tblPrEx>
        <w:trPr>
          <w:trHeight w:val="74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"Управление муниципальными финансами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5 663 977,99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2 716 108,63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2 947 869,36</w:t>
            </w:r>
          </w:p>
        </w:tc>
      </w:tr>
      <w:tr w:rsid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Подпрограмма "Управление муниципальными </w:t>
            </w:r>
            <w:r>
              <w:rPr>
                <w:rFonts w:ascii="Times New Roman" w:hAnsi="Times New Roman" w:cs="Times New Roman"/>
                <w:b/>
                <w:bCs/>
                <w:color w:val="000000"/>
              </w:rPr>
              <w:lastRenderedPageBreak/>
              <w:t>финансами, организация составления и исполнения районного бюджета"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6140000000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755 355,20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723 360,69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31 994,51</w:t>
            </w:r>
          </w:p>
        </w:tc>
      </w:tr>
      <w:tr w:rsidR="00FA297D">
        <w:tblPrEx>
          <w:tblCellMar>
            <w:top w:w="0" w:type="dxa"/>
            <w:bottom w:w="0" w:type="dxa"/>
          </w:tblCellMar>
        </w:tblPrEx>
        <w:trPr>
          <w:trHeight w:val="114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755 355,20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723 360,69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31 994,51</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Исполнение судебных актов по обращению взыскания на средства районного бюджета, учет и хранение исполнительных документов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405 544,20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400 549,69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4 994,51</w:t>
            </w:r>
          </w:p>
        </w:tc>
      </w:tr>
      <w:tr w:rsid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63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90 892,72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53 403,27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53 403,27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37 489,45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37 489,45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314 651,48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309 656,97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4 994,51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Исполнение судебных актов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298 542,73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294 457,15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4 085,58</w:t>
            </w:r>
          </w:p>
        </w:tc>
      </w:tr>
      <w:tr w:rsid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а также в результате деятельности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298 542,73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294 457,15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4 085,58</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61 908,88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61 829,26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79,62</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234 633,85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232 627,89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2 005,96</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16 108,75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15 199,82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908,93</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12 650,76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12 641,83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8,93</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844,80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11 805,96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11 797,03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8,93</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3 457,99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2 557,99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7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3 407,99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2 507,99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900,00</w:t>
            </w:r>
          </w:p>
        </w:tc>
      </w:tr>
      <w:tr w:rsidR="00FA297D">
        <w:tblPrEx>
          <w:tblCellMar>
            <w:top w:w="0" w:type="dxa"/>
            <w:bottom w:w="0" w:type="dxa"/>
          </w:tblCellMar>
        </w:tblPrEx>
        <w:trPr>
          <w:trHeight w:val="52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учета средств резервного фонда администрации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349 811,0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322 811,0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27 000,00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219 811,0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192 811,0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27 000,00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219 811,0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192 811,0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27 000,00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219 811,0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192 811,0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27 000,00</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6160000000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4 908 622,79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1 992 747,94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2 915 874,85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4 901 622,79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1 992 747,94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2 908 874,85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4 901 622,79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1 992 747,94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2 908 874,85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16 065,0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16 065,00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выплаты персоналу казенных учреждений,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10 035,0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10 035,00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6 987,0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6 987,00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культуры и кинематографии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1 248,0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1 248,00</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6 030,00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6 030,00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3 160 201,92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1 214 595,45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1 945 606,47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3 160 201,92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1 214 595,45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1 945 606,47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165 586,46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165 586,46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124 670,48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124 670,48</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39 415,98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39 415,98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2 994 615,46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1 214 595,45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1 780 020,01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709 769,13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325 782,8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383 986,33</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2 248 036,83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862 841,15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1 385 195,68</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образование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Молодежная политика и оздоровление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16 471,5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16 471,5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10 838,0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10 838,00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1 700 756,03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777 352,49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923 403,54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1 700 756,03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777 352,49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923 403,54</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1 700 756,03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777 352,49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923 403,54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646 593,00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158 458,00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488 135,00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1 054 163,03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618 894,49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435 268,54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24 599,84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23 799,84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20 749,84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20 749,84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20 749,84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20 749,84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2 550,00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Дошкольное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2 550,00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Общее образование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"Организация летнего отдыха, занятости и </w:t>
            </w:r>
            <w:r>
              <w:rPr>
                <w:rFonts w:ascii="Times New Roman" w:hAnsi="Times New Roman" w:cs="Times New Roman"/>
                <w:b/>
                <w:bCs/>
                <w:color w:val="000000"/>
                <w:sz w:val="24"/>
                <w:szCs w:val="24"/>
              </w:rPr>
              <w:lastRenderedPageBreak/>
              <w:t>другие социальные направления"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2 661 594,0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543 721,33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2 117 872,67</w:t>
            </w:r>
          </w:p>
        </w:tc>
      </w:tr>
      <w:tr w:rsidR="00FA297D" w:rsidTr="00FA297D">
        <w:tblPrEx>
          <w:tblCellMar>
            <w:top w:w="0" w:type="dxa"/>
            <w:bottom w:w="0" w:type="dxa"/>
          </w:tblCellMar>
        </w:tblPrEx>
        <w:trPr>
          <w:trHeight w:val="52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Подпрограмма "Развитие системы отдыха и оздоровления детей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2 527 226,0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481 241,33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2 045 984,67</w:t>
            </w:r>
          </w:p>
        </w:tc>
      </w:tr>
      <w:tr w:rsidR="00FA297D" w:rsidTr="00FA297D">
        <w:tblPrEx>
          <w:tblCellMar>
            <w:top w:w="0" w:type="dxa"/>
            <w:bottom w:w="0" w:type="dxa"/>
          </w:tblCellMar>
        </w:tblPrEx>
        <w:trPr>
          <w:trHeight w:val="7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"Организация отдыха и оздоровления детей и подростков в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2 527 226,00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481 241,33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2 045 984,67</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отдыха и проведение лагерей с дневным пребыванием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228 950,0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82 798,96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146 151,04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138 050,0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68 321,33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69 728,67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138 050,0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68 321,33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69 728,67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138 050,0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68 321,33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69 728,67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14 477,63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76 422,37</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14 477,63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76 422,37</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7222642019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14 477,63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76 422,37</w:t>
            </w:r>
          </w:p>
        </w:tc>
      </w:tr>
      <w:tr w:rsidR="00FA297D" w:rsidTr="00FA297D">
        <w:tblPrEx>
          <w:tblCellMar>
            <w:top w:w="0" w:type="dxa"/>
            <w:bottom w:w="0" w:type="dxa"/>
          </w:tblCellMar>
        </w:tblPrEx>
        <w:trPr>
          <w:trHeight w:val="87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72226S2080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730 800,0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730 800,00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351 730,0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351 730,00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351 730,0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351 730,00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товаров, работ и услуг для </w:t>
            </w:r>
            <w:r>
              <w:rPr>
                <w:rFonts w:ascii="Times New Roman" w:hAnsi="Times New Roman" w:cs="Times New Roman"/>
                <w:color w:val="000000"/>
                <w:sz w:val="20"/>
                <w:szCs w:val="20"/>
              </w:rPr>
              <w:lastRenderedPageBreak/>
              <w:t>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351 730,0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351 730,00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315 530,0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315 530,00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35 200,00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379 070,0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379 070,00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379 070,0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379 070,00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379 070,0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379 070,00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341 170,0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341 170,00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72226S2080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37 900,00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Услуги по обеспечению отдыха и оздоровления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7222629999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72 702,98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977 297,02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7222629999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72 702,98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977 297,02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7222629999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72 702,98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977 297,02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7222629999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72 702,98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977 297,02</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и проведение палаточного лагеря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52 500,00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временного трудоустройства несовершеннолетних детей в возрасте от 14 до 18 лет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264 976,00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125 739,39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139 236,61</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160 140,28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81 550,71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78 589,57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160 140,28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81 550,71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78 589,57</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казенных учреждений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122 995,61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62 314,62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60 680,99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Взносы по обязательному социальному страхованию на </w:t>
            </w:r>
            <w:r>
              <w:rPr>
                <w:rFonts w:ascii="Times New Roman" w:hAnsi="Times New Roman" w:cs="Times New Roman"/>
                <w:color w:val="000000"/>
                <w:sz w:val="20"/>
                <w:szCs w:val="20"/>
              </w:rPr>
              <w:lastRenderedPageBreak/>
              <w:t>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37 144,67</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19 236,09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17 908,58</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104 835,72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44 188,68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60 647,04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104 835,72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44 188,68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60 647,04</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104 835,72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44 188,68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60 647,04</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Конкурс летних программ для детей и подростков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7222642022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7222642022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73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"Профилактика правонарушений на территории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475"/>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"Профилактика безнадзорности и правонарушений среди несовершеннолетних детей"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475"/>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"Проведение конкурса сочинений среди обучающихся "Я б в полицию пошел"</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7238042067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7238042067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360"/>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Мероприятие "Проведение конкурса среди </w:t>
            </w:r>
            <w:r>
              <w:rPr>
                <w:rFonts w:ascii="Times New Roman" w:hAnsi="Times New Roman" w:cs="Times New Roman"/>
                <w:b/>
                <w:bCs/>
                <w:color w:val="000000"/>
                <w:sz w:val="20"/>
                <w:szCs w:val="20"/>
              </w:rPr>
              <w:lastRenderedPageBreak/>
              <w:t>обучающихся "Дядя Степа- полицейский"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29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552"/>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"Социальная поддержка отдельных категорий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предоставления мер социальной поддержки отдельным категориям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пенсии за выслугу лет гражданам, замещавшим должности муниципальной службы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tblPrEx>
          <w:tblCellMar>
            <w:top w:w="0" w:type="dxa"/>
            <w:bottom w:w="0" w:type="dxa"/>
          </w:tblCellMar>
        </w:tblPrEx>
        <w:trPr>
          <w:trHeight w:val="24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124 368,0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62 480,0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61 888,00</w:t>
            </w:r>
          </w:p>
        </w:tc>
      </w:tr>
      <w:tr w:rsidR="00FA297D" w:rsidT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"Создание благоприятных условий для обеспечения жизнедеятельности населения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2 507 000,0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2 376 939,06</w:t>
            </w:r>
          </w:p>
        </w:tc>
      </w:tr>
      <w:tr w:rsidR="00FA297D" w:rsidTr="00FA297D">
        <w:tblPrEx>
          <w:tblCellMar>
            <w:top w:w="0" w:type="dxa"/>
            <w:bottom w:w="0" w:type="dxa"/>
          </w:tblCellMar>
        </w:tblPrEx>
        <w:trPr>
          <w:trHeight w:val="96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"Энергосбережение и повышение энергетической эффективности на территории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rsidTr="00FA297D">
        <w:tblPrEx>
          <w:tblCellMar>
            <w:top w:w="0" w:type="dxa"/>
            <w:bottom w:w="0" w:type="dxa"/>
          </w:tblCellMar>
        </w:tblPrEx>
        <w:trPr>
          <w:trHeight w:val="4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"Создание условий энергосбережения и повышения энергетической эффективности в бюджетной сфере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7313000000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учета используемых энергетических ресурсов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7313042030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7313042030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tblPrEx>
          <w:tblCellMar>
            <w:top w:w="0" w:type="dxa"/>
            <w:bottom w:w="0" w:type="dxa"/>
          </w:tblCellMar>
        </w:tblPrEx>
        <w:trPr>
          <w:trHeight w:val="2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7313042030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7313042030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214 000,00</w:t>
            </w:r>
          </w:p>
        </w:tc>
      </w:tr>
      <w:tr w:rsidR="00FA297D" w:rsidT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"Комплексное развитие коммунальной инфраструктуры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2 293 000,0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2 162 939,06</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"Проведение модернизации, реконструкции, нового строительства объектов коммунальной инфраструктуры Усть-Удинского района"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2 293 000,0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2 162 939,06</w:t>
            </w:r>
          </w:p>
        </w:tc>
      </w:tr>
      <w:tr w:rsidR="00FA297D" w:rsidT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Капитальный ремонт теплоисточников (в том числе разработка и экспертиза проектно-сметной документации)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7323142032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12 339,06</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7323142032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12 339,06</w:t>
            </w:r>
          </w:p>
        </w:tc>
      </w:tr>
      <w:tr w:rsidR="00FA297D">
        <w:tblPrEx>
          <w:tblCellMar>
            <w:top w:w="0" w:type="dxa"/>
            <w:bottom w:w="0" w:type="dxa"/>
          </w:tblCellMar>
        </w:tblPrEx>
        <w:trPr>
          <w:trHeight w:val="2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7323142032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12 339,06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7323142032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130 060,94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12 339,06</w:t>
            </w:r>
          </w:p>
        </w:tc>
      </w:tr>
      <w:tr w:rsidR="00FA297D" w:rsidTr="00FA297D">
        <w:tblPrEx>
          <w:tblCellMar>
            <w:top w:w="0" w:type="dxa"/>
            <w:bottom w:w="0" w:type="dxa"/>
          </w:tblCellMar>
        </w:tblPrEx>
        <w:trPr>
          <w:trHeight w:val="7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73231S2200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2 150 600,0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2 150 600,00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73231S2200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2 150 600,0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2 150 600,00</w:t>
            </w:r>
          </w:p>
        </w:tc>
      </w:tr>
      <w:tr w:rsidR="00FA297D">
        <w:tblPrEx>
          <w:tblCellMar>
            <w:top w:w="0" w:type="dxa"/>
            <w:bottom w:w="0" w:type="dxa"/>
          </w:tblCellMar>
        </w:tblPrEx>
        <w:trPr>
          <w:trHeight w:val="24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73231S2200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2 150 600,0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2 150 600,00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иные цели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73231S2200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2 150 600,0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2 150 600,00</w:t>
            </w:r>
          </w:p>
        </w:tc>
      </w:tr>
      <w:tr w:rsidR="00FA297D">
        <w:tblPrEx>
          <w:tblCellMar>
            <w:top w:w="0" w:type="dxa"/>
            <w:bottom w:w="0" w:type="dxa"/>
          </w:tblCellMar>
        </w:tblPrEx>
        <w:trPr>
          <w:trHeight w:val="1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73231S2200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2 000 000,00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73231S2200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150 600,00</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8"/>
                <w:szCs w:val="28"/>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34 626 581,00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13 616 001,62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21 010 579,38</w:t>
            </w:r>
          </w:p>
        </w:tc>
      </w:tr>
      <w:tr w:rsidR="00FA297D" w:rsidT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"Обеспечение деятельности мэра Усть-Удинского района и администрации Усть-Удинского района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6400000000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25 246 261,00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11 822 312,99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13 423 948,01</w:t>
            </w:r>
          </w:p>
        </w:tc>
      </w:tr>
      <w:tr w:rsidR="00FA297D" w:rsidTr="00FA297D">
        <w:tblPrEx>
          <w:tblCellMar>
            <w:top w:w="0" w:type="dxa"/>
            <w:bottom w:w="0" w:type="dxa"/>
          </w:tblCellMar>
        </w:tblPrEx>
        <w:trPr>
          <w:trHeight w:val="10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деятельности муниципальных служащих, осуществляющих отдельные областные государственные полномочия"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2765200,0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872259,8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1 892 940,20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эффективной деятельности муниципальных служащих, осуществляющих областные государственные полномочия"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2765200,0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872259,80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1 892 940,20</w:t>
            </w:r>
          </w:p>
        </w:tc>
      </w:tr>
      <w:tr w:rsidR="00FA297D" w:rsidTr="00FA297D">
        <w:tblPrEx>
          <w:tblCellMar>
            <w:top w:w="0" w:type="dxa"/>
            <w:bottom w:w="0" w:type="dxa"/>
          </w:tblCellMar>
        </w:tblPrEx>
        <w:trPr>
          <w:trHeight w:val="83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муниципальных служащих, осуществляющих областные государственные полномочия в сфере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6410173090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605200,0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186107,0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419 093,00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6410173090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605200,0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186107,0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419 093,00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555800,0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161858,0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393 942,00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выплату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555800,0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161858,0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393 942,00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425700,0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126634,0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299 066,00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35224,0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93 276,00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24 249,0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25 151,00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24 249,0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25 151,00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14 249,0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17 751,00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6410173090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7 400,00</w:t>
            </w:r>
          </w:p>
        </w:tc>
      </w:tr>
      <w:tr w:rsidR="00FA297D">
        <w:tblPrEx>
          <w:tblCellMar>
            <w:top w:w="0" w:type="dxa"/>
            <w:bottom w:w="0" w:type="dxa"/>
          </w:tblCellMar>
        </w:tblPrEx>
        <w:trPr>
          <w:trHeight w:val="102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муниципальных служащих, осуществляющих областные государственные полномочия в области производства и оборота этилового спирта, алкогольной и спиртосодержащей продукции"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248 600,0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95 113,0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153 487,00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248 600,0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95 113,0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153 487,00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90 213,0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125 987,00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выплату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90 213,0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125 987,00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166 100,0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71 607,0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94 493,00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18 606,0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31 494,00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27 500,00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27 500,00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12 900,00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14 600,00</w:t>
            </w:r>
          </w:p>
        </w:tc>
      </w:tr>
      <w:tr w:rsidR="00FA297D" w:rsidTr="00FA297D">
        <w:tblPrEx>
          <w:tblCellMar>
            <w:top w:w="0" w:type="dxa"/>
            <w:bottom w:w="0" w:type="dxa"/>
          </w:tblCellMar>
        </w:tblPrEx>
        <w:trPr>
          <w:trHeight w:val="121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494 500,00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193 453,76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301 046,24</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494 500,00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193 453,76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301 046,24</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415 354,86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163 999,0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251 355,86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выплату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415 354,86</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163 999,0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251 355,86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307 530,61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120 365,0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187 165,61</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14 950,00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10 300,0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4 650,00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92 874,25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33 334,0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59 540,25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79 145,14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29 454,76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49 690,38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79 145,14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29 454,76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49 690,38</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25 154,76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26 645,24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27 345,14</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4 300,0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23 045,14</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комиссии по делам несовершеннолетних и защите их прав"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609 700,0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230 131,64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379 568,36</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социальной политики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609 700,0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230 131,64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379 568,36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559 700,0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180 190,64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379 509,36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559 700,0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180 190,64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379 509,36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425 700,0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141 526,64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284 173,36</w:t>
            </w:r>
          </w:p>
        </w:tc>
      </w:tr>
      <w:tr w:rsidR="00FA297D">
        <w:tblPrEx>
          <w:tblCellMar>
            <w:top w:w="0" w:type="dxa"/>
            <w:bottom w:w="0" w:type="dxa"/>
          </w:tblCellMar>
        </w:tblPrEx>
        <w:trPr>
          <w:trHeight w:val="38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5 400,00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38 664,0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89 936,00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49 941,0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49 941,0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39 941,0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и обеспечение деятельности административной комиссии"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605 200,0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167 454,40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437 745,60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605 200,0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167 454,40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437 745,60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555 400,0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151 656,4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403 743,60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выплату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555 400,0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151 656,40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403 743,60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425 700,0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117 877,4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307 822,60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w:t>
            </w:r>
            <w:r>
              <w:rPr>
                <w:rFonts w:ascii="Times New Roman" w:hAnsi="Times New Roman" w:cs="Times New Roman"/>
                <w:color w:val="000000"/>
                <w:sz w:val="20"/>
                <w:szCs w:val="20"/>
              </w:rPr>
              <w:lastRenderedPageBreak/>
              <w:t>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32 579,0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95 921,00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Закупки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34 002,00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34 002,00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10 302,00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23 700,00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отдельных областных государственных полномочий в сфере обращения с безнадзорными собаками и кошками"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201 300,0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201 300,00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Сельское хозяйство и рыболовство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201 300,0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201 300,00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201 300,0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201 300,00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201 300,0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201 300,00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6410173120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201 300,0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201 300,00</w:t>
            </w:r>
          </w:p>
        </w:tc>
      </w:tr>
      <w:tr w:rsidR="00FA297D" w:rsidTr="00FA297D">
        <w:tblPrEx>
          <w:tblCellMar>
            <w:top w:w="0" w:type="dxa"/>
            <w:bottom w:w="0" w:type="dxa"/>
          </w:tblCellMar>
        </w:tblPrEx>
        <w:trPr>
          <w:trHeight w:val="137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6410173150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6410173150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деятельности мэра Усть-Удинского района и администрации Усть-Удинского района"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6430000000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21 901 061,0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10 637 424,38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11 263 636,62</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"Обеспечение реализации полномочий мэра Усть-Удинского района и администрации Усть-Удинского района" на 2017-2022 годы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21 901 061,0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10 637 424,38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11 263 636,62</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Обеспечение реализации полномочий мэра Усть-Удинского района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847 000,0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544 191,0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302 809,00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847 000,0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544 191,0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302 809,00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847 000,0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544 191,0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302 809,00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544 191,0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302 809,00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439 634,0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156 366,00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103 207,0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145 793,00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реализации полномочий мэра Усть-Удинского района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237 099,0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473 901,00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237 099,0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473 901,00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237 099,0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473 901,00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171 408,0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429 592,00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65 691,0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44 309,00</w:t>
            </w:r>
          </w:p>
        </w:tc>
      </w:tr>
      <w:tr w:rsidR="00FA297D">
        <w:tblPrEx>
          <w:tblCellMar>
            <w:top w:w="0" w:type="dxa"/>
            <w:bottom w:w="0" w:type="dxa"/>
          </w:tblCellMar>
        </w:tblPrEx>
        <w:trPr>
          <w:trHeight w:val="38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реализации полномочий администрации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20 343 061,00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9 856 134,38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10 486 926,62</w:t>
            </w:r>
          </w:p>
        </w:tc>
      </w:tr>
      <w:tr w:rsidR="00FA297D" w:rsidTr="00FA297D">
        <w:tblPrEx>
          <w:tblCellMar>
            <w:top w:w="0" w:type="dxa"/>
            <w:bottom w:w="0" w:type="dxa"/>
          </w:tblCellMar>
        </w:tblPrEx>
        <w:trPr>
          <w:trHeight w:val="86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12 509 061,0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6 952 478,47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5 556 582,53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10 176 322,0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5 639 772,21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4 536 549,79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10 176 322,0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5 639 772,21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4 536 549,79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7 350 011,0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4 639 332,32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2 710 678,68</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14 300,00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10 700,00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2 801 311,0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986 139,89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1 815 171,11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2 093 739,0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1 199 042,66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894 696,34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2 093 739,0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1 199 042,66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894 696,34</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486 065,0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329 209,78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156 855,22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1 607 674,0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869 832,88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737 841,12</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46 369,60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78 630,40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38 056,00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61 944,00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1 779,00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4 221,00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6 534,60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12 465,40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67 294,0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46 706,00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67 294,0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46 706,00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67 294,0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46 706,00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67 294,0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46 706,00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реализации полномочий администрации Усть-Удинского района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7 834 000,0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2 903 655,91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4 930 344,09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7 499 000,0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2 748 655,91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4 750 344,09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7 499 000,00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2 748 655,91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4 750 344,09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6 372 000,0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1 946 478,75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4 425 521,25</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1 127 000,0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802 177,16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324 822,84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6431172340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155 000,00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180 000,00</w:t>
            </w:r>
          </w:p>
        </w:tc>
      </w:tr>
      <w:tr w:rsidR="00FA297D" w:rsidTr="00FA297D">
        <w:tblPrEx>
          <w:tblCellMar>
            <w:top w:w="0" w:type="dxa"/>
            <w:bottom w:w="0" w:type="dxa"/>
          </w:tblCellMar>
        </w:tblPrEx>
        <w:trPr>
          <w:trHeight w:val="145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w:t>
            </w:r>
            <w:r>
              <w:rPr>
                <w:rFonts w:ascii="Times New Roman" w:hAnsi="Times New Roman" w:cs="Times New Roman"/>
                <w:b/>
                <w:bCs/>
                <w:color w:val="000000"/>
              </w:rPr>
              <w:lastRenderedPageBreak/>
              <w:t>образования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312628,81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267 371,19</w:t>
            </w:r>
          </w:p>
        </w:tc>
      </w:tr>
      <w:tr w:rsidR="00FA297D" w:rsidTr="00FA297D">
        <w:tblPrEx>
          <w:tblCellMar>
            <w:top w:w="0" w:type="dxa"/>
            <w:bottom w:w="0" w:type="dxa"/>
          </w:tblCellMar>
        </w:tblPrEx>
        <w:trPr>
          <w:trHeight w:val="105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580000,0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312628,81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267 371,19</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Периодическая печать и издательства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6471942011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388400,0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265039,70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123 360,30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Информационное освещение деятельности органов местного самоуправления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6471942011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388400,0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265039,70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123 360,30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6471942011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388400,0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265039,70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123 360,30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6471942011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388400,0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265039,70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123 360,30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6471942011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388400,0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265039,70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123 360,30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Информационное освещение деятельности органов местного самоуправления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47589,11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144 010,89</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47589,11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144 010,89</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6471972340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47589,11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144 010,89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6471972340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47589,11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144 010,89</w:t>
            </w:r>
          </w:p>
        </w:tc>
      </w:tr>
      <w:tr w:rsidR="00FA297D" w:rsidT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"Управление муниципальными финансами Усть-</w:t>
            </w:r>
            <w:r>
              <w:rPr>
                <w:rFonts w:ascii="Times New Roman" w:hAnsi="Times New Roman" w:cs="Times New Roman"/>
                <w:b/>
                <w:bCs/>
                <w:color w:val="000000"/>
                <w:sz w:val="24"/>
                <w:szCs w:val="24"/>
              </w:rPr>
              <w:lastRenderedPageBreak/>
              <w:t>Удинского района "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518 189,0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481 189,00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Подпрограмма "Управление муниципальными финансами, организация составления и исполнения районного бюджета"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6140000000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450 189,0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435 189,00</w:t>
            </w:r>
          </w:p>
        </w:tc>
      </w:tr>
      <w:tr w:rsidR="00FA297D" w:rsidTr="00FA297D">
        <w:tblPrEx>
          <w:tblCellMar>
            <w:top w:w="0" w:type="dxa"/>
            <w:bottom w:w="0" w:type="dxa"/>
          </w:tblCellMar>
        </w:tblPrEx>
        <w:trPr>
          <w:trHeight w:val="114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450 189,0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435 189,00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учета средств резервного фонда администрации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450 189,0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435 189,00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Резервные фонды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400 189,00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Резервные фонды органов местного самоуправления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400 189,0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400 189,00</w:t>
            </w:r>
          </w:p>
        </w:tc>
      </w:tr>
      <w:tr w:rsidR="00FA297D">
        <w:tblPrEx>
          <w:tblCellMar>
            <w:top w:w="0" w:type="dxa"/>
            <w:bottom w:w="0" w:type="dxa"/>
          </w:tblCellMar>
        </w:tblPrEx>
        <w:trPr>
          <w:trHeight w:val="63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15 000,0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35 000,00</w:t>
            </w:r>
          </w:p>
        </w:tc>
      </w:tr>
      <w:tr w:rsidR="00FA297D" w:rsidTr="00FA297D">
        <w:tblPrEx>
          <w:tblCellMar>
            <w:top w:w="0" w:type="dxa"/>
            <w:bottom w:w="0" w:type="dxa"/>
          </w:tblCellMar>
        </w:tblPrEx>
        <w:trPr>
          <w:trHeight w:val="145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6160000000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68 000,0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22 000,0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rsidT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18 000,00</w:t>
            </w:r>
          </w:p>
        </w:tc>
      </w:tr>
      <w:tr w:rsidR="00FA297D" w:rsidT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"Обеспечение комплексных мер противодействия террору, чрезвычайным ситуациям природного и техногенного характера"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800 000,00</w:t>
            </w:r>
          </w:p>
        </w:tc>
      </w:tr>
      <w:tr w:rsidR="00FA297D" w:rsidTr="00FA297D">
        <w:tblPrEx>
          <w:tblCellMar>
            <w:top w:w="0" w:type="dxa"/>
            <w:bottom w:w="0" w:type="dxa"/>
          </w:tblCellMar>
        </w:tblPrEx>
        <w:trPr>
          <w:trHeight w:val="10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комплексных мер противодействия террору, чрезвычайным ситуациям природного и техногенного характера"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6310000000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800000,0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800 000,00</w:t>
            </w:r>
          </w:p>
        </w:tc>
      </w:tr>
      <w:tr w:rsidR="00FA297D">
        <w:tblPrEx>
          <w:tblCellMar>
            <w:top w:w="0" w:type="dxa"/>
            <w:bottom w:w="0" w:type="dxa"/>
          </w:tblCellMar>
        </w:tblPrEx>
        <w:trPr>
          <w:trHeight w:val="45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Защита населения и территории от чрезвычайных ситуаций природного и </w:t>
            </w:r>
            <w:r>
              <w:rPr>
                <w:rFonts w:ascii="Times New Roman" w:hAnsi="Times New Roman" w:cs="Times New Roman"/>
                <w:color w:val="000000"/>
                <w:sz w:val="20"/>
                <w:szCs w:val="20"/>
              </w:rPr>
              <w:lastRenderedPageBreak/>
              <w:t>техногенного характера, гражданская оборона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800 000,00</w:t>
            </w:r>
          </w:p>
        </w:tc>
      </w:tr>
      <w:tr w:rsidR="00FA297D" w:rsidTr="00FA297D">
        <w:tblPrEx>
          <w:tblCellMar>
            <w:top w:w="0" w:type="dxa"/>
            <w:bottom w:w="0" w:type="dxa"/>
          </w:tblCellMar>
        </w:tblPrEx>
        <w:trPr>
          <w:trHeight w:val="97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"Приобретение, монтаж и обслуживание системы оповещения и информирования населения РМО "Усть-Удинский район" об угрозе возникновения или о возникновении чрезвычайных ситуаций в мирное и военное время"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740 000,00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"Приобретение, монтаж и обслуживание системы оповещения и информирования населения РМО "Усть-Удинский район" об угрозе возникновения или о возникновении чрезвычайных ситуаций в мирное и военное время"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6319045060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6319045060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6319045060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6319045060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740 000,00</w:t>
            </w:r>
          </w:p>
        </w:tc>
      </w:tr>
      <w:tr w:rsidR="00FA297D" w:rsidTr="00FA297D">
        <w:tblPrEx>
          <w:tblCellMar>
            <w:top w:w="0" w:type="dxa"/>
            <w:bottom w:w="0" w:type="dxa"/>
          </w:tblCellMar>
        </w:tblPrEx>
        <w:trPr>
          <w:trHeight w:val="4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"Устройство системы пропуска в административное здание администрайии РМО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"Устройство системы пропуска в административное здание РМО "Усть-Удинский район" (турникет, камера хранения на входе, видеакамеры, тревожная кнопка)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6319145061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6319145061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6319145061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6319145061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rsidT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"Организация летнего </w:t>
            </w:r>
            <w:r>
              <w:rPr>
                <w:rFonts w:ascii="Times New Roman" w:hAnsi="Times New Roman" w:cs="Times New Roman"/>
                <w:b/>
                <w:bCs/>
                <w:color w:val="000000"/>
                <w:sz w:val="24"/>
                <w:szCs w:val="24"/>
              </w:rPr>
              <w:lastRenderedPageBreak/>
              <w:t>отдыха, занятости и другие социальные направления"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3 021 151,00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1 431 737,20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1 589 413,80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Подпрограмма "Дополнительные меры по поддержке граждан, оказавшихся в сложной жизненной ситуации"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"Поддержка граждан, оказавшихся в сложной жизненной ситуации"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7212500000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социальной политики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72125542018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Оказание помощи гражданам, оказавшимся в сложной жизненной ситуации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72125542018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72125542018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72125542018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20 000,00</w:t>
            </w:r>
          </w:p>
        </w:tc>
      </w:tr>
      <w:tr w:rsidR="00FA297D" w:rsidT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"Профилактика  правонарушений на территории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6 568,20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123 431,80</w:t>
            </w:r>
          </w:p>
        </w:tc>
      </w:tr>
      <w:tr w:rsidR="00FA297D" w:rsidTr="00FA297D">
        <w:tblPrEx>
          <w:tblCellMar>
            <w:top w:w="0" w:type="dxa"/>
            <w:bottom w:w="0" w:type="dxa"/>
          </w:tblCellMar>
        </w:tblPrEx>
        <w:trPr>
          <w:trHeight w:val="52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общественной безопасности на территории Усть-Удинского района" на 2017-2019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7232700000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"Изготовление и размещение информационных баннеров в общественных местах"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7232742065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7232742065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7232742065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7232742065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Мероприятие "Проведение конкурса "Лучший </w:t>
            </w:r>
            <w:r>
              <w:rPr>
                <w:rFonts w:ascii="Times New Roman" w:hAnsi="Times New Roman" w:cs="Times New Roman"/>
                <w:b/>
                <w:bCs/>
                <w:color w:val="000000"/>
                <w:sz w:val="20"/>
                <w:szCs w:val="20"/>
              </w:rPr>
              <w:lastRenderedPageBreak/>
              <w:t>участковый уполномоченный отдела полиции (п.г.т. Усть-Уда), МО МВД Россиии "Боханский"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7232742066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7232742066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7232742066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7232742066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"Профилактика безнадзорности и правонарушений среди несовершеннолетних детей"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tblPrEx>
          <w:tblCellMar>
            <w:top w:w="0" w:type="dxa"/>
            <w:bottom w:w="0" w:type="dxa"/>
          </w:tblCellMar>
        </w:tblPrEx>
        <w:trPr>
          <w:trHeight w:val="677"/>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"Проведение специализированных операций с целью активизации профилактической работы с неблагополучными семьями, подростками"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rsidTr="00FA297D">
        <w:tblPrEx>
          <w:tblCellMar>
            <w:top w:w="0" w:type="dxa"/>
            <w:bottom w:w="0" w:type="dxa"/>
          </w:tblCellMar>
        </w:tblPrEx>
        <w:trPr>
          <w:trHeight w:val="370"/>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социальной политики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7238042069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7238042069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7238042069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7238042069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6 568,2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13 431,80</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"Создание  и совершенствование условий для деятельности добровольных народных дружин по охране общественного порядка" на 2017-2019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"Районный конкурс "Лучшая народная дружина"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7238142070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7238142070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7238142070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7238142070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"Приобретение материально-технической базы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7238142071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7238142071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7238142071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7238142071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552"/>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"Социальная поддержка отдельных категорий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2 771 151,0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1 425 169,0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1 345 982,00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предоставления мер социальной поддержки отдельным категориям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2 771 151,0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1 425 169,0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1 345 982,00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Пенсионное обеспечение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2 771 151,0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1 425 169,0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1 345 982,00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пенсии за выслугу лет гражданам, замещавшим должности муниципальной службы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2 554 707,0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1 316 947,0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1 237 760,00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2 554 707,0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1 316 947,0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1 237 760,00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2 554 707,0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1 316 947,0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1 237 760,00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2 554 707,0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1 316 947,0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1 237 760,00</w:t>
            </w:r>
          </w:p>
        </w:tc>
      </w:tr>
      <w:tr w:rsidR="00FA297D" w:rsidT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ежемесячной доплаты к трудовой пенсии по старости, трудовой пенсии по инвалидности лицу, замещавшему выборную должность (мэра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216 444,0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108 222,0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108 222,00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216 444,0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108 222,0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108 222,00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216 444,0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108 222,0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108 222,00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216 444,0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108 222,0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108 222,00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Подпрограмма "Поддержка  специалистов, прибывших для работы в социальной сфере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"Предоставление единоразовой материальной выплаты специалистам, прибывшим для работы в  Усть-Удинском районе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"Предоставление единоразовой материальной выплаты медицинским работникам и фармацевтическим работникам, прибывшим для работы в Усть-Удинском районе"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7252942028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7252942028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"Предоставление единоразовой материальной выплаты специалистам, прибывшим для работы в  Усть-Удинском районе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7252942029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7252942029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7252942029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"Создание благоприятных условий для обеспечения жизнедеятельности населения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4 480 000,0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119 656,0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4 360 343,97</w:t>
            </w:r>
          </w:p>
        </w:tc>
      </w:tr>
      <w:tr w:rsidR="00FA297D" w:rsidT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Подпрограмма "Комплексное развитие коммунальной </w:t>
            </w:r>
            <w:r>
              <w:rPr>
                <w:rFonts w:ascii="Times New Roman" w:hAnsi="Times New Roman" w:cs="Times New Roman"/>
                <w:b/>
                <w:bCs/>
                <w:color w:val="000000"/>
              </w:rPr>
              <w:lastRenderedPageBreak/>
              <w:t>инфраструктуры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Основное мероприятие "Проведение модернизации, реконструкции, нового строительства объектов коммунальной инфраструктуры Усть-Удинского района"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Капитальный ремонт инженерных сетей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7323142033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7323142033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7323142033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7323142033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целях капитального ремонта муниципального имущества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7323142033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100 000,00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предоставления транспортных услуг населению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4 060 000,00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условий для реализации потребностей граждан в перевозках, повышения качества транспортного обслуживания и уровня безопасности транспортных средств"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4 060 000,00</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Транспорт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субсидий перевозчикам пассажиров и багажа, осуществляющим перевозки по маршрутам внутрирайонного сообщения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7333242034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7333242034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юридическим лицам, индивидуальным предпринимателям, физическим лицам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7333242034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Иные субсидии юридическим лицам (кроме некоммерческих организаций), индивидуальным предпринимателям, </w:t>
            </w:r>
            <w:r>
              <w:rPr>
                <w:rFonts w:ascii="Times New Roman" w:hAnsi="Times New Roman" w:cs="Times New Roman"/>
                <w:color w:val="000000"/>
                <w:sz w:val="20"/>
                <w:szCs w:val="20"/>
              </w:rPr>
              <w:lastRenderedPageBreak/>
              <w:t>физическим лицам- производителям товаров, работ, услуг</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7333242034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Мероприятие "Приобретение судов на воздушной подушке для повышения транспортной доступности"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7333242036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7333242036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7333242036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2 060 000,00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7333242036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2 060 000,00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мероприятий перечня проектов народных инициатив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1 950 000,00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"Приобретение транспортных средств для организации перевозок пассажиров и багажа по маршрутам внутрирайонного сообщения"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73332S2370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1 950 000,00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1 852 500,0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1 852 500,00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73332S2370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97 500,00</w:t>
            </w:r>
          </w:p>
        </w:tc>
      </w:tr>
      <w:tr w:rsidR="00FA297D" w:rsidTr="00FA297D">
        <w:tblPrEx>
          <w:tblCellMar>
            <w:top w:w="0" w:type="dxa"/>
            <w:bottom w:w="0" w:type="dxa"/>
          </w:tblCellMar>
        </w:tblPrEx>
        <w:trPr>
          <w:trHeight w:val="54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"Охрана окружающей среды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7340000000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119 656,03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200 343,97</w:t>
            </w:r>
          </w:p>
        </w:tc>
      </w:tr>
      <w:tr w:rsidR="00FA297D" w:rsidT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"Снижение негативного влияния отходов на состояние окружающей среды в Усть-Удинском районе"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119 656,03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200 343,97</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Благоустройство</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7343342035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87 952,0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162 048,00</w:t>
            </w:r>
          </w:p>
        </w:tc>
      </w:tr>
      <w:tr w:rsidR="00FA297D" w:rsidTr="00FA297D">
        <w:tblPrEx>
          <w:tblCellMar>
            <w:top w:w="0" w:type="dxa"/>
            <w:bottom w:w="0" w:type="dxa"/>
          </w:tblCellMar>
        </w:tblPrEx>
        <w:trPr>
          <w:trHeight w:val="2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Утилизация твердых отходов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7343342035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87 952,0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162 048,00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7343342035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87 952,0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162 048,00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7343342035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87 952,0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162 048,00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7343342035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87 952,0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162 048,00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вопросы в области охраны окружающей среды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7343342084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31 704,03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38 295,97</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"Организация патрулирования лесов на территории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7343500000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31 704,03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38 295,97</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Мероприятие "Обеспечение ГСМ"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7343542084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28 798,57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31 201,43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7343342084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28 798,57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31 201,43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7343342084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28 798,57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31 201,43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7343342084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28 798,57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31 201,43</w:t>
            </w:r>
          </w:p>
        </w:tc>
      </w:tr>
      <w:tr w:rsidR="00FA297D" w:rsidT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связи"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7343542085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2 905,46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7 094,54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7343542085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2 905,46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7 094,54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7343542085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2 905,46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7 094,54</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7343542085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2 905,46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7 094,54</w:t>
            </w:r>
          </w:p>
        </w:tc>
      </w:tr>
      <w:tr w:rsidR="00FA297D" w:rsidTr="00FA297D">
        <w:tblPrEx>
          <w:tblCellMar>
            <w:top w:w="0" w:type="dxa"/>
            <w:bottom w:w="0" w:type="dxa"/>
          </w:tblCellMar>
        </w:tblPrEx>
        <w:trPr>
          <w:trHeight w:val="39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"Молодежная политика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79 079,4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112 920,60</w:t>
            </w:r>
          </w:p>
        </w:tc>
      </w:tr>
      <w:tr w:rsidR="00FA297D" w:rsidT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Молодежная политика и оздоровление детей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7400000000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79 079,40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112 920,60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"Качественное развитие потенциала и воспитание молодежи Усть-Удинского района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88 600,0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69 051,0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19 549,00</w:t>
            </w:r>
          </w:p>
        </w:tc>
      </w:tr>
      <w:tr w:rsidR="00FA297D" w:rsidTr="00FA297D">
        <w:tblPrEx>
          <w:tblCellMar>
            <w:top w:w="0" w:type="dxa"/>
            <w:bottom w:w="0" w:type="dxa"/>
          </w:tblCellMar>
        </w:tblPrEx>
        <w:trPr>
          <w:trHeight w:val="69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"Выявление, поддержка и обеспечение самореализации талантливой и социально активной молодежи"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7413400000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88 600,0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69 051,00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19 549,00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и проведение районных и межрайонных конкурсов, игр, слетов, фестивалей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Участие в межрайонных, областных конкурсах, играх, слетах, фестивалях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13 653,0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13 653,0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13 653,0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1 347,00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13 653,0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1 347,00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работы хоккейного корта, лыжной базы (оплата работнику стадиона :выдача коньков, лыж, уборка хоккейного корта)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36 600,0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7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Награждение победителя районного конкурса "Лучший ученик года" бесплатной путевкой во Всероссийский детский центр "Океан" в г. Владивосток или ВДЦ "Орленок"</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7413442043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7413442043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18 798,0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1 202,00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Подпрограмма "Патриотическое воспитание детей и молодежи районного </w:t>
            </w:r>
            <w:r>
              <w:rPr>
                <w:rFonts w:ascii="Times New Roman" w:hAnsi="Times New Roman" w:cs="Times New Roman"/>
                <w:b/>
                <w:bCs/>
                <w:color w:val="000000"/>
              </w:rPr>
              <w:lastRenderedPageBreak/>
              <w:t>муниципального образования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42 400,00</w:t>
            </w:r>
          </w:p>
        </w:tc>
      </w:tr>
      <w:tr w:rsidR="00FA297D" w:rsidTr="00FA297D">
        <w:tblPrEx>
          <w:tblCellMar>
            <w:top w:w="0" w:type="dxa"/>
            <w:bottom w:w="0" w:type="dxa"/>
          </w:tblCellMar>
        </w:tblPrEx>
        <w:trPr>
          <w:trHeight w:val="52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Основное мероприятие "Гражданско-патриотическое воспитание учащихся и молодежи"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42 400,00</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Конкурс патриотической песни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Конкурс музеев при общеобразовательных учреждениях</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3 400,00</w:t>
            </w:r>
          </w:p>
        </w:tc>
      </w:tr>
      <w:tr w:rsidR="00FA297D">
        <w:tblPrEx>
          <w:tblCellMar>
            <w:top w:w="0" w:type="dxa"/>
            <w:bottom w:w="0" w:type="dxa"/>
          </w:tblCellMar>
        </w:tblPrEx>
        <w:trPr>
          <w:trHeight w:val="29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3 400,00</w:t>
            </w:r>
          </w:p>
        </w:tc>
      </w:tr>
      <w:tr w:rsidR="00FA297D" w:rsidTr="00FA297D">
        <w:tblPrEx>
          <w:tblCellMar>
            <w:top w:w="0" w:type="dxa"/>
            <w:bottom w:w="0" w:type="dxa"/>
          </w:tblCellMar>
        </w:tblPrEx>
        <w:trPr>
          <w:trHeight w:val="2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День призывника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9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Конкурс сочинений патриотической направленности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rsidT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Цикл окружных патриотических молодежных акций, коецертов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7424442049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7424442049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Участие в межрайонных, областных слетах, конкурсах, фестивалях патриотической направленности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7424442050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7424442050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rsidTr="00FA297D">
        <w:tblPrEx>
          <w:tblCellMar>
            <w:top w:w="0" w:type="dxa"/>
            <w:bottom w:w="0" w:type="dxa"/>
          </w:tblCellMar>
        </w:tblPrEx>
        <w:trPr>
          <w:trHeight w:val="91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"Комплексные меры профилактики злоупотребления наркотическими средствами и психотропными веществами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10028,4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50 971,60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"Содействие развитию системы раннего выявления незаконных потребителей наркотиков"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7437900000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rsidTr="00FA297D">
        <w:tblPrEx>
          <w:tblCellMar>
            <w:top w:w="0" w:type="dxa"/>
            <w:bottom w:w="0" w:type="dxa"/>
          </w:tblCellMar>
        </w:tblPrEx>
        <w:trPr>
          <w:trHeight w:val="145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Проведение профилактических рейдов на территории Усть-Удинского района, направленных на выявление лиц, допускающих немедицинское потребление наркотических средств и психотропных веществ. Организация выездов в реабилитационные центры Иркутской области для прохождения наркозависимыми консультации специалистов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7437942057</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7437942057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7437942057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tblPrEx>
          <w:tblCellMar>
            <w:top w:w="0" w:type="dxa"/>
            <w:bottom w:w="0" w:type="dxa"/>
          </w:tblCellMar>
        </w:tblPrEx>
        <w:trPr>
          <w:trHeight w:val="38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7437942057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rsidTr="00FA297D">
        <w:tblPrEx>
          <w:tblCellMar>
            <w:top w:w="0" w:type="dxa"/>
            <w:bottom w:w="0" w:type="dxa"/>
          </w:tblCellMar>
        </w:tblPrEx>
        <w:trPr>
          <w:trHeight w:val="146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7434500000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Разработка, издание, тиражирование санпросветлитературы по профилактике психоактивных веществ (листовки, буклеты, плакаты, СМИ, стенды, баннеры)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7434542051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0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7434542051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7434542051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7434542051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83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4742,4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22 257,60</w:t>
            </w:r>
          </w:p>
        </w:tc>
      </w:tr>
      <w:tr w:rsidR="00FA297D" w:rsidT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Проведение акций по профилактике социально негативных явлений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7434642052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4742,40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10 257,60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7434642052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4742,40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10 257,60</w:t>
            </w:r>
          </w:p>
        </w:tc>
      </w:tr>
      <w:tr w:rsidR="00FA297D">
        <w:tblPrEx>
          <w:tblCellMar>
            <w:top w:w="0" w:type="dxa"/>
            <w:bottom w:w="0" w:type="dxa"/>
          </w:tblCellMar>
        </w:tblPrEx>
        <w:trPr>
          <w:trHeight w:val="36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7434642052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4742,40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10 257,60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товаров, работ и услуг для </w:t>
            </w:r>
            <w:r>
              <w:rPr>
                <w:rFonts w:ascii="Times New Roman" w:hAnsi="Times New Roman" w:cs="Times New Roman"/>
                <w:color w:val="000000"/>
                <w:sz w:val="20"/>
                <w:szCs w:val="20"/>
              </w:rPr>
              <w:lastRenderedPageBreak/>
              <w:t>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7434642052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4742,40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10 257,60</w:t>
            </w:r>
          </w:p>
        </w:tc>
      </w:tr>
      <w:tr w:rsidR="00FA297D" w:rsidT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Проведение антинаркотических прфилактических мероприятий в лагерях с дневным пребыванием детей и палаточном лагере "Ангара" в период летних каникул</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7434642053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7434642053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7434642053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7434642053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2 000,00</w:t>
            </w:r>
          </w:p>
        </w:tc>
      </w:tr>
      <w:tr w:rsidR="00FA297D" w:rsidTr="00FA297D">
        <w:tblPrEx>
          <w:tblCellMar>
            <w:top w:w="0" w:type="dxa"/>
            <w:bottom w:w="0" w:type="dxa"/>
          </w:tblCellMar>
        </w:tblPrEx>
        <w:trPr>
          <w:trHeight w:val="68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поддержки деятельности наркологических постов (Постов Здоровье+) в образовательных организациях, проведение ежегодного конкурса "Лучший наркопост"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7434645060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7434645060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Поддержка и развитие волонтерского движения из числа несовершеннолетних и молодежи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7434645061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7434645061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7434645061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5 000,00</w:t>
            </w:r>
          </w:p>
        </w:tc>
      </w:tr>
      <w:tr w:rsidR="00FA297D" w:rsidTr="00FA297D">
        <w:tblPrEx>
          <w:tblCellMar>
            <w:top w:w="0" w:type="dxa"/>
            <w:bottom w:w="0" w:type="dxa"/>
          </w:tblCellMar>
        </w:tblPrEx>
        <w:trPr>
          <w:trHeight w:val="117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"Формирование профессионального сообщества специалистов по прфилактике наркомании для повышения эффективности антинаркотической профилактической деятельности в сфере </w:t>
            </w:r>
            <w:r>
              <w:rPr>
                <w:rFonts w:ascii="Times New Roman" w:hAnsi="Times New Roman" w:cs="Times New Roman"/>
                <w:b/>
                <w:bCs/>
                <w:color w:val="000000"/>
                <w:sz w:val="20"/>
                <w:szCs w:val="20"/>
              </w:rPr>
              <w:lastRenderedPageBreak/>
              <w:t>образования, физической культуры, спорта и молодежной политики, в социальной сфере"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7434700000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5 262,00</w:t>
            </w:r>
          </w:p>
        </w:tc>
      </w:tr>
      <w:tr w:rsidR="00FA297D" w:rsidTr="00FA297D">
        <w:tblPrEx>
          <w:tblCellMar>
            <w:top w:w="0" w:type="dxa"/>
            <w:bottom w:w="0" w:type="dxa"/>
          </w:tblCellMar>
        </w:tblPrEx>
        <w:trPr>
          <w:trHeight w:val="130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Участие в областных семинарах для педагогов, работников образования,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7434742054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7434742054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7434742054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7434742054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1 200,00</w:t>
            </w:r>
          </w:p>
        </w:tc>
      </w:tr>
      <w:tr w:rsidR="00FA297D" w:rsidT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выездных семинаров, консультаций для родителей по вопросам наркопотребления, привлечение родительского актива к профилактике социально-негативных явлений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7434742055</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4 062,00</w:t>
            </w:r>
          </w:p>
        </w:tc>
      </w:tr>
      <w:tr w:rsidR="00FA297D">
        <w:tblPrEx>
          <w:tblCellMar>
            <w:top w:w="0" w:type="dxa"/>
            <w:bottom w:w="0" w:type="dxa"/>
          </w:tblCellMar>
        </w:tblPrEx>
        <w:trPr>
          <w:trHeight w:val="39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7434742055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7434742055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7434742055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4 800,0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4 062,00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"Уничтожение дикорастущей конопли на территории РМО "Усть-Удинский район"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7437300000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7 452,00</w:t>
            </w:r>
          </w:p>
        </w:tc>
      </w:tr>
      <w:tr w:rsidR="00FA297D" w:rsidT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Проведение рейдов по выявлению очагов произрастания растений, содержащих наркотические средства на территории городского и сельских поселений Усть-Удинского районадикорастущей конопли на территории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7437342056</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7 452,00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7437342056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7 452,00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7437342056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7 452,00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7437342056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4 548,0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7 452,00</w:t>
            </w:r>
          </w:p>
        </w:tc>
      </w:tr>
      <w:tr w:rsidR="00FA297D" w:rsidTr="00FA297D">
        <w:tblPrEx>
          <w:tblCellMar>
            <w:top w:w="0" w:type="dxa"/>
            <w:bottom w:w="0" w:type="dxa"/>
          </w:tblCellMar>
        </w:tblPrEx>
        <w:trPr>
          <w:trHeight w:val="84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"Развитие физической культуры и спорта в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173 784,00</w:t>
            </w:r>
          </w:p>
        </w:tc>
      </w:tr>
      <w:tr w:rsidR="00FA297D" w:rsidTr="00FA297D">
        <w:tblPrEx>
          <w:tblCellMar>
            <w:top w:w="0" w:type="dxa"/>
            <w:bottom w:w="0" w:type="dxa"/>
          </w:tblCellMar>
        </w:tblPrEx>
        <w:trPr>
          <w:trHeight w:val="55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"Развитие физической культуры и массового спорта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7510000000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173 784,00</w:t>
            </w:r>
          </w:p>
        </w:tc>
      </w:tr>
      <w:tr w:rsidR="00FA297D" w:rsidTr="00FA297D">
        <w:tblPrEx>
          <w:tblCellMar>
            <w:top w:w="0" w:type="dxa"/>
            <w:bottom w:w="0" w:type="dxa"/>
          </w:tblCellMar>
        </w:tblPrEx>
        <w:trPr>
          <w:trHeight w:val="69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"Организация вовлечения населения в занятия физической культурой и массовым спортом"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7517400000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173 784,00</w:t>
            </w:r>
          </w:p>
        </w:tc>
      </w:tr>
      <w:tr w:rsidR="00FA297D">
        <w:tblPrEx>
          <w:tblCellMar>
            <w:top w:w="0" w:type="dxa"/>
            <w:bottom w:w="0" w:type="dxa"/>
          </w:tblCellMar>
        </w:tblPrEx>
        <w:trPr>
          <w:trHeight w:val="2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173 784,00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"Организация и проведение районных, межрайонных соревнований по различным видам спорта"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7517442060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7517442060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140 000,00</w:t>
            </w:r>
          </w:p>
        </w:tc>
      </w:tr>
      <w:tr w:rsidR="00FA297D">
        <w:tblPrEx>
          <w:tblCellMar>
            <w:top w:w="0" w:type="dxa"/>
            <w:bottom w:w="0" w:type="dxa"/>
          </w:tblCellMar>
        </w:tblPrEx>
        <w:trPr>
          <w:trHeight w:val="3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7517442060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140 000,00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7517442060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140 000,00</w:t>
            </w:r>
          </w:p>
        </w:tc>
      </w:tr>
      <w:tr w:rsidR="00FA297D" w:rsidTr="00FA297D">
        <w:tblPrEx>
          <w:tblCellMar>
            <w:top w:w="0" w:type="dxa"/>
            <w:bottom w:w="0" w:type="dxa"/>
          </w:tblCellMar>
        </w:tblPrEx>
        <w:trPr>
          <w:trHeight w:val="62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"Организация участия сборных команд Усть-Удинского района в межрайонных и областных соревнованиях по различным видам спорта"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7517442061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33 784,00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7517442061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33 784,00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7517442061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33 784,00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7517442061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36 216,0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33 784,00</w:t>
            </w:r>
          </w:p>
        </w:tc>
      </w:tr>
      <w:tr w:rsidR="00FA297D" w:rsidTr="00FA297D">
        <w:tblPrEx>
          <w:tblCellMar>
            <w:top w:w="0" w:type="dxa"/>
            <w:bottom w:w="0" w:type="dxa"/>
          </w:tblCellMar>
        </w:tblPrEx>
        <w:trPr>
          <w:trHeight w:val="2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Непрограммные расходы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rsidT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проведение выборов и референдумов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8100048000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rsidTr="00FA297D">
        <w:tblPrEx>
          <w:tblCellMar>
            <w:top w:w="0" w:type="dxa"/>
            <w:bottom w:w="0" w:type="dxa"/>
          </w:tblCellMar>
        </w:tblPrEx>
        <w:trPr>
          <w:trHeight w:val="30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Проведение выборов в представительные органы муниципального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8100048001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8100048001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8100048001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tblPrEx>
          <w:tblCellMar>
            <w:top w:w="0" w:type="dxa"/>
            <w:bottom w:w="0" w:type="dxa"/>
          </w:tblCellMar>
        </w:tblPrEx>
        <w:trPr>
          <w:trHeight w:val="29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8100048001</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68 980,0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68 980,00</w:t>
            </w:r>
          </w:p>
        </w:tc>
      </w:tr>
      <w:tr w:rsidR="00FA297D">
        <w:tblPrEx>
          <w:tblCellMar>
            <w:top w:w="0" w:type="dxa"/>
            <w:bottom w:w="0" w:type="dxa"/>
          </w:tblCellMar>
        </w:tblPrEx>
        <w:trPr>
          <w:trHeight w:val="67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Комитет по управлению муниципальным имуществом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11 723 236,00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2 070 149,21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9 653 086,79</w:t>
            </w:r>
          </w:p>
        </w:tc>
      </w:tr>
      <w:tr w:rsidR="00FA297D" w:rsidTr="00FA297D">
        <w:tblPrEx>
          <w:tblCellMar>
            <w:top w:w="0" w:type="dxa"/>
            <w:bottom w:w="0" w:type="dxa"/>
          </w:tblCellMar>
        </w:tblPrEx>
        <w:trPr>
          <w:trHeight w:val="84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"Управление муниципальными финансами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6100000000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177 177,0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15 590,70</w:t>
            </w:r>
          </w:p>
        </w:tc>
      </w:tr>
      <w:tr w:rsidR="00FA297D" w:rsidTr="00FA297D">
        <w:tblPrEx>
          <w:tblCellMar>
            <w:top w:w="0" w:type="dxa"/>
            <w:bottom w:w="0" w:type="dxa"/>
          </w:tblCellMar>
        </w:tblPrEx>
        <w:trPr>
          <w:trHeight w:val="145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177 177,0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161 586,30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15 590,70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8 590,70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8 590,70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8 590,70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160 177,0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8 590,70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6 060,0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6 060,00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154 117,0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151 586,3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2 530,70</w:t>
            </w:r>
          </w:p>
        </w:tc>
      </w:tr>
      <w:tr w:rsidR="00FA297D" w:rsidT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7 000,00</w:t>
            </w:r>
          </w:p>
        </w:tc>
      </w:tr>
      <w:tr w:rsidR="00FA297D" w:rsidTr="00FA297D">
        <w:tblPrEx>
          <w:tblCellMar>
            <w:top w:w="0" w:type="dxa"/>
            <w:bottom w:w="0" w:type="dxa"/>
          </w:tblCellMar>
        </w:tblPrEx>
        <w:trPr>
          <w:trHeight w:val="16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6200000000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3 920 500,0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1 845 312,17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2 075 187,83</w:t>
            </w:r>
          </w:p>
        </w:tc>
      </w:tr>
      <w:tr w:rsidR="00FA297D" w:rsidTr="00FA297D">
        <w:tblPrEx>
          <w:tblCellMar>
            <w:top w:w="0" w:type="dxa"/>
            <w:bottom w:w="0" w:type="dxa"/>
          </w:tblCellMar>
        </w:tblPrEx>
        <w:trPr>
          <w:trHeight w:val="128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6280000000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3 920 500,0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1 845 312,17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2 075 187,83</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3 920 500,0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1 845 312,17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2 075 187,83</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"Формирование муниципальной собственности"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регистрации права муниципальной собственности на объекты недвижимости и земельные участки"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6282042012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6282042012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6282042012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6282042012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150 000,00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"Управление и распоряжение муниципальной собственностью"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510 000,00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инвентаризации объектов муниципальной собственности, выявление бесхозных объектов недвижимости"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проведения ремонтных работ на объектах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450 000,00</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"Осуществление перевода земельных участков из категории земель сельскохозяйственного назначения в категорию земель населенных пунктов, земель промышленности и т.д."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6282142015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6282142015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содержания и управления муниципальным имуществом"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3 260 500,00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1 845 312,17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1 415 187,83</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деятельности Комитета по управлению муниципальным имуществом"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1 847 317,29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1 183 173,80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664 143,49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1 067 800,00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714 044,89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353 755,11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1 067 800,00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714 044,89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353 755,11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775 800,00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581 638,60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194 161,40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292 000,00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132 406,29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159 593,71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769 417,29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461 236,77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308 180,52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769 417,29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461 236,77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308 180,52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146 100,00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114 863,79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31 236,21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623 317,29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346 372,98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276 944,31</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10 100,00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7 892,14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2 207,86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6 300,00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6 300,00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1 592,14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2 207,86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Комитета по управлению муниципальным имуществом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1 065 707,68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424 805,75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640 901,93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950 000,00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388 628,16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561 371,84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950 000,00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388 628,16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561 371,84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802 000,00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285 876,14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516 123,86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102 752,02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45 247,98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115 707,68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36 177,59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79 530,09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115 707,68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36 177,59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79 530,09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115 707,68</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36 177,59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79 530,09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"Содержание объектов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154 182,71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137 154,02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17 028,69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6282342017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154 182,71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137 154,02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17 028,69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154 182,71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137 154,02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17 028,69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6282342017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154 182,71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137 154,02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17 028,69</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Содержание объектов муниципальной собственности за счет выравнивания </w:t>
            </w:r>
            <w:r>
              <w:rPr>
                <w:rFonts w:ascii="Times New Roman" w:hAnsi="Times New Roman" w:cs="Times New Roman"/>
                <w:b/>
                <w:bCs/>
                <w:color w:val="000000"/>
                <w:sz w:val="20"/>
                <w:szCs w:val="20"/>
              </w:rPr>
              <w:lastRenderedPageBreak/>
              <w:t>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193 292,32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100 178,60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93 113,72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193 292,32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100 178,60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93 113,72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193 292,32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100 178,60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93 113,72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6282372340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193 292,32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100 178,60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93 113,72</w:t>
            </w:r>
          </w:p>
        </w:tc>
      </w:tr>
      <w:tr w:rsid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"Организация летнего отдыха, занятости и другие социальные направления"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55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"Социальная поддержка отдельных категорий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7240000000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Пенсионное обеспечение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Основное мероприятие "Обеспечение предоставления мер социальной поддержки отдельным категориям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пенсии за выслугу лет гражданам, замещавшим должности муниципальной службы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126 159,0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63 250,74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62 908,26</w:t>
            </w:r>
          </w:p>
        </w:tc>
      </w:tr>
      <w:tr w:rsid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Программа "Развитие физической культуры и спорта в РМО "Усть-Удинский район"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7 499 400,0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7 499 400,00</w:t>
            </w:r>
          </w:p>
        </w:tc>
      </w:tr>
      <w:tr w:rsidR="00FA297D" w:rsidT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Подпрограмма " Развитие спортивной инфраструктуры и материально-технической базы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7 499 400,0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7 499 400,00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"Развитие спортивной инфраструктуры в Усть-Удинском районе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7 499 400,0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7 499 400,00</w:t>
            </w:r>
          </w:p>
        </w:tc>
      </w:tr>
      <w:tr w:rsidR="00FA297D" w:rsidT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Мероприятие "Разработка проектно-сметной </w:t>
            </w:r>
            <w:r>
              <w:rPr>
                <w:rFonts w:ascii="Times New Roman" w:hAnsi="Times New Roman" w:cs="Times New Roman"/>
                <w:b/>
                <w:bCs/>
                <w:color w:val="000000"/>
                <w:sz w:val="20"/>
                <w:szCs w:val="20"/>
              </w:rPr>
              <w:lastRenderedPageBreak/>
              <w:t>документации для строительства ФОК"</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7527642063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1 600 000,00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Капитальные вложения в объекты недвижимого имущества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7527642063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7527642063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1 600 000,00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 в объекты капитального строительства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7527642063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1 600 000,00</w:t>
            </w:r>
          </w:p>
        </w:tc>
      </w:tr>
      <w:tr w:rsidR="00FA297D" w:rsidT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"Софинансирование расходных обязательств муниципальных образований Иркутской области на развитие сети плоскостных спортивных сооружений"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75276L0184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4 899 400,0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4 899 400,00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Капитальные вложения в объекты недвижимого имущества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4 899 400,0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4 899 400,00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4 899 400,0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4 899 400,00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Бюджетные инвестиции в объекты капитального строительства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4 899 400,0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4 899 400,00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1 590 500,0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1 590 500,00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3 058 900,0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3 058 900,00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75276L0184</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250 000,00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Софинансирование мероприятий перечня проектов народных инициатив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1 000 000,00</w:t>
            </w:r>
          </w:p>
        </w:tc>
      </w:tr>
      <w:tr w:rsidR="00FA297D" w:rsidT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"Устройство покрытия многофункциональной спортивной площадки, расположенной по адресу р.п. Усть-Уда, ул. Горького, 1А с установкой спортивного оборудования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75276S2370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75276S2370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Областной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Районный бюджет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75276S2370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FA297D">
        <w:tblPrEx>
          <w:tblCellMar>
            <w:top w:w="0" w:type="dxa"/>
            <w:bottom w:w="0" w:type="dxa"/>
          </w:tblCellMar>
        </w:tblPrEx>
        <w:trPr>
          <w:trHeight w:val="71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Финансовое управление администрации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82 769 367,29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39 112 299,53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43 657 067,76</w:t>
            </w:r>
          </w:p>
        </w:tc>
      </w:tr>
      <w:tr w:rsidR="00FA297D">
        <w:tblPrEx>
          <w:tblCellMar>
            <w:top w:w="0" w:type="dxa"/>
            <w:bottom w:w="0" w:type="dxa"/>
          </w:tblCellMar>
        </w:tblPrEx>
        <w:trPr>
          <w:trHeight w:val="100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"Обеспечение деятельности мэра Усть-Удинского района и администрации Усть-Удинского района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198 421,18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333 578,82</w:t>
            </w:r>
          </w:p>
        </w:tc>
      </w:tr>
      <w:tr w:rsidR="00FA297D">
        <w:tblPrEx>
          <w:tblCellMar>
            <w:top w:w="0" w:type="dxa"/>
            <w:bottom w:w="0" w:type="dxa"/>
          </w:tblCellMar>
        </w:tblPrEx>
        <w:trPr>
          <w:trHeight w:val="111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"Обеспечение деятельности муниципальных служащих, осуществляющих отдельные областные государственные полномочия" на 2017-2022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198 421,18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333 578,82</w:t>
            </w:r>
          </w:p>
        </w:tc>
      </w:tr>
      <w:tr w:rsidR="00FA297D">
        <w:tblPrEx>
          <w:tblCellMar>
            <w:top w:w="0" w:type="dxa"/>
            <w:bottom w:w="0" w:type="dxa"/>
          </w:tblCellMar>
        </w:tblPrEx>
        <w:trPr>
          <w:trHeight w:val="9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97 810,27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193 189,73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277 100,0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97 810,27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179 289,73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277 100,0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97 810,27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179 289,73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212 800,00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78 440,48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134 359,52</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64 300,00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19 369,79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44 930,21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13 900,00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13 900,00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6410173030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4 900,00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Предоставление гражданам субсидий на оплату жилых помещений и коммунальных услуг</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100 610,91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140 389,09</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713,25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286,75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713,25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286,75</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713,25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286,75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Социальные выплаты гражданам, кроме публичных нормативных социальных выплат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99 897,66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140 102,34</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6410173040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99 897,66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140 102,34</w:t>
            </w:r>
          </w:p>
        </w:tc>
      </w:tr>
      <w:tr w:rsid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"Управление муниципальными финансами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81 752 639,29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38 676 458,35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43 076 180,94</w:t>
            </w:r>
          </w:p>
        </w:tc>
      </w:tr>
      <w:tr w:rsidR="00FA297D">
        <w:tblPrEx>
          <w:tblCellMar>
            <w:top w:w="0" w:type="dxa"/>
            <w:bottom w:w="0" w:type="dxa"/>
          </w:tblCellMar>
        </w:tblPrEx>
        <w:trPr>
          <w:trHeight w:val="93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"Управление муниципальными финансами, организация составления и исполнения районного бюджета"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19 581 777,29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9 914 286,28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9 667 491,01</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эффективного управления муниципальными финансами, формирования, организации исполнения районного бюджета"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19 281 777,29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9 914 286,28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9 367 491,01</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Мероприятие "Организация планирования и исполнения районного бюджета, кассовое </w:t>
            </w:r>
            <w:r>
              <w:rPr>
                <w:rFonts w:ascii="Times New Roman" w:hAnsi="Times New Roman" w:cs="Times New Roman"/>
                <w:b/>
                <w:bCs/>
                <w:color w:val="000000"/>
                <w:sz w:val="20"/>
                <w:szCs w:val="20"/>
              </w:rPr>
              <w:lastRenderedPageBreak/>
              <w:t>обслуживание исполнения бюджета, формирование бюджетной отчетности"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6 322 200,00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3 053 935,39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3 268 264,61</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5 867 000,00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2 843 520,66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3 023 479,34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5 867 000,00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2 843 520,66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3 023 479,34</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4 370 500,00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2 152 946,21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2 217 553,79</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персоналу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1 572,00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3 428,00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1 491 500,00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689 002,45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802 497,55</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451 147,41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207 450,14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243 697,27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451 147,41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207 450,14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243 697,27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135 101,62</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92 957,99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42 143,63</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316 045,79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114 492,15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201 553,64</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4 052,59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2 964,59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1 088,00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3 052,59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2 052,59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FA297D">
        <w:tblPrEx>
          <w:tblCellMar>
            <w:top w:w="0" w:type="dxa"/>
            <w:bottom w:w="0" w:type="dxa"/>
          </w:tblCellMar>
        </w:tblPrEx>
        <w:trPr>
          <w:trHeight w:val="8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Организация планирования и исполнения районного бюджета, кассовое обслуживание исполнения бюджета, формирование бюджетной отчетности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2 901 900,0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1 667 923,96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1 233 976,04</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2 866 000,0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1 632 023,96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1 233 976,04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2 866 000,0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1 632 023,96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1 233 976,04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2 435 000,0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1 308 631,34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1 126 368,66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323 392,62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107 607,38</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35 900,0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35 900,0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"Обеспечение централизованного бухгалтерского и бюджетного учета, формирование отчетности в муниципальных учреждениях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5 963 377,29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3 986 009,39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1 977 367,90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5 963 377,29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3 986 009,39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1 977 367,90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5 483 500,0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3 737 631,24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1 745 868,76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5 483 500,00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3 737 631,24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1 745 868,76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3 977 400,0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2 834 451,18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1 142 948,82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выплаты персоналу казенных учреждений,за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3 260,00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3 740,00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1 499 100,0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899 920,06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599 179,94</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476 877,29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247 215,82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229 661,47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476 877,29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247 215,82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229 661,47</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141 491,53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146 008,47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189 377,3</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105 724,29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83 653,00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1 162,33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1 837,67</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6141242082</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1 162,33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1 837,67</w:t>
            </w:r>
          </w:p>
        </w:tc>
      </w:tr>
      <w:tr w:rsidR="00FA297D">
        <w:tblPrEx>
          <w:tblCellMar>
            <w:top w:w="0" w:type="dxa"/>
            <w:bottom w:w="0" w:type="dxa"/>
          </w:tblCellMar>
        </w:tblPrEx>
        <w:trPr>
          <w:trHeight w:val="98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централизованного бухгалтерского и бюджетного учета, формирование отчетности в муниципальных учреждениях Усть-Удинского района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4 094 300,0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1 206 417,54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2 887 882,46</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4 074 300,0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1 186 417,54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2 887 882,46</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4 074 300,0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1 186 417,54</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2 887 882,46</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оплаты труда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3 423 300,0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983 648,71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2 439 651,29</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202 768,83</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448 231,17</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6141272340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114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300 000,00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"Управление муниципальным долгом Усть-Удинского района и его обслуживание"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300 000,00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Обслуживание государственного внутреннего и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6141342006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300 000,00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Обслуживание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6141342006</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300 000,00</w:t>
            </w:r>
          </w:p>
        </w:tc>
      </w:tr>
      <w:tr w:rsidR="00FA297D">
        <w:tblPrEx>
          <w:tblCellMar>
            <w:top w:w="0" w:type="dxa"/>
            <w:bottom w:w="0" w:type="dxa"/>
          </w:tblCellMar>
        </w:tblPrEx>
        <w:trPr>
          <w:trHeight w:val="73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"Повышение эффективности бюджетных расходов в Усть-Удинском районе"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6150000000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60 805 500,0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28 058 650,0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32 746 850,00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финансовой устойчивости бюджетов муниципальных образований Усть-Удинского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6151500000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60 805 500,0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28 058 650,0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32 746 850,00</w:t>
            </w:r>
          </w:p>
        </w:tc>
      </w:tr>
      <w:tr w:rsidR="00FA297D">
        <w:tblPrEx>
          <w:tblCellMar>
            <w:top w:w="0" w:type="dxa"/>
            <w:bottom w:w="0" w:type="dxa"/>
          </w:tblCellMar>
        </w:tblPrEx>
        <w:trPr>
          <w:trHeight w:val="8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"Предоставление дотаций на выравнивание бюджетной обеспеченности городских и сельских поселений из  фонда финансовой поддержки муниципального района"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6151500000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60 805 500,0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28 058 650,0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32 746 850,00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субъектов Россицской Федерации и муниципальных образований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6151542007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60 805 500,0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28 058 650,0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32 746 850,00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финансовой поддержки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6151542007</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3 573 500,0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1 922 500,00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Фонд финансовой поддержки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6151572680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55 309 500,0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24 485 150,0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30 824 350,00</w:t>
            </w:r>
          </w:p>
        </w:tc>
      </w:tr>
      <w:tr w:rsidR="00FA297D">
        <w:tblPrEx>
          <w:tblCellMar>
            <w:top w:w="0" w:type="dxa"/>
            <w:bottom w:w="0" w:type="dxa"/>
          </w:tblCellMar>
        </w:tblPrEx>
        <w:trPr>
          <w:trHeight w:val="146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1 365 362,00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703 522,07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661 839,93</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164 462,0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164 461,38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164 462,0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164 461,38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164 461,38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164 461,38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0,62</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164 462,0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164 461,38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0,62</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"Развитие информационной системы управления муниципальными финансами"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6161700000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1 137 900,00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531 260,69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606 639,31</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"Защита электронного документооборота, приобретение пользовательских прав на программное обеспечение"</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01 </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6161742009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1 137 900,00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531 260,69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606 639,31</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01 </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6161742009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1 137 900,00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531 260,69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606 639,31</w:t>
            </w:r>
          </w:p>
        </w:tc>
      </w:tr>
      <w:tr w:rsidR="00FA297D">
        <w:tblPrEx>
          <w:tblCellMar>
            <w:top w:w="0" w:type="dxa"/>
            <w:bottom w:w="0" w:type="dxa"/>
          </w:tblCellMar>
        </w:tblPrEx>
        <w:trPr>
          <w:trHeight w:val="32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6161742009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1 137 900,00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531 260,69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606 639,31</w:t>
            </w:r>
          </w:p>
        </w:tc>
      </w:tr>
      <w:tr w:rsidR="00FA297D">
        <w:tblPrEx>
          <w:tblCellMar>
            <w:top w:w="0" w:type="dxa"/>
            <w:bottom w:w="0" w:type="dxa"/>
          </w:tblCellMar>
        </w:tblPrEx>
        <w:trPr>
          <w:trHeight w:val="4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6161742009</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1 137 900,00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531 260,69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606 639,31</w:t>
            </w:r>
          </w:p>
        </w:tc>
      </w:tr>
      <w:tr w:rsidR="00FA297D">
        <w:tblPrEx>
          <w:tblCellMar>
            <w:top w:w="0" w:type="dxa"/>
            <w:bottom w:w="0" w:type="dxa"/>
          </w:tblCellMar>
        </w:tblPrEx>
        <w:trPr>
          <w:trHeight w:val="64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55 200,00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992 </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55 200,00</w:t>
            </w:r>
          </w:p>
        </w:tc>
      </w:tr>
      <w:tr w:rsidR="00FA297D">
        <w:tblPrEx>
          <w:tblCellMar>
            <w:top w:w="0" w:type="dxa"/>
            <w:bottom w:w="0" w:type="dxa"/>
          </w:tblCellMar>
        </w:tblPrEx>
        <w:trPr>
          <w:trHeight w:val="40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55 200,00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7 800,0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55 200,00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деятельности финансовых, нологовых и таможенных органов и органов финансового (финансово-бюджетного) надзора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7 500,00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3 300,0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47 700,00</w:t>
            </w:r>
          </w:p>
        </w:tc>
      </w:tr>
      <w:tr w:rsidR="00FA297D">
        <w:tblPrEx>
          <w:tblCellMar>
            <w:top w:w="0" w:type="dxa"/>
            <w:bottom w:w="0" w:type="dxa"/>
          </w:tblCellMar>
        </w:tblPrEx>
        <w:trPr>
          <w:trHeight w:val="8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Муниципальная программа "Организация летнего отдыха, занятости и другие социальные направления" на 2015-2019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7200000000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552"/>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"Социальная поддержка отдельных категорий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7240000000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658"/>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"Обеспечение предоставления мер социальной поддержки отдельным категориям граждан"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7242800000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494"/>
        </w:trPr>
        <w:tc>
          <w:tcPr>
            <w:tcW w:w="2635" w:type="dxa"/>
            <w:tcBorders>
              <w:top w:val="single" w:sz="6" w:space="0" w:color="auto"/>
              <w:left w:val="single" w:sz="6" w:space="0" w:color="auto"/>
              <w:bottom w:val="nil"/>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Выплата пенсии за выслугу лет гражданам, замещавшим должности муниципальной службы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Социальное обеспечение и иные выплаты населению</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Публичные нормативные социальные выплаты гражданам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43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пенсии, социальные доплаты к пенсиям</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992</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7242842025</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484 728,0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237 420,0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247 308,00</w:t>
            </w:r>
          </w:p>
        </w:tc>
      </w:tr>
      <w:tr w:rsidR="00FA297D">
        <w:tblPrEx>
          <w:tblCellMar>
            <w:top w:w="0" w:type="dxa"/>
            <w:bottom w:w="0" w:type="dxa"/>
          </w:tblCellMar>
        </w:tblPrEx>
        <w:trPr>
          <w:trHeight w:val="94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Районная Дума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4 010 200,0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1 905 236,68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2 104 963,32</w:t>
            </w:r>
          </w:p>
        </w:tc>
      </w:tr>
      <w:tr w:rsidR="00FA297D" w:rsidT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Непрограммные расходы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3 982 200,0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1 888 736,68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2 093 463,32</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районной Думы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1 740 000,0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799 857,90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940 142,10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Председатель районной Думы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8080047000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354 730,0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317 270,00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8080047000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354 730,0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317 270,00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8080047000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354 730,0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317 270,00</w:t>
            </w:r>
          </w:p>
        </w:tc>
      </w:tr>
      <w:tr w:rsidR="00FA297D">
        <w:tblPrEx>
          <w:tblCellMar>
            <w:top w:w="0" w:type="dxa"/>
            <w:bottom w:w="0" w:type="dxa"/>
          </w:tblCellMar>
        </w:tblPrEx>
        <w:trPr>
          <w:trHeight w:val="20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8080047000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264 305,0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259 695,00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Взносы по обязательному социальному страхованию на выплаты денежного </w:t>
            </w:r>
            <w:r>
              <w:rPr>
                <w:rFonts w:ascii="Times New Roman" w:hAnsi="Times New Roman" w:cs="Times New Roman"/>
                <w:color w:val="000000"/>
                <w:sz w:val="20"/>
                <w:szCs w:val="20"/>
              </w:rPr>
              <w:lastRenderedPageBreak/>
              <w:t>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8080047000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90 425,0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57 575,00</w:t>
            </w:r>
          </w:p>
        </w:tc>
      </w:tr>
      <w:tr w:rsidR="00FA297D" w:rsidTr="00FA297D">
        <w:tblPrEx>
          <w:tblCellMar>
            <w:top w:w="0" w:type="dxa"/>
            <w:bottom w:w="0" w:type="dxa"/>
          </w:tblCellMar>
        </w:tblPrEx>
        <w:trPr>
          <w:trHeight w:val="83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Обеспечение деятельности председателя районной Думы районного муниципального образования "Усть-Удинский район"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60 095,0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136 905,00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60 095,0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136 905,00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60 095,0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136 905,00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60 095,0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90 905,00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46 000,00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Аппарат районной Думы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596 000,0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302 781,0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293 219,05</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215 511,0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168 489,00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215 511,00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168 489,00</w:t>
            </w:r>
          </w:p>
        </w:tc>
      </w:tr>
      <w:tr w:rsidR="00FA297D">
        <w:tblPrEx>
          <w:tblCellMar>
            <w:top w:w="0" w:type="dxa"/>
            <w:bottom w:w="0" w:type="dxa"/>
          </w:tblCellMar>
        </w:tblPrEx>
        <w:trPr>
          <w:trHeight w:val="22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284 000,00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170 835,00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113 165,00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44 676,00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55 324,00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206 146,09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86 818,95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119 327,14</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206 146,09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86 818,95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119 327,14</w:t>
            </w:r>
          </w:p>
        </w:tc>
      </w:tr>
      <w:tr w:rsid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62 700,00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30 572,86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32 127,14</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товаров, работ и услуг для </w:t>
            </w:r>
            <w:r>
              <w:rPr>
                <w:rFonts w:ascii="Times New Roman" w:hAnsi="Times New Roman" w:cs="Times New Roman"/>
                <w:color w:val="000000"/>
                <w:sz w:val="20"/>
                <w:szCs w:val="20"/>
              </w:rPr>
              <w:lastRenderedPageBreak/>
              <w:t>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143 446,09</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56 246,09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87 200,00</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5 853,91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5 402,91</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прочих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1 853,91</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1 402,91</w:t>
            </w:r>
          </w:p>
        </w:tc>
      </w:tr>
      <w:tr w:rsidR="00FA297D">
        <w:tblPrEx>
          <w:tblCellMar>
            <w:top w:w="0" w:type="dxa"/>
            <w:bottom w:w="0" w:type="dxa"/>
          </w:tblCellMar>
        </w:tblPrEx>
        <w:trPr>
          <w:trHeight w:val="23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4 000,00</w:t>
            </w:r>
          </w:p>
        </w:tc>
      </w:tr>
      <w:tr w:rsidR="00FA297D" w:rsidTr="00FA297D">
        <w:tblPrEx>
          <w:tblCellMar>
            <w:top w:w="0" w:type="dxa"/>
            <w:bottom w:w="0" w:type="dxa"/>
          </w:tblCellMar>
        </w:tblPrEx>
        <w:trPr>
          <w:trHeight w:val="83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аппарата районной Думы районного муниципального образования "Усть-Удинский район"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8080072340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82 251,95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192 748,05</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74 251,95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192 748,05</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74 251,95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192 748,05</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222 000,0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52 831,00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169 169,00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21 420,95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23 579,05</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8080072340</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Контрольно-счетный орган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8090000000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2 242 200,0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1 088 878,78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1 153 321,22</w:t>
            </w:r>
          </w:p>
        </w:tc>
      </w:tr>
      <w:tr w:rsidR="00FA297D" w:rsidTr="00FA297D">
        <w:tblPrEx>
          <w:tblCellMar>
            <w:top w:w="0" w:type="dxa"/>
            <w:bottom w:w="0" w:type="dxa"/>
          </w:tblCellMar>
        </w:tblPrEx>
        <w:trPr>
          <w:trHeight w:val="50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Контрольно-счетный орган районного муниципального образования "Усть-Удинский район"</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8090042003</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1 640 200,0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839 808,60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800 391,40</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1 572 348,25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810 884,66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761 463,59</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1 572 348,25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810 884,66</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761 463,59</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1 207 000,0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590 038,55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616 961,45</w:t>
            </w:r>
          </w:p>
        </w:tc>
      </w:tr>
      <w:tr w:rsidR="00FA297D">
        <w:tblPrEx>
          <w:tblCellMar>
            <w:top w:w="0" w:type="dxa"/>
            <w:bottom w:w="0" w:type="dxa"/>
          </w:tblCellMar>
        </w:tblPrEx>
        <w:trPr>
          <w:trHeight w:val="66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365 348,25</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220 846,11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144 502,14</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28 772,19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38 927,81</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28 772,19</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38 927,81</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38 700,0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18 499,42</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20 200,58</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8090042003</w:t>
            </w:r>
          </w:p>
        </w:tc>
        <w:tc>
          <w:tcPr>
            <w:tcW w:w="5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29 000,0</w:t>
            </w:r>
          </w:p>
        </w:tc>
        <w:tc>
          <w:tcPr>
            <w:tcW w:w="1300"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10 272,77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18 727,23</w:t>
            </w:r>
          </w:p>
        </w:tc>
      </w:tr>
      <w:tr w:rsidR="00FA297D">
        <w:tblPrEx>
          <w:tblCellMar>
            <w:top w:w="0" w:type="dxa"/>
            <w:bottom w:w="0" w:type="dxa"/>
          </w:tblCellMar>
        </w:tblPrEx>
        <w:trPr>
          <w:trHeight w:val="24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8090042003</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151,75</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151,75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254"/>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8090042003</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151,75</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151,75</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85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деятельности Контрольно-счетного органа районного муниципального образования "Усть-Удинский район" за счет выравнивания обеспеченности муниципальных районов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8090072340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249 070,18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352 929,82</w:t>
            </w:r>
          </w:p>
        </w:tc>
      </w:tr>
      <w:tr w:rsidR="00FA297D">
        <w:tblPrEx>
          <w:tblCellMar>
            <w:top w:w="0" w:type="dxa"/>
            <w:bottom w:w="0" w:type="dxa"/>
          </w:tblCellMar>
        </w:tblPrEx>
        <w:trPr>
          <w:trHeight w:val="61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598 000,0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245 070,18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352 929,82</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598 000,0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245 070,18</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352 929,82</w:t>
            </w:r>
          </w:p>
        </w:tc>
      </w:tr>
      <w:tr w:rsidR="00FA297D">
        <w:tblPrEx>
          <w:tblCellMar>
            <w:top w:w="0" w:type="dxa"/>
            <w:bottom w:w="0" w:type="dxa"/>
          </w:tblCellMar>
        </w:tblPrEx>
        <w:trPr>
          <w:trHeight w:val="2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Фонд оплаты труда муниципальных органов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483 000,0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238 928,91</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244 071,09</w:t>
            </w:r>
          </w:p>
        </w:tc>
      </w:tr>
      <w:tr w:rsidR="00FA297D">
        <w:tblPrEx>
          <w:tblCellMar>
            <w:top w:w="0" w:type="dxa"/>
            <w:bottom w:w="0" w:type="dxa"/>
          </w:tblCellMar>
        </w:tblPrEx>
        <w:trPr>
          <w:trHeight w:val="45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6 141,27</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108 858,73</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17"/>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8090072340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773"/>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Программа "Управление муниципальными финансами Усть-Удинского района" на 2017-2021 годы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6100000000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28 000,0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rsidTr="00FA297D">
        <w:tblPrEx>
          <w:tblCellMar>
            <w:top w:w="0" w:type="dxa"/>
            <w:bottom w:w="0" w:type="dxa"/>
          </w:tblCellMar>
        </w:tblPrEx>
        <w:trPr>
          <w:trHeight w:val="1411"/>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Усть-Удинского района"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6160000000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rsidTr="00FA297D">
        <w:tblPrEx>
          <w:tblCellMar>
            <w:top w:w="0" w:type="dxa"/>
            <w:bottom w:w="0" w:type="dxa"/>
          </w:tblCellMar>
        </w:tblPrEx>
        <w:trPr>
          <w:trHeight w:val="792"/>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Основное мероприятие "Повышение бюджетного потенциала, обеспечение долгосрочной устойчивости и сбалансированности бюджетной системы" на 2017-2021 годы"</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6161600000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"Погашение просроченной кредиторской задолженности"</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3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6161642008</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379"/>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tblPrEx>
          <w:tblCellMar>
            <w:top w:w="0" w:type="dxa"/>
            <w:bottom w:w="0" w:type="dxa"/>
          </w:tblCellMar>
        </w:tblPrEx>
        <w:trPr>
          <w:trHeight w:val="47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6161642008</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FA297D" w:rsidTr="00FA297D">
        <w:tblPrEx>
          <w:tblCellMar>
            <w:top w:w="0" w:type="dxa"/>
            <w:bottom w:w="0" w:type="dxa"/>
          </w:tblCellMar>
        </w:tblPrEx>
        <w:trPr>
          <w:trHeight w:val="648"/>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Основное мероприятие "Проведение обучения специалистов с целью получения навыков практического применения новшеств законодательства"   на 2017-2021 годы            </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6161800000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rsidTr="00FA297D">
        <w:tblPrEx>
          <w:tblCellMar>
            <w:top w:w="0" w:type="dxa"/>
            <w:bottom w:w="0" w:type="dxa"/>
          </w:tblCellMar>
        </w:tblPrEx>
        <w:trPr>
          <w:trHeight w:val="485"/>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Мероприятие "Обучение специалистов с целью получения навыков практического применения новшеств законодательства"</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488" w:type="dxa"/>
            <w:gridSpan w:val="2"/>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Закупка товаров, работ и услуг для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6161842010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tblPrEx>
          <w:tblCellMar>
            <w:top w:w="0" w:type="dxa"/>
            <w:bottom w:w="0" w:type="dxa"/>
          </w:tblCellMar>
        </w:tblPrEx>
        <w:trPr>
          <w:trHeight w:val="346"/>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Прочая закупка товаров, работ и услуг для обеспечения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6161842010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3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16 000,0</w:t>
            </w:r>
          </w:p>
        </w:tc>
        <w:tc>
          <w:tcPr>
            <w:tcW w:w="1300"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4 500,0</w:t>
            </w:r>
          </w:p>
        </w:tc>
        <w:tc>
          <w:tcPr>
            <w:tcW w:w="135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11 500,00</w:t>
            </w:r>
          </w:p>
        </w:tc>
      </w:tr>
      <w:tr w:rsidR="00FA297D">
        <w:tblPrEx>
          <w:tblCellMar>
            <w:top w:w="0" w:type="dxa"/>
            <w:bottom w:w="0" w:type="dxa"/>
          </w:tblCellMar>
        </w:tblPrEx>
        <w:trPr>
          <w:trHeight w:val="370"/>
        </w:trPr>
        <w:tc>
          <w:tcPr>
            <w:tcW w:w="2635"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Результат исполнения бюджета (профицит, дефицит)</w:t>
            </w:r>
          </w:p>
        </w:tc>
        <w:tc>
          <w:tcPr>
            <w:tcW w:w="576"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w:t>
            </w:r>
          </w:p>
        </w:tc>
        <w:tc>
          <w:tcPr>
            <w:tcW w:w="504"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4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1"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65"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0000000000</w:t>
            </w:r>
          </w:p>
        </w:tc>
        <w:tc>
          <w:tcPr>
            <w:tcW w:w="523" w:type="dxa"/>
            <w:tcBorders>
              <w:top w:val="nil"/>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35" w:type="dxa"/>
            <w:tcBorders>
              <w:top w:val="nil"/>
              <w:left w:val="single" w:sz="6" w:space="0" w:color="000000"/>
              <w:bottom w:val="single" w:sz="6" w:space="0" w:color="000000"/>
              <w:right w:val="single" w:sz="6" w:space="0" w:color="000000"/>
            </w:tcBorders>
          </w:tcPr>
          <w:p w:rsidR="00FA297D" w:rsidRDefault="00FA297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-4 193 956,26</w:t>
            </w:r>
          </w:p>
        </w:tc>
        <w:tc>
          <w:tcPr>
            <w:tcW w:w="1300" w:type="dxa"/>
            <w:tcBorders>
              <w:top w:val="nil"/>
              <w:left w:val="single" w:sz="6" w:space="0" w:color="000000"/>
              <w:bottom w:val="single" w:sz="6" w:space="0" w:color="000000"/>
              <w:right w:val="single" w:sz="6" w:space="0" w:color="000000"/>
            </w:tcBorders>
          </w:tcPr>
          <w:p w:rsidR="00FA297D" w:rsidRDefault="00FA297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8 730 145,46</w:t>
            </w:r>
          </w:p>
        </w:tc>
        <w:tc>
          <w:tcPr>
            <w:tcW w:w="1354" w:type="dxa"/>
            <w:tcBorders>
              <w:top w:val="single" w:sz="6" w:space="0" w:color="auto"/>
              <w:left w:val="single" w:sz="6" w:space="0" w:color="auto"/>
              <w:bottom w:val="single" w:sz="6" w:space="0" w:color="auto"/>
              <w:right w:val="single" w:sz="6" w:space="0" w:color="auto"/>
            </w:tcBorders>
          </w:tcPr>
          <w:p w:rsidR="00FA297D" w:rsidRDefault="00FA297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-12 924 101,72</w:t>
            </w:r>
          </w:p>
        </w:tc>
      </w:tr>
    </w:tbl>
    <w:p w:rsidR="00FA297D" w:rsidRDefault="00FA297D" w:rsidP="00FA4408">
      <w:pPr>
        <w:spacing w:after="0"/>
        <w:jc w:val="both"/>
        <w:rPr>
          <w:rFonts w:ascii="Times New Roman" w:hAnsi="Times New Roman" w:cs="Times New Roman"/>
          <w:sz w:val="24"/>
          <w:szCs w:val="24"/>
        </w:rPr>
      </w:pPr>
      <w:bookmarkStart w:id="0" w:name="_GoBack"/>
      <w:bookmarkEnd w:id="0"/>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2</w:t>
      </w:r>
      <w:r w:rsidR="00354F06">
        <w:rPr>
          <w:rFonts w:ascii="Times New Roman" w:hAnsi="Times New Roman" w:cs="Times New Roman"/>
          <w:sz w:val="24"/>
          <w:szCs w:val="24"/>
        </w:rPr>
        <w:t>8</w:t>
      </w:r>
      <w:r w:rsidR="007E489E">
        <w:rPr>
          <w:rFonts w:ascii="Times New Roman" w:hAnsi="Times New Roman" w:cs="Times New Roman"/>
          <w:sz w:val="24"/>
          <w:szCs w:val="24"/>
        </w:rPr>
        <w:t>.0</w:t>
      </w:r>
      <w:r w:rsidR="00354F06">
        <w:rPr>
          <w:rFonts w:ascii="Times New Roman" w:hAnsi="Times New Roman" w:cs="Times New Roman"/>
          <w:sz w:val="24"/>
          <w:szCs w:val="24"/>
        </w:rPr>
        <w:t>9</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354F06">
        <w:rPr>
          <w:rFonts w:ascii="Times New Roman" w:hAnsi="Times New Roman" w:cs="Times New Roman"/>
          <w:sz w:val="24"/>
          <w:szCs w:val="24"/>
        </w:rPr>
        <w:t>4</w:t>
      </w:r>
      <w:r w:rsidR="007E489E">
        <w:rPr>
          <w:rFonts w:ascii="Times New Roman" w:hAnsi="Times New Roman" w:cs="Times New Roman"/>
          <w:sz w:val="24"/>
          <w:szCs w:val="24"/>
        </w:rPr>
        <w:t>/</w:t>
      </w:r>
      <w:r w:rsidR="00AE0EFD">
        <w:rPr>
          <w:rFonts w:ascii="Times New Roman" w:hAnsi="Times New Roman" w:cs="Times New Roman"/>
          <w:sz w:val="24"/>
          <w:szCs w:val="24"/>
        </w:rPr>
        <w:t>6</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Default="00BA15B2" w:rsidP="004479CF">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О</w:t>
      </w:r>
      <w:r w:rsidRPr="00BA15B2">
        <w:rPr>
          <w:rFonts w:ascii="Times New Roman" w:hAnsi="Times New Roman"/>
          <w:sz w:val="24"/>
          <w:szCs w:val="24"/>
        </w:rPr>
        <w:t>тчет об исполнении районного бюджета за 1 полугодие 2017 года и отчета об использовании средств резервного фонда</w:t>
      </w:r>
    </w:p>
    <w:p w:rsidR="00BA15B2" w:rsidRDefault="00BA15B2" w:rsidP="004479CF">
      <w:pPr>
        <w:pStyle w:val="ConsTitle"/>
        <w:widowControl/>
        <w:spacing w:line="360" w:lineRule="auto"/>
        <w:ind w:firstLine="709"/>
        <w:jc w:val="center"/>
        <w:rPr>
          <w:rFonts w:ascii="Times New Roman" w:hAnsi="Times New Roman"/>
          <w:sz w:val="24"/>
          <w:szCs w:val="24"/>
        </w:rPr>
      </w:pPr>
    </w:p>
    <w:p w:rsidR="00BA15B2" w:rsidRPr="00C4459A" w:rsidRDefault="00BA15B2" w:rsidP="004479CF">
      <w:pPr>
        <w:pStyle w:val="ConsTitle"/>
        <w:widowControl/>
        <w:spacing w:line="360" w:lineRule="auto"/>
        <w:ind w:firstLine="709"/>
        <w:jc w:val="center"/>
        <w:rPr>
          <w:rFonts w:ascii="Times New Roman" w:hAnsi="Times New Roman"/>
          <w:b w:val="0"/>
          <w:sz w:val="24"/>
          <w:szCs w:val="24"/>
        </w:rPr>
      </w:pPr>
    </w:p>
    <w:sectPr w:rsidR="00BA15B2"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27862</Words>
  <Characters>158818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2017-09-28T01:35:00Z</cp:lastPrinted>
  <dcterms:created xsi:type="dcterms:W3CDTF">2017-09-19T06:53:00Z</dcterms:created>
  <dcterms:modified xsi:type="dcterms:W3CDTF">2017-09-29T01:28:00Z</dcterms:modified>
</cp:coreProperties>
</file>