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E3" w:rsidRPr="00505AE3" w:rsidRDefault="00505AE3" w:rsidP="005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A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Частное общеобразовательное учреждение «Средняя школа Леонова» города Иркутска организовало проект-исследование «Литературная </w:t>
      </w:r>
      <w:proofErr w:type="spellStart"/>
      <w:r w:rsidRPr="00505AE3">
        <w:rPr>
          <w:rFonts w:ascii="Times New Roman" w:eastAsia="Times New Roman" w:hAnsi="Times New Roman" w:cs="Times New Roman"/>
          <w:sz w:val="27"/>
          <w:szCs w:val="27"/>
          <w:lang w:eastAsia="ru-RU"/>
        </w:rPr>
        <w:t>Сибириада</w:t>
      </w:r>
      <w:proofErr w:type="spellEnd"/>
      <w:r w:rsidRPr="00505AE3">
        <w:rPr>
          <w:rFonts w:ascii="Times New Roman" w:eastAsia="Times New Roman" w:hAnsi="Times New Roman" w:cs="Times New Roman"/>
          <w:sz w:val="27"/>
          <w:szCs w:val="27"/>
          <w:lang w:eastAsia="ru-RU"/>
        </w:rPr>
        <w:t>: слово о поэтах и писателях-земляках» в 2018–2019 гг. при поддержке Фонда президентских грантов по развитию гражданского общества, министерства по молодежной политике Иркутской области и при содействии кафедры рекламы</w:t>
      </w:r>
      <w:r w:rsidRPr="00505AE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журналистики Иркутского национального исследовательского технического университета», Ассоциации некоммерческих образовательных организаций регионов России  и кафедры лингвистики и лингводидактики Международного института</w:t>
      </w:r>
      <w:proofErr w:type="gramEnd"/>
      <w:r w:rsidRPr="00505A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экономики и лингвистики ФГБОУ </w:t>
      </w:r>
      <w:proofErr w:type="gramStart"/>
      <w:r w:rsidRPr="00505AE3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505A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«Иркутский государственный университет». </w:t>
      </w:r>
    </w:p>
    <w:p w:rsidR="00505AE3" w:rsidRPr="00505AE3" w:rsidRDefault="00505AE3" w:rsidP="005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</w:t>
      </w:r>
      <w:proofErr w:type="gramStart"/>
      <w:r w:rsidRPr="00505AE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реализуется в целях популяризации направлен</w:t>
      </w:r>
      <w:proofErr w:type="gramEnd"/>
      <w:r w:rsidRPr="00505A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развитие талантливой молодежи, методического потенциала педагогических работников образовательных          организаций. В рамках данного проекта планируются масштабные образовательные мероприятия регионального и федерального уровней. </w:t>
      </w:r>
    </w:p>
    <w:p w:rsidR="00505AE3" w:rsidRPr="00505AE3" w:rsidRDefault="00505AE3" w:rsidP="005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работы проекта: с 01.09.2018 года </w:t>
      </w:r>
      <w:bookmarkStart w:id="0" w:name="_GoBack"/>
      <w:bookmarkEnd w:id="0"/>
      <w:r w:rsidRPr="00505AE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30.09.2019 года. С условиями участия в проекте можно ознакомиться на сайте  </w:t>
      </w:r>
      <w:proofErr w:type="spellStart"/>
      <w:r w:rsidRPr="00505AE3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505AE3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"https://xn--90anba0aflei4gua.xn--p1ai/" </w:instrText>
      </w:r>
      <w:r w:rsidRPr="00505AE3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505AE3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поэтысибири</w:t>
      </w:r>
      <w:proofErr w:type="gramStart"/>
      <w:r w:rsidRPr="00505AE3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.р</w:t>
      </w:r>
      <w:proofErr w:type="gramEnd"/>
      <w:r w:rsidRPr="00505AE3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ф</w:t>
      </w:r>
      <w:proofErr w:type="spellEnd"/>
      <w:r w:rsidRPr="00505AE3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505A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9B05BC" w:rsidRDefault="009B05BC"/>
    <w:sectPr w:rsidR="009B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E3"/>
    <w:rsid w:val="00505AE3"/>
    <w:rsid w:val="009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2018-12-21T02:15:00Z</dcterms:created>
  <dcterms:modified xsi:type="dcterms:W3CDTF">2018-12-21T02:19:00Z</dcterms:modified>
</cp:coreProperties>
</file>