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DF" w:rsidRDefault="00E433DF">
      <w:pPr>
        <w:pStyle w:val="1"/>
        <w:spacing w:line="254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570865" cy="72453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НОВ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92" cy="75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AD" w:rsidRDefault="00021AFF">
      <w:pPr>
        <w:pStyle w:val="1"/>
        <w:spacing w:line="254" w:lineRule="auto"/>
        <w:jc w:val="center"/>
        <w:rPr>
          <w:sz w:val="28"/>
          <w:szCs w:val="28"/>
        </w:rPr>
      </w:pPr>
      <w:r>
        <w:t>Российская Федерация</w:t>
      </w:r>
      <w:r>
        <w:br/>
        <w:t>Иркутская область</w:t>
      </w:r>
      <w:r>
        <w:br/>
        <w:t>Усть-Удинский район</w:t>
      </w:r>
      <w:r>
        <w:br/>
      </w:r>
      <w:r>
        <w:rPr>
          <w:b/>
          <w:bCs/>
          <w:sz w:val="28"/>
          <w:szCs w:val="28"/>
        </w:rPr>
        <w:t>МЭР</w:t>
      </w:r>
    </w:p>
    <w:p w:rsidR="009308AD" w:rsidRDefault="00021AFF">
      <w:pPr>
        <w:pStyle w:val="1"/>
        <w:spacing w:after="640" w:line="259" w:lineRule="auto"/>
        <w:jc w:val="center"/>
      </w:pPr>
      <w:r>
        <w:t>РАСПОРЯЖЕНИЕ</w:t>
      </w:r>
    </w:p>
    <w:p w:rsidR="00AE6E5C" w:rsidRDefault="00021AFF">
      <w:pPr>
        <w:pStyle w:val="1"/>
        <w:rPr>
          <w:u w:val="single"/>
        </w:rPr>
      </w:pPr>
      <w:r>
        <w:rPr>
          <w:u w:val="single"/>
        </w:rPr>
        <w:t xml:space="preserve">« 01 » апреля 2022 г. № 177 </w:t>
      </w:r>
    </w:p>
    <w:p w:rsidR="009308AD" w:rsidRDefault="00021AFF">
      <w:pPr>
        <w:pStyle w:val="1"/>
      </w:pPr>
      <w:r>
        <w:t>п. Усть-Уда</w:t>
      </w:r>
    </w:p>
    <w:p w:rsidR="009308AD" w:rsidRDefault="00021AFF">
      <w:pPr>
        <w:pStyle w:val="1"/>
        <w:spacing w:line="259" w:lineRule="auto"/>
      </w:pPr>
      <w:bookmarkStart w:id="0" w:name="_GoBack"/>
      <w:r>
        <w:t>«О закрытии движения автотранспорта по ледовой переправе Новая Уда-Чичково»</w:t>
      </w:r>
      <w:bookmarkEnd w:id="0"/>
    </w:p>
    <w:p w:rsidR="009308AD" w:rsidRDefault="00021AFF" w:rsidP="00AE6E5C">
      <w:pPr>
        <w:pStyle w:val="1"/>
        <w:spacing w:after="160" w:line="276" w:lineRule="auto"/>
        <w:ind w:firstLine="560"/>
        <w:jc w:val="both"/>
      </w:pPr>
      <w:r>
        <w:t>Согласно акта обследования проезжей части ледовой переправы Новая Уда-Чичково, решения комиссии и приказа директора филиала «Балаганский» АО «Дорожная служба Иркутской области» от 01.04.2022г. № 27 п:</w:t>
      </w:r>
    </w:p>
    <w:p w:rsidR="009308AD" w:rsidRDefault="00021AFF">
      <w:pPr>
        <w:pStyle w:val="1"/>
        <w:spacing w:after="0" w:line="295" w:lineRule="auto"/>
        <w:ind w:left="980" w:hanging="420"/>
      </w:pPr>
      <w:r>
        <w:t>1. Закрыть движение транспортных средств по ледовой переправе Новая Уда-Чичково на участке автодороги Залари-Жигалово 125 км с 01 апреля 2022 года.</w:t>
      </w:r>
    </w:p>
    <w:p w:rsidR="009308AD" w:rsidRDefault="00021AFF">
      <w:pPr>
        <w:pStyle w:val="1"/>
        <w:spacing w:after="0" w:line="295" w:lineRule="auto"/>
        <w:ind w:firstLine="560"/>
        <w:sectPr w:rsidR="009308AD" w:rsidSect="00E433DF">
          <w:pgSz w:w="11900" w:h="16840"/>
          <w:pgMar w:top="1134" w:right="885" w:bottom="4644" w:left="1599" w:header="2398" w:footer="4213" w:gutter="0"/>
          <w:pgNumType w:start="1"/>
          <w:cols w:space="720"/>
          <w:noEndnote/>
          <w:docGrid w:linePitch="360"/>
        </w:sectPr>
      </w:pPr>
      <w:r>
        <w:t>2. Опубликовать настоящее распоряжение в установленном порядке.</w:t>
      </w:r>
    </w:p>
    <w:p w:rsidR="009308AD" w:rsidRDefault="009308AD">
      <w:pPr>
        <w:spacing w:line="240" w:lineRule="exact"/>
        <w:rPr>
          <w:sz w:val="19"/>
          <w:szCs w:val="19"/>
        </w:rPr>
      </w:pPr>
    </w:p>
    <w:p w:rsidR="009308AD" w:rsidRDefault="009308AD">
      <w:pPr>
        <w:spacing w:line="240" w:lineRule="exact"/>
        <w:rPr>
          <w:sz w:val="19"/>
          <w:szCs w:val="19"/>
        </w:rPr>
      </w:pPr>
    </w:p>
    <w:p w:rsidR="009308AD" w:rsidRDefault="009308AD">
      <w:pPr>
        <w:spacing w:before="29" w:after="29" w:line="240" w:lineRule="exact"/>
        <w:rPr>
          <w:sz w:val="19"/>
          <w:szCs w:val="19"/>
        </w:rPr>
      </w:pPr>
    </w:p>
    <w:p w:rsidR="009308AD" w:rsidRDefault="009308AD">
      <w:pPr>
        <w:spacing w:line="1" w:lineRule="exact"/>
        <w:sectPr w:rsidR="009308AD">
          <w:type w:val="continuous"/>
          <w:pgSz w:w="11900" w:h="16840"/>
          <w:pgMar w:top="2826" w:right="0" w:bottom="2826" w:left="0" w:header="0" w:footer="3" w:gutter="0"/>
          <w:cols w:space="720"/>
          <w:noEndnote/>
          <w:docGrid w:linePitch="360"/>
        </w:sectPr>
      </w:pPr>
    </w:p>
    <w:p w:rsidR="009308AD" w:rsidRDefault="00021AFF">
      <w:pPr>
        <w:pStyle w:val="a5"/>
        <w:framePr w:w="2606" w:h="336" w:wrap="none" w:vAnchor="text" w:hAnchor="page" w:x="1597" w:y="655"/>
      </w:pPr>
      <w:r>
        <w:t>Мэр Усть-Удинского</w:t>
      </w:r>
      <w:r w:rsidR="00AE6E5C">
        <w:t xml:space="preserve"> района</w:t>
      </w:r>
    </w:p>
    <w:p w:rsidR="009308AD" w:rsidRDefault="00021AFF">
      <w:pPr>
        <w:pStyle w:val="1"/>
        <w:framePr w:w="1651" w:h="322" w:wrap="none" w:vAnchor="text" w:hAnchor="page" w:x="8672" w:y="639"/>
        <w:spacing w:after="0" w:line="240" w:lineRule="auto"/>
      </w:pPr>
      <w:r>
        <w:t>С.Н. Чемезов</w:t>
      </w:r>
    </w:p>
    <w:p w:rsidR="009308AD" w:rsidRDefault="009308AD">
      <w:pPr>
        <w:spacing w:line="360" w:lineRule="exact"/>
      </w:pPr>
    </w:p>
    <w:p w:rsidR="009308AD" w:rsidRDefault="009308AD">
      <w:pPr>
        <w:spacing w:line="360" w:lineRule="exact"/>
      </w:pPr>
    </w:p>
    <w:p w:rsidR="009308AD" w:rsidRDefault="009308AD">
      <w:pPr>
        <w:spacing w:after="402" w:line="1" w:lineRule="exact"/>
      </w:pPr>
    </w:p>
    <w:p w:rsidR="009308AD" w:rsidRDefault="009308AD">
      <w:pPr>
        <w:spacing w:line="1" w:lineRule="exact"/>
      </w:pPr>
    </w:p>
    <w:sectPr w:rsidR="009308AD">
      <w:type w:val="continuous"/>
      <w:pgSz w:w="11900" w:h="16840"/>
      <w:pgMar w:top="2826" w:right="882" w:bottom="2826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FF" w:rsidRDefault="00021AFF">
      <w:r>
        <w:separator/>
      </w:r>
    </w:p>
  </w:endnote>
  <w:endnote w:type="continuationSeparator" w:id="0">
    <w:p w:rsidR="00021AFF" w:rsidRDefault="0002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FF" w:rsidRDefault="00021AFF"/>
  </w:footnote>
  <w:footnote w:type="continuationSeparator" w:id="0">
    <w:p w:rsidR="00021AFF" w:rsidRDefault="00021A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AD"/>
    <w:rsid w:val="00021AFF"/>
    <w:rsid w:val="009308AD"/>
    <w:rsid w:val="00AE6E5C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808A6-170E-4142-857D-A0479F8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00"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2022-04-11T09:48:00Z</dcterms:created>
  <dcterms:modified xsi:type="dcterms:W3CDTF">2022-04-13T05:52:00Z</dcterms:modified>
</cp:coreProperties>
</file>