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565" w:rsidRDefault="008E4565" w:rsidP="00752B28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C6BE03" wp14:editId="087463CB">
            <wp:extent cx="695325" cy="885825"/>
            <wp:effectExtent l="0" t="0" r="9525" b="9525"/>
            <wp:docPr id="1" name="Рисунок 1" descr="ГЕРБ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28" w:rsidRPr="003B6C4D" w:rsidRDefault="00752B28" w:rsidP="00752B28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B6C4D"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                                 </w:t>
      </w:r>
    </w:p>
    <w:p w:rsidR="00752B28" w:rsidRPr="003B6C4D" w:rsidRDefault="00752B28" w:rsidP="00752B28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B6C4D">
        <w:rPr>
          <w:rFonts w:ascii="Times New Roman" w:eastAsia="Calibri" w:hAnsi="Times New Roman" w:cs="Times New Roman"/>
          <w:sz w:val="24"/>
          <w:szCs w:val="24"/>
        </w:rPr>
        <w:t>Иркутская область</w:t>
      </w:r>
    </w:p>
    <w:p w:rsidR="00752B28" w:rsidRPr="003B6C4D" w:rsidRDefault="00752B28" w:rsidP="00752B28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B6C4D">
        <w:rPr>
          <w:rFonts w:ascii="Times New Roman" w:eastAsia="Calibri" w:hAnsi="Times New Roman" w:cs="Times New Roman"/>
          <w:sz w:val="24"/>
          <w:szCs w:val="24"/>
        </w:rPr>
        <w:t>Усть-Удинский район</w:t>
      </w:r>
    </w:p>
    <w:p w:rsidR="00752B28" w:rsidRPr="003B6C4D" w:rsidRDefault="00752B28" w:rsidP="00752B28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B6C4D">
        <w:rPr>
          <w:rFonts w:ascii="Times New Roman" w:eastAsia="Calibri" w:hAnsi="Times New Roman" w:cs="Times New Roman"/>
          <w:sz w:val="24"/>
          <w:szCs w:val="24"/>
        </w:rPr>
        <w:t>Администрация</w:t>
      </w:r>
    </w:p>
    <w:p w:rsidR="00752B28" w:rsidRPr="003B6C4D" w:rsidRDefault="00752B28" w:rsidP="00752B28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B6C4D">
        <w:rPr>
          <w:rFonts w:ascii="Times New Roman" w:eastAsia="Calibri" w:hAnsi="Times New Roman" w:cs="Times New Roman"/>
          <w:sz w:val="24"/>
          <w:szCs w:val="24"/>
        </w:rPr>
        <w:t>ПОСТАНОВЛЕНИЕ</w:t>
      </w:r>
    </w:p>
    <w:p w:rsidR="00752B28" w:rsidRPr="003B6C4D" w:rsidRDefault="00752B28" w:rsidP="00752B28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52B28" w:rsidRPr="003B6C4D" w:rsidRDefault="00752B28" w:rsidP="00752B28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3B6C4D">
        <w:rPr>
          <w:rFonts w:ascii="Times New Roman" w:eastAsia="Calibri" w:hAnsi="Times New Roman" w:cs="Times New Roman"/>
          <w:bCs/>
          <w:sz w:val="24"/>
          <w:szCs w:val="24"/>
        </w:rPr>
        <w:t xml:space="preserve">от </w:t>
      </w:r>
      <w:r w:rsidR="00CD3B07">
        <w:rPr>
          <w:rFonts w:ascii="Times New Roman" w:eastAsia="Calibri" w:hAnsi="Times New Roman" w:cs="Times New Roman"/>
          <w:bCs/>
          <w:sz w:val="24"/>
          <w:szCs w:val="24"/>
        </w:rPr>
        <w:t xml:space="preserve">15 июня </w:t>
      </w:r>
      <w:r w:rsidRPr="003B6C4D">
        <w:rPr>
          <w:rFonts w:ascii="Times New Roman" w:eastAsia="Calibri" w:hAnsi="Times New Roman" w:cs="Times New Roman"/>
          <w:bCs/>
          <w:sz w:val="24"/>
          <w:szCs w:val="24"/>
        </w:rPr>
        <w:t xml:space="preserve">2021г.  № </w:t>
      </w:r>
      <w:r w:rsidR="00CD3B07">
        <w:rPr>
          <w:rFonts w:ascii="Times New Roman" w:eastAsia="Calibri" w:hAnsi="Times New Roman" w:cs="Times New Roman"/>
          <w:bCs/>
          <w:sz w:val="24"/>
          <w:szCs w:val="24"/>
        </w:rPr>
        <w:t>256</w:t>
      </w:r>
    </w:p>
    <w:p w:rsidR="00752B28" w:rsidRPr="003B6C4D" w:rsidRDefault="00752B28" w:rsidP="00752B28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B6C4D">
        <w:rPr>
          <w:rFonts w:ascii="Times New Roman" w:eastAsia="Calibri" w:hAnsi="Times New Roman" w:cs="Times New Roman"/>
          <w:bCs/>
          <w:sz w:val="24"/>
          <w:szCs w:val="24"/>
        </w:rPr>
        <w:t>п. Усть-Уда</w:t>
      </w:r>
    </w:p>
    <w:p w:rsidR="00752B28" w:rsidRPr="003B6C4D" w:rsidRDefault="00B92E13" w:rsidP="008E4565">
      <w:pPr>
        <w:pStyle w:val="ConsPlusTitle"/>
        <w:spacing w:line="276" w:lineRule="auto"/>
        <w:ind w:right="481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bCs/>
          <w:color w:val="000000"/>
          <w:spacing w:val="3"/>
          <w:sz w:val="24"/>
          <w:szCs w:val="24"/>
          <w:lang w:bidi="ru-RU"/>
        </w:rPr>
        <w:t>О внесении изменений</w:t>
      </w:r>
      <w:r w:rsidRPr="00B92E13">
        <w:rPr>
          <w:rFonts w:ascii="Times New Roman" w:eastAsia="Calibri" w:hAnsi="Times New Roman" w:cs="Times New Roman"/>
          <w:b w:val="0"/>
          <w:bCs/>
          <w:color w:val="000000"/>
          <w:spacing w:val="3"/>
          <w:sz w:val="24"/>
          <w:szCs w:val="24"/>
          <w:lang w:bidi="ru-RU"/>
        </w:rPr>
        <w:t xml:space="preserve"> в схему размещения нестационарных торговых объектов на территории районного муниципального образования «Усть-Удинский район» на 2020-2023 годы, утвержденную постановлением </w:t>
      </w:r>
      <w:proofErr w:type="spellStart"/>
      <w:r w:rsidRPr="00B92E13">
        <w:rPr>
          <w:rFonts w:ascii="Times New Roman" w:eastAsia="Calibri" w:hAnsi="Times New Roman" w:cs="Times New Roman"/>
          <w:b w:val="0"/>
          <w:bCs/>
          <w:color w:val="000000"/>
          <w:spacing w:val="3"/>
          <w:sz w:val="24"/>
          <w:szCs w:val="24"/>
          <w:lang w:bidi="ru-RU"/>
        </w:rPr>
        <w:t>и.о</w:t>
      </w:r>
      <w:proofErr w:type="spellEnd"/>
      <w:r w:rsidRPr="00B92E13">
        <w:rPr>
          <w:rFonts w:ascii="Times New Roman" w:eastAsia="Calibri" w:hAnsi="Times New Roman" w:cs="Times New Roman"/>
          <w:b w:val="0"/>
          <w:bCs/>
          <w:color w:val="000000"/>
          <w:spacing w:val="3"/>
          <w:sz w:val="24"/>
          <w:szCs w:val="24"/>
          <w:lang w:bidi="ru-RU"/>
        </w:rPr>
        <w:t>. мэра района от 16 марта 2020г. №174</w:t>
      </w:r>
    </w:p>
    <w:p w:rsidR="00752B28" w:rsidRPr="003B6C4D" w:rsidRDefault="00752B28" w:rsidP="00752B28">
      <w:pPr>
        <w:spacing w:after="200" w:line="360" w:lineRule="auto"/>
        <w:ind w:right="5102"/>
        <w:jc w:val="both"/>
        <w:rPr>
          <w:rFonts w:ascii="Calibri" w:eastAsia="Calibri" w:hAnsi="Calibri" w:cs="Times New Roman"/>
        </w:rPr>
      </w:pPr>
    </w:p>
    <w:p w:rsidR="00752B28" w:rsidRPr="003B6C4D" w:rsidRDefault="00752B28" w:rsidP="00752B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C4D">
        <w:rPr>
          <w:rFonts w:ascii="Times New Roman" w:hAnsi="Times New Roman" w:cs="Times New Roman"/>
          <w:sz w:val="24"/>
          <w:szCs w:val="24"/>
        </w:rPr>
        <w:t xml:space="preserve">В </w:t>
      </w:r>
      <w:r w:rsidR="00042650">
        <w:rPr>
          <w:rFonts w:ascii="Times New Roman" w:hAnsi="Times New Roman" w:cs="Times New Roman"/>
          <w:sz w:val="24"/>
          <w:szCs w:val="24"/>
        </w:rPr>
        <w:t xml:space="preserve">целях приведения </w:t>
      </w:r>
      <w:r w:rsidR="004F1138" w:rsidRP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>схемы размещения нестационарных торговых объектов на территории районного муниципального образования «Усть-Удинский район» на 2020-2023 годы</w:t>
      </w:r>
      <w:r w:rsid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 xml:space="preserve">, утвержденной </w:t>
      </w:r>
      <w:r w:rsidR="004F1138" w:rsidRP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 xml:space="preserve">постановлением </w:t>
      </w:r>
      <w:proofErr w:type="spellStart"/>
      <w:r w:rsidR="004F1138" w:rsidRP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>и.о</w:t>
      </w:r>
      <w:proofErr w:type="spellEnd"/>
      <w:r w:rsidR="004F1138" w:rsidRP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>. мэра района от 16 марта 2020г. №174</w:t>
      </w:r>
      <w:r w:rsid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 xml:space="preserve"> </w:t>
      </w:r>
      <w:r w:rsidR="00907BCB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 xml:space="preserve">в соответствие </w:t>
      </w:r>
      <w:r w:rsidR="00C10D2D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 xml:space="preserve">с </w:t>
      </w:r>
      <w:r w:rsid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 xml:space="preserve"> </w:t>
      </w:r>
      <w:r w:rsidR="004F1138" w:rsidRP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>Приказ</w:t>
      </w:r>
      <w:r w:rsidR="00C10D2D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>ом</w:t>
      </w:r>
      <w:r w:rsidR="004F1138" w:rsidRP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 xml:space="preserve"> Службы потребительского рынка и лицензирования </w:t>
      </w:r>
      <w:r w:rsidR="000A0930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>Иркутской области от 20.01.2011г. №</w:t>
      </w:r>
      <w:r w:rsidR="004F1138" w:rsidRP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 xml:space="preserve"> 3-спр </w:t>
      </w:r>
      <w:r w:rsidR="00042650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>«</w:t>
      </w:r>
      <w:r w:rsidR="004F1138" w:rsidRP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>Об 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</w:t>
      </w:r>
      <w:r w:rsidR="00042650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>»</w:t>
      </w:r>
      <w:r w:rsidR="004F1138" w:rsidRP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 xml:space="preserve"> (с изм. и доп., вступившими в силу с 01.04.2021)</w:t>
      </w:r>
      <w:r w:rsidR="004F1138">
        <w:rPr>
          <w:rFonts w:ascii="Times New Roman" w:eastAsia="Calibri" w:hAnsi="Times New Roman" w:cs="Times New Roman"/>
          <w:bCs/>
          <w:color w:val="000000"/>
          <w:spacing w:val="3"/>
          <w:sz w:val="24"/>
          <w:szCs w:val="24"/>
          <w:lang w:bidi="ru-RU"/>
        </w:rPr>
        <w:t xml:space="preserve">, </w:t>
      </w:r>
      <w:r w:rsidRPr="003B6C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руководствуясь статьями 22, 45 Устава </w:t>
      </w:r>
      <w:r w:rsidRPr="003B6C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 w:bidi="en-US"/>
        </w:rPr>
        <w:t xml:space="preserve">районного </w:t>
      </w:r>
      <w:r w:rsidRPr="003B6C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муниципального образования «Усть-Удинский район», администрация Усть-Удинского района</w:t>
      </w:r>
    </w:p>
    <w:p w:rsidR="00752B28" w:rsidRPr="003B6C4D" w:rsidRDefault="00752B28" w:rsidP="00752B2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3B6C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ПОСТАНОВЛЯЕТ:</w:t>
      </w:r>
    </w:p>
    <w:p w:rsidR="00752B28" w:rsidRPr="00766AAE" w:rsidRDefault="00042650" w:rsidP="00473A96">
      <w:pPr>
        <w:pStyle w:val="a4"/>
        <w:widowControl w:val="0"/>
        <w:numPr>
          <w:ilvl w:val="0"/>
          <w:numId w:val="1"/>
        </w:numPr>
        <w:spacing w:after="0" w:line="360" w:lineRule="auto"/>
        <w:ind w:left="0" w:right="23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766A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Внести изменения в схему размещения нестационарных торговых объектов на территории районного муниципального образования «Усть-Удинский район» на 2020-2023 годы</w:t>
      </w:r>
      <w:r w:rsidR="00907BCB" w:rsidRPr="00766A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, утвержденную </w:t>
      </w:r>
      <w:r w:rsidR="0044671B" w:rsidRPr="00766A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постановление</w:t>
      </w:r>
      <w:r w:rsidR="00907BCB" w:rsidRPr="00766A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м</w:t>
      </w:r>
      <w:r w:rsidR="0044671B" w:rsidRPr="00766A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proofErr w:type="spellStart"/>
      <w:r w:rsidR="0044671B" w:rsidRPr="00766A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и.о</w:t>
      </w:r>
      <w:proofErr w:type="spellEnd"/>
      <w:r w:rsidR="0044671B" w:rsidRPr="00766A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. мэра </w:t>
      </w:r>
      <w:r w:rsidR="00907BCB" w:rsidRPr="00766A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райо</w:t>
      </w:r>
      <w:r w:rsidR="00C30210" w:rsidRPr="00766A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на от 16 марта 2020г. №174</w:t>
      </w:r>
      <w:r w:rsidR="00766AAE" w:rsidRPr="00766A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:</w:t>
      </w:r>
    </w:p>
    <w:p w:rsidR="00766AAE" w:rsidRDefault="00766AAE" w:rsidP="00473A96">
      <w:pPr>
        <w:pStyle w:val="a4"/>
        <w:widowControl w:val="0"/>
        <w:numPr>
          <w:ilvl w:val="1"/>
          <w:numId w:val="1"/>
        </w:numPr>
        <w:spacing w:after="0" w:line="360" w:lineRule="auto"/>
        <w:ind w:left="0" w:right="23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В п.25</w:t>
      </w:r>
      <w:r w:rsidR="00473A9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="00473A96">
        <w:rPr>
          <w:rFonts w:ascii="Times New Roman" w:hAnsi="Times New Roman" w:cs="Times New Roman"/>
          <w:bCs/>
          <w:sz w:val="24"/>
          <w:szCs w:val="24"/>
        </w:rPr>
        <w:t>п</w:t>
      </w:r>
      <w:r w:rsidR="00473A96" w:rsidRPr="0069275F">
        <w:rPr>
          <w:rFonts w:ascii="Times New Roman" w:hAnsi="Times New Roman" w:cs="Times New Roman"/>
          <w:bCs/>
          <w:sz w:val="24"/>
          <w:szCs w:val="24"/>
        </w:rPr>
        <w:t xml:space="preserve">лощадь нестационарного торгового объекта </w:t>
      </w:r>
      <w:r w:rsidR="00473A96">
        <w:rPr>
          <w:rFonts w:ascii="Times New Roman" w:hAnsi="Times New Roman" w:cs="Times New Roman"/>
          <w:bCs/>
          <w:sz w:val="24"/>
          <w:szCs w:val="24"/>
        </w:rPr>
        <w:t xml:space="preserve">и площадь земельного участка </w:t>
      </w:r>
      <w:r w:rsidR="00473A96" w:rsidRPr="0069275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="00473A9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заменить с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30 </w:t>
      </w:r>
      <w:proofErr w:type="spellStart"/>
      <w:r w:rsidR="00473A9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кв.м</w:t>
      </w:r>
      <w:proofErr w:type="spellEnd"/>
      <w:r w:rsidR="00473A9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на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16 </w:t>
      </w:r>
      <w:proofErr w:type="spellStart"/>
      <w:r w:rsidR="00473A9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кв.м</w:t>
      </w:r>
      <w:proofErr w:type="spellEnd"/>
      <w:r w:rsidR="00473A9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</w:p>
    <w:p w:rsidR="00766AAE" w:rsidRPr="00473A96" w:rsidRDefault="00473A96" w:rsidP="00473A96">
      <w:pPr>
        <w:pStyle w:val="a4"/>
        <w:widowControl w:val="0"/>
        <w:numPr>
          <w:ilvl w:val="1"/>
          <w:numId w:val="1"/>
        </w:numPr>
        <w:spacing w:after="0" w:line="360" w:lineRule="auto"/>
        <w:ind w:left="0" w:right="23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Для </w:t>
      </w:r>
      <w:r w:rsidR="00766AAE" w:rsidRPr="00473A9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п. 25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установить</w:t>
      </w:r>
      <w:r w:rsidR="00766AAE" w:rsidRPr="00473A9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графическую схему размещения нестационарного торгового объекта. (Приложение </w:t>
      </w:r>
      <w:r w:rsidR="0076472A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№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1).</w:t>
      </w:r>
      <w:r w:rsidR="00766AAE" w:rsidRPr="00473A9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766AAE" w:rsidRPr="00473A96" w:rsidRDefault="00473A96" w:rsidP="00473A96">
      <w:pPr>
        <w:pStyle w:val="a4"/>
        <w:widowControl w:val="0"/>
        <w:numPr>
          <w:ilvl w:val="1"/>
          <w:numId w:val="1"/>
        </w:numPr>
        <w:spacing w:after="0" w:line="360" w:lineRule="auto"/>
        <w:ind w:left="0" w:right="23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</w:pPr>
      <w:r w:rsidRPr="00473A9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lastRenderedPageBreak/>
        <w:t>Для п. 2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6</w:t>
      </w:r>
      <w:r w:rsidRPr="00473A9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установить графическую схему размещения нестационарного торгового объекта. (Приложение </w:t>
      </w:r>
      <w:r w:rsidR="0076472A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№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2</w:t>
      </w:r>
      <w:r w:rsidRPr="00473A96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).</w:t>
      </w:r>
    </w:p>
    <w:p w:rsidR="00752B28" w:rsidRPr="003B6C4D" w:rsidRDefault="00972D5F" w:rsidP="0076472A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2</w:t>
      </w:r>
      <w:r w:rsidR="00217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. </w:t>
      </w:r>
      <w:r w:rsidR="00752B28" w:rsidRPr="003B6C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Управлению делами администрации </w:t>
      </w:r>
      <w:proofErr w:type="spellStart"/>
      <w:r w:rsidR="00752B28" w:rsidRPr="003B6C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Усть-Удинского</w:t>
      </w:r>
      <w:proofErr w:type="spellEnd"/>
      <w:r w:rsidR="00752B28" w:rsidRPr="003B6C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района (</w:t>
      </w:r>
      <w:proofErr w:type="spellStart"/>
      <w:r w:rsidR="00473A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О.С.Толмачева</w:t>
      </w:r>
      <w:proofErr w:type="spellEnd"/>
      <w:r w:rsidR="00752B28" w:rsidRPr="003B6C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) опубликовать настоящее постановление в установленном порядке.</w:t>
      </w:r>
    </w:p>
    <w:p w:rsidR="00752B28" w:rsidRPr="003B6C4D" w:rsidRDefault="00972D5F" w:rsidP="0076472A">
      <w:pPr>
        <w:widowControl w:val="0"/>
        <w:spacing w:after="586" w:line="360" w:lineRule="auto"/>
        <w:ind w:right="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3</w:t>
      </w:r>
      <w:r w:rsidR="00752B28" w:rsidRPr="003B6C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. Контроль за исполнением настоящего постановления возложить на первого заместителя мэра РМО «</w:t>
      </w:r>
      <w:proofErr w:type="spellStart"/>
      <w:r w:rsidR="00752B28" w:rsidRPr="003B6C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Усть-Удинский</w:t>
      </w:r>
      <w:proofErr w:type="spellEnd"/>
      <w:r w:rsidR="00752B28" w:rsidRPr="003B6C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район» (</w:t>
      </w:r>
      <w:proofErr w:type="spellStart"/>
      <w:r w:rsidR="00752B28" w:rsidRPr="003B6C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А.А.Менг</w:t>
      </w:r>
      <w:proofErr w:type="spellEnd"/>
      <w:r w:rsidR="00752B28" w:rsidRPr="003B6C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).</w:t>
      </w:r>
    </w:p>
    <w:tbl>
      <w:tblPr>
        <w:tblStyle w:val="1"/>
        <w:tblW w:w="0" w:type="auto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443"/>
      </w:tblGrid>
      <w:tr w:rsidR="00752B28" w:rsidRPr="003B6C4D" w:rsidTr="00752B28">
        <w:trPr>
          <w:trHeight w:val="481"/>
        </w:trPr>
        <w:tc>
          <w:tcPr>
            <w:tcW w:w="4532" w:type="dxa"/>
          </w:tcPr>
          <w:p w:rsidR="00752B28" w:rsidRPr="003B6C4D" w:rsidRDefault="00752B28" w:rsidP="00752B28">
            <w:pPr>
              <w:widowControl w:val="0"/>
              <w:spacing w:after="256" w:line="240" w:lineRule="exact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B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Глава администрации </w:t>
            </w:r>
            <w:proofErr w:type="spellStart"/>
            <w:r w:rsidRPr="003B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Усть-Удинского</w:t>
            </w:r>
            <w:proofErr w:type="spellEnd"/>
            <w:r w:rsidRPr="003B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района                                                                              </w:t>
            </w:r>
          </w:p>
          <w:p w:rsidR="00752B28" w:rsidRPr="003B6C4D" w:rsidRDefault="00752B28" w:rsidP="00752B28">
            <w:pPr>
              <w:widowControl w:val="0"/>
              <w:spacing w:line="298" w:lineRule="exact"/>
              <w:ind w:right="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43" w:type="dxa"/>
          </w:tcPr>
          <w:p w:rsidR="00752B28" w:rsidRPr="003B6C4D" w:rsidRDefault="00752B28" w:rsidP="00752B28">
            <w:pPr>
              <w:widowControl w:val="0"/>
              <w:spacing w:after="256" w:line="240" w:lineRule="exact"/>
              <w:ind w:left="20" w:firstLine="360"/>
              <w:jc w:val="both"/>
              <w:rPr>
                <w:rFonts w:ascii="Times New Roman" w:eastAsia="Times New Roman" w:hAnsi="Times New Roman" w:cs="Times New Roman"/>
              </w:rPr>
            </w:pPr>
            <w:r w:rsidRPr="003B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                                        </w:t>
            </w:r>
            <w:proofErr w:type="spellStart"/>
            <w:r w:rsidRPr="003B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С.Н.Чемезов</w:t>
            </w:r>
            <w:proofErr w:type="spellEnd"/>
          </w:p>
        </w:tc>
      </w:tr>
    </w:tbl>
    <w:p w:rsidR="00752B28" w:rsidRPr="003B6C4D" w:rsidRDefault="00752B28" w:rsidP="00752B28">
      <w:pPr>
        <w:widowControl w:val="0"/>
        <w:spacing w:after="0" w:line="298" w:lineRule="exact"/>
        <w:ind w:left="380" w:right="20"/>
        <w:jc w:val="both"/>
        <w:rPr>
          <w:rFonts w:ascii="Times New Roman" w:eastAsia="Times New Roman" w:hAnsi="Times New Roman" w:cs="Times New Roman"/>
        </w:rPr>
      </w:pPr>
    </w:p>
    <w:p w:rsidR="00752B28" w:rsidRPr="003B6C4D" w:rsidRDefault="00752B28" w:rsidP="00752B28">
      <w:pPr>
        <w:widowControl w:val="0"/>
        <w:spacing w:after="0" w:line="298" w:lineRule="exact"/>
        <w:ind w:left="380" w:right="20"/>
        <w:jc w:val="both"/>
        <w:rPr>
          <w:rFonts w:ascii="Times New Roman" w:eastAsia="Times New Roman" w:hAnsi="Times New Roman" w:cs="Times New Roman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5BC4" w:rsidRDefault="000F5BC4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0348F" w:rsidRDefault="00C0348F" w:rsidP="007177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  <w:sectPr w:rsidR="00C0348F" w:rsidSect="009140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72A" w:rsidRPr="003B6C4D" w:rsidRDefault="0076472A" w:rsidP="007647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B6C4D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 1 </w:t>
      </w:r>
      <w:r w:rsidRPr="003B6C4D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76472A" w:rsidRPr="003B6C4D" w:rsidRDefault="0076472A" w:rsidP="007647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B6C4D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3B6C4D">
        <w:rPr>
          <w:rFonts w:ascii="Times New Roman" w:hAnsi="Times New Roman" w:cs="Times New Roman"/>
          <w:sz w:val="24"/>
          <w:szCs w:val="24"/>
        </w:rPr>
        <w:t>Усть-Удинского</w:t>
      </w:r>
      <w:proofErr w:type="spellEnd"/>
      <w:r w:rsidRPr="003B6C4D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76472A" w:rsidRPr="0076472A" w:rsidRDefault="0076472A" w:rsidP="0076472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B6C4D">
        <w:rPr>
          <w:rFonts w:ascii="Times New Roman" w:hAnsi="Times New Roman" w:cs="Times New Roman"/>
          <w:sz w:val="24"/>
          <w:szCs w:val="24"/>
        </w:rPr>
        <w:t xml:space="preserve">от </w:t>
      </w:r>
      <w:r w:rsidR="006918F7">
        <w:rPr>
          <w:rFonts w:ascii="Times New Roman" w:hAnsi="Times New Roman" w:cs="Times New Roman"/>
          <w:sz w:val="24"/>
          <w:szCs w:val="24"/>
        </w:rPr>
        <w:t>15.06.</w:t>
      </w:r>
      <w:r w:rsidRPr="003B6C4D">
        <w:rPr>
          <w:rFonts w:ascii="Times New Roman" w:hAnsi="Times New Roman" w:cs="Times New Roman"/>
          <w:sz w:val="24"/>
          <w:szCs w:val="24"/>
        </w:rPr>
        <w:t xml:space="preserve"> 2021г. № </w:t>
      </w:r>
      <w:r w:rsidR="006918F7">
        <w:rPr>
          <w:rFonts w:ascii="Times New Roman" w:hAnsi="Times New Roman" w:cs="Times New Roman"/>
          <w:sz w:val="24"/>
          <w:szCs w:val="24"/>
        </w:rPr>
        <w:t>256</w:t>
      </w:r>
    </w:p>
    <w:p w:rsidR="0076472A" w:rsidRDefault="0076472A" w:rsidP="0076472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6472A" w:rsidRDefault="0076472A" w:rsidP="0076472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0D52">
        <w:rPr>
          <w:rFonts w:ascii="Times New Roman" w:eastAsia="Calibri" w:hAnsi="Times New Roman" w:cs="Times New Roman"/>
          <w:b/>
          <w:sz w:val="28"/>
          <w:szCs w:val="28"/>
        </w:rPr>
        <w:t>Графическая схема размещения нестационарного торгового объекта</w:t>
      </w:r>
    </w:p>
    <w:p w:rsidR="0076472A" w:rsidRDefault="0076472A" w:rsidP="0076472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6472A" w:rsidRPr="001049D4" w:rsidRDefault="0076472A" w:rsidP="0076472A">
      <w:pPr>
        <w:spacing w:after="200" w:line="276" w:lineRule="auto"/>
        <w:rPr>
          <w:rFonts w:ascii="Calibri" w:eastAsia="Calibri" w:hAnsi="Calibri" w:cs="Times New Roman"/>
        </w:rPr>
      </w:pPr>
      <w:r w:rsidRPr="001049D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34CE75" wp14:editId="32E1102F">
            <wp:extent cx="6446866" cy="295220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61" t="10542" b="8831"/>
                    <a:stretch/>
                  </pic:blipFill>
                  <pic:spPr bwMode="auto">
                    <a:xfrm>
                      <a:off x="0" y="0"/>
                      <a:ext cx="6458331" cy="295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72A" w:rsidRPr="00D40D52" w:rsidRDefault="0076472A" w:rsidP="007647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D52">
        <w:rPr>
          <w:rFonts w:ascii="Times New Roman" w:eastAsia="Calibri" w:hAnsi="Times New Roman" w:cs="Times New Roman"/>
          <w:sz w:val="28"/>
          <w:szCs w:val="28"/>
        </w:rPr>
        <w:t xml:space="preserve">Павильон, </w:t>
      </w:r>
      <w:r>
        <w:rPr>
          <w:rFonts w:ascii="Times New Roman" w:eastAsia="Calibri" w:hAnsi="Times New Roman" w:cs="Times New Roman"/>
          <w:sz w:val="28"/>
          <w:szCs w:val="28"/>
        </w:rPr>
        <w:t>общественное питание, площадью 16</w:t>
      </w:r>
      <w:r w:rsidRPr="00D40D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40D52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D40D52">
        <w:rPr>
          <w:rFonts w:ascii="Times New Roman" w:eastAsia="Calibri" w:hAnsi="Times New Roman" w:cs="Times New Roman"/>
          <w:sz w:val="28"/>
          <w:szCs w:val="28"/>
        </w:rPr>
        <w:t xml:space="preserve">., по адресу: </w:t>
      </w:r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Иркутская обл., р-н </w:t>
      </w:r>
      <w:proofErr w:type="spellStart"/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Усть-Удинский</w:t>
      </w:r>
      <w:proofErr w:type="spellEnd"/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р.п</w:t>
      </w:r>
      <w:proofErr w:type="spellEnd"/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 Усть-Уда, ул. 50 лет Октября, № 3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1</w:t>
      </w:r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"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</w:t>
      </w:r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"</w:t>
      </w:r>
      <w:r w:rsidRPr="00D40D52">
        <w:rPr>
          <w:rFonts w:ascii="Times New Roman" w:eastAsia="Calibri" w:hAnsi="Times New Roman" w:cs="Times New Roman"/>
          <w:sz w:val="28"/>
          <w:szCs w:val="28"/>
        </w:rPr>
        <w:t>, собственность на земельный участок не разграничена.</w:t>
      </w:r>
    </w:p>
    <w:p w:rsidR="0076472A" w:rsidRPr="001049D4" w:rsidRDefault="0076472A" w:rsidP="0076472A">
      <w:pPr>
        <w:spacing w:after="200" w:line="276" w:lineRule="auto"/>
        <w:rPr>
          <w:rFonts w:ascii="Calibri" w:eastAsia="Calibri" w:hAnsi="Calibri" w:cs="Times New Roman"/>
        </w:rPr>
      </w:pPr>
    </w:p>
    <w:p w:rsidR="0076472A" w:rsidRPr="00D40D52" w:rsidRDefault="0076472A" w:rsidP="007647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D52">
        <w:rPr>
          <w:rFonts w:ascii="Times New Roman" w:eastAsia="Calibri" w:hAnsi="Times New Roman" w:cs="Times New Roman"/>
          <w:sz w:val="28"/>
          <w:szCs w:val="28"/>
        </w:rPr>
        <w:t>Координаты земельного участка:</w:t>
      </w:r>
    </w:p>
    <w:tbl>
      <w:tblPr>
        <w:tblStyle w:val="3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6472A" w:rsidRPr="001049D4" w:rsidTr="00FF0925">
        <w:tc>
          <w:tcPr>
            <w:tcW w:w="9571" w:type="dxa"/>
            <w:gridSpan w:val="3"/>
          </w:tcPr>
          <w:p w:rsidR="0076472A" w:rsidRPr="001049D4" w:rsidRDefault="0076472A" w:rsidP="00FF092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Площадь земельного участка: 16 </w:t>
            </w:r>
            <w:proofErr w:type="spellStart"/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кв.м</w:t>
            </w:r>
            <w:proofErr w:type="spellEnd"/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76472A" w:rsidRPr="001049D4" w:rsidTr="00FF0925">
        <w:tc>
          <w:tcPr>
            <w:tcW w:w="3190" w:type="dxa"/>
            <w:vMerge w:val="restart"/>
          </w:tcPr>
          <w:p w:rsidR="0076472A" w:rsidRPr="001049D4" w:rsidRDefault="0076472A" w:rsidP="00FF0925">
            <w:pPr>
              <w:ind w:firstLine="2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9D4">
              <w:rPr>
                <w:rFonts w:ascii="Times New Roman" w:eastAsia="Calibri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81" w:type="dxa"/>
            <w:gridSpan w:val="2"/>
          </w:tcPr>
          <w:p w:rsidR="0076472A" w:rsidRPr="001049D4" w:rsidRDefault="0076472A" w:rsidP="00FF09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9D4"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76472A" w:rsidRPr="001049D4" w:rsidTr="00FF0925">
        <w:tc>
          <w:tcPr>
            <w:tcW w:w="3190" w:type="dxa"/>
            <w:vMerge/>
          </w:tcPr>
          <w:p w:rsidR="0076472A" w:rsidRPr="001049D4" w:rsidRDefault="0076472A" w:rsidP="00FF092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191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76472A" w:rsidRPr="001049D4" w:rsidTr="00FF0925">
        <w:tc>
          <w:tcPr>
            <w:tcW w:w="3190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190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76472A" w:rsidRPr="001049D4" w:rsidTr="00FF0925">
        <w:tc>
          <w:tcPr>
            <w:tcW w:w="3190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190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594527</w:t>
            </w: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1049D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3191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3249534.97</w:t>
            </w:r>
          </w:p>
        </w:tc>
      </w:tr>
      <w:tr w:rsidR="0076472A" w:rsidRPr="001049D4" w:rsidTr="00FF0925">
        <w:tc>
          <w:tcPr>
            <w:tcW w:w="3190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90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594530.22</w:t>
            </w:r>
          </w:p>
        </w:tc>
        <w:tc>
          <w:tcPr>
            <w:tcW w:w="3191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3249540.56</w:t>
            </w:r>
          </w:p>
        </w:tc>
      </w:tr>
      <w:tr w:rsidR="0076472A" w:rsidRPr="001049D4" w:rsidTr="00FF0925">
        <w:tc>
          <w:tcPr>
            <w:tcW w:w="3190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190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594532.38</w:t>
            </w:r>
          </w:p>
        </w:tc>
        <w:tc>
          <w:tcPr>
            <w:tcW w:w="3191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3249539.34</w:t>
            </w:r>
          </w:p>
        </w:tc>
      </w:tr>
      <w:tr w:rsidR="0076472A" w:rsidRPr="001049D4" w:rsidTr="00FF0925">
        <w:tc>
          <w:tcPr>
            <w:tcW w:w="3190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190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594529.84</w:t>
            </w:r>
          </w:p>
        </w:tc>
        <w:tc>
          <w:tcPr>
            <w:tcW w:w="3191" w:type="dxa"/>
          </w:tcPr>
          <w:p w:rsidR="0076472A" w:rsidRPr="001049D4" w:rsidRDefault="0076472A" w:rsidP="00FF0925">
            <w:pPr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49D4">
              <w:rPr>
                <w:rFonts w:ascii="Times New Roman" w:eastAsia="Calibri" w:hAnsi="Times New Roman" w:cs="Times New Roman"/>
                <w:sz w:val="28"/>
                <w:szCs w:val="28"/>
              </w:rPr>
              <w:t>3249533.81</w:t>
            </w:r>
          </w:p>
        </w:tc>
      </w:tr>
    </w:tbl>
    <w:p w:rsidR="0076472A" w:rsidRPr="001049D4" w:rsidRDefault="0076472A" w:rsidP="0076472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72A" w:rsidRPr="001049D4" w:rsidRDefault="0076472A" w:rsidP="0076472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72A" w:rsidRPr="001049D4" w:rsidRDefault="0076472A" w:rsidP="0076472A">
      <w:pPr>
        <w:spacing w:after="200" w:line="276" w:lineRule="auto"/>
        <w:rPr>
          <w:rFonts w:ascii="Calibri" w:eastAsia="Calibri" w:hAnsi="Calibri" w:cs="Times New Roman"/>
        </w:rPr>
      </w:pPr>
    </w:p>
    <w:p w:rsidR="0076472A" w:rsidRDefault="0076472A" w:rsidP="00473A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6472A" w:rsidRDefault="0076472A" w:rsidP="00473A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6472A" w:rsidRDefault="0076472A" w:rsidP="00473A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6472A" w:rsidRDefault="0076472A" w:rsidP="00473A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6472A" w:rsidRDefault="0076472A" w:rsidP="00473A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6472A" w:rsidRDefault="0076472A" w:rsidP="00473A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6472A" w:rsidRDefault="0076472A" w:rsidP="00473A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73A96" w:rsidRPr="003B6C4D" w:rsidRDefault="00473A96" w:rsidP="00473A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B6C4D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76472A">
        <w:rPr>
          <w:rFonts w:ascii="Times New Roman" w:hAnsi="Times New Roman" w:cs="Times New Roman"/>
          <w:sz w:val="24"/>
          <w:szCs w:val="24"/>
        </w:rPr>
        <w:t xml:space="preserve"> № 2 </w:t>
      </w:r>
      <w:r w:rsidR="0076472A" w:rsidRPr="003B6C4D">
        <w:rPr>
          <w:rFonts w:ascii="Times New Roman" w:hAnsi="Times New Roman" w:cs="Times New Roman"/>
          <w:sz w:val="24"/>
          <w:szCs w:val="24"/>
        </w:rPr>
        <w:t>к</w:t>
      </w:r>
      <w:r w:rsidRPr="003B6C4D">
        <w:rPr>
          <w:rFonts w:ascii="Times New Roman" w:hAnsi="Times New Roman" w:cs="Times New Roman"/>
          <w:sz w:val="24"/>
          <w:szCs w:val="24"/>
        </w:rPr>
        <w:t xml:space="preserve"> постановлению </w:t>
      </w:r>
    </w:p>
    <w:p w:rsidR="00473A96" w:rsidRPr="003B6C4D" w:rsidRDefault="00473A96" w:rsidP="00473A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B6C4D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3B6C4D">
        <w:rPr>
          <w:rFonts w:ascii="Times New Roman" w:hAnsi="Times New Roman" w:cs="Times New Roman"/>
          <w:sz w:val="24"/>
          <w:szCs w:val="24"/>
        </w:rPr>
        <w:t>Усть-Удинского</w:t>
      </w:r>
      <w:proofErr w:type="spellEnd"/>
      <w:r w:rsidRPr="003B6C4D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473A96" w:rsidRPr="003B6C4D" w:rsidRDefault="00473A96" w:rsidP="00473A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B6C4D">
        <w:rPr>
          <w:rFonts w:ascii="Times New Roman" w:hAnsi="Times New Roman" w:cs="Times New Roman"/>
          <w:sz w:val="24"/>
          <w:szCs w:val="24"/>
        </w:rPr>
        <w:t xml:space="preserve">от </w:t>
      </w:r>
      <w:r w:rsidR="006918F7">
        <w:rPr>
          <w:rFonts w:ascii="Times New Roman" w:hAnsi="Times New Roman" w:cs="Times New Roman"/>
          <w:sz w:val="24"/>
          <w:szCs w:val="24"/>
        </w:rPr>
        <w:t>15.06.</w:t>
      </w:r>
      <w:r w:rsidRPr="003B6C4D">
        <w:rPr>
          <w:rFonts w:ascii="Times New Roman" w:hAnsi="Times New Roman" w:cs="Times New Roman"/>
          <w:sz w:val="24"/>
          <w:szCs w:val="24"/>
        </w:rPr>
        <w:t xml:space="preserve"> 2021г. № </w:t>
      </w:r>
      <w:r w:rsidR="006918F7">
        <w:rPr>
          <w:rFonts w:ascii="Times New Roman" w:hAnsi="Times New Roman" w:cs="Times New Roman"/>
          <w:sz w:val="24"/>
          <w:szCs w:val="24"/>
        </w:rPr>
        <w:t>256</w:t>
      </w:r>
      <w:bookmarkStart w:id="0" w:name="_GoBack"/>
      <w:bookmarkEnd w:id="0"/>
    </w:p>
    <w:p w:rsidR="00473A96" w:rsidRPr="003B6C4D" w:rsidRDefault="00473A96" w:rsidP="00473A9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473A96" w:rsidRDefault="00473A96" w:rsidP="00D40D5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40D52" w:rsidRPr="00D40D52" w:rsidRDefault="00D40D52" w:rsidP="00D40D5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0D52">
        <w:rPr>
          <w:rFonts w:ascii="Times New Roman" w:eastAsia="Calibri" w:hAnsi="Times New Roman" w:cs="Times New Roman"/>
          <w:b/>
          <w:sz w:val="28"/>
          <w:szCs w:val="28"/>
        </w:rPr>
        <w:t>Графическая схема размещения нестационарного торгового объекта</w:t>
      </w:r>
    </w:p>
    <w:p w:rsidR="00D40D52" w:rsidRPr="00D40D52" w:rsidRDefault="00D40D52" w:rsidP="00D40D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40D52" w:rsidRPr="00D40D52" w:rsidRDefault="00D40D52" w:rsidP="00D40D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40D52" w:rsidRPr="00D40D52" w:rsidRDefault="00D40D52" w:rsidP="00D40D5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40D5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CA6E34" wp14:editId="72F2B819">
            <wp:extent cx="6357193" cy="3209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632" b="5429"/>
                    <a:stretch/>
                  </pic:blipFill>
                  <pic:spPr bwMode="auto">
                    <a:xfrm>
                      <a:off x="0" y="0"/>
                      <a:ext cx="6371529" cy="321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D52" w:rsidRPr="00D40D52" w:rsidRDefault="00D40D52" w:rsidP="00D40D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40D52" w:rsidRPr="00D40D52" w:rsidRDefault="00D40D52" w:rsidP="00D40D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D52">
        <w:rPr>
          <w:rFonts w:ascii="Times New Roman" w:eastAsia="Calibri" w:hAnsi="Times New Roman" w:cs="Times New Roman"/>
          <w:sz w:val="28"/>
          <w:szCs w:val="28"/>
        </w:rPr>
        <w:t xml:space="preserve">Павильон, канцелярские товары, площадью </w:t>
      </w:r>
      <w:r w:rsidR="0076472A" w:rsidRPr="00D40D52">
        <w:rPr>
          <w:rFonts w:ascii="Times New Roman" w:eastAsia="Calibri" w:hAnsi="Times New Roman" w:cs="Times New Roman"/>
          <w:sz w:val="28"/>
          <w:szCs w:val="28"/>
        </w:rPr>
        <w:t>29, 7кв.м.</w:t>
      </w:r>
      <w:r w:rsidRPr="00D40D52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76472A" w:rsidRPr="00D40D52">
        <w:rPr>
          <w:rFonts w:ascii="Times New Roman" w:eastAsia="Calibri" w:hAnsi="Times New Roman" w:cs="Times New Roman"/>
          <w:sz w:val="28"/>
          <w:szCs w:val="28"/>
        </w:rPr>
        <w:t>адресу: Иркутская</w:t>
      </w:r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обл., р-н </w:t>
      </w:r>
      <w:proofErr w:type="spellStart"/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Усть-Удинский</w:t>
      </w:r>
      <w:proofErr w:type="spellEnd"/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р.п</w:t>
      </w:r>
      <w:proofErr w:type="spellEnd"/>
      <w:r w:rsidRPr="00D40D5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 Усть-Уда, ул. 50 лет Октября, № 29 "Б"</w:t>
      </w:r>
      <w:r w:rsidRPr="00D40D52">
        <w:rPr>
          <w:rFonts w:ascii="Times New Roman" w:eastAsia="Calibri" w:hAnsi="Times New Roman" w:cs="Times New Roman"/>
          <w:sz w:val="28"/>
          <w:szCs w:val="28"/>
        </w:rPr>
        <w:t>, собственность на земельный участок с кадастровым номером 38:19:010102:129 не разграничена.</w:t>
      </w:r>
    </w:p>
    <w:p w:rsidR="00D40D52" w:rsidRPr="00D40D52" w:rsidRDefault="00D40D52" w:rsidP="00D40D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0D52" w:rsidRPr="00D40D52" w:rsidRDefault="00D40D52" w:rsidP="00D40D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D52">
        <w:rPr>
          <w:rFonts w:ascii="Times New Roman" w:eastAsia="Calibri" w:hAnsi="Times New Roman" w:cs="Times New Roman"/>
          <w:sz w:val="28"/>
          <w:szCs w:val="28"/>
        </w:rPr>
        <w:t>Координаты земельного участка: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88"/>
        <w:gridCol w:w="1658"/>
        <w:gridCol w:w="1926"/>
        <w:gridCol w:w="3453"/>
        <w:gridCol w:w="1987"/>
      </w:tblGrid>
      <w:tr w:rsidR="00D40D52" w:rsidRPr="00D40D52" w:rsidTr="005F0E5F">
        <w:tc>
          <w:tcPr>
            <w:tcW w:w="888" w:type="dxa"/>
            <w:vMerge w:val="restart"/>
          </w:tcPr>
          <w:p w:rsidR="00D40D52" w:rsidRPr="00D40D52" w:rsidRDefault="00D40D52" w:rsidP="00D40D5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Номер</w:t>
            </w:r>
          </w:p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3662" w:type="dxa"/>
            <w:gridSpan w:val="2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3570" w:type="dxa"/>
            <w:vMerge w:val="restart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Описание закрепления на местности</w:t>
            </w:r>
          </w:p>
        </w:tc>
        <w:tc>
          <w:tcPr>
            <w:tcW w:w="2018" w:type="dxa"/>
            <w:vMerge w:val="restart"/>
          </w:tcPr>
          <w:p w:rsidR="00D40D52" w:rsidRPr="00D40D52" w:rsidRDefault="00D40D52" w:rsidP="00D40D5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Средняя квадратичная погрешность определения</w:t>
            </w:r>
          </w:p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X Y координат характерных точек границ земельного участка, м</w:t>
            </w:r>
          </w:p>
        </w:tc>
      </w:tr>
      <w:tr w:rsidR="00D40D52" w:rsidRPr="00D40D52" w:rsidTr="005F0E5F">
        <w:tc>
          <w:tcPr>
            <w:tcW w:w="888" w:type="dxa"/>
            <w:vMerge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97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3570" w:type="dxa"/>
            <w:vMerge/>
          </w:tcPr>
          <w:p w:rsidR="00D40D52" w:rsidRPr="00D40D52" w:rsidRDefault="00D40D52" w:rsidP="00D40D5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vMerge/>
          </w:tcPr>
          <w:p w:rsidR="00D40D52" w:rsidRPr="00D40D52" w:rsidRDefault="00D40D52" w:rsidP="00D40D5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40D52" w:rsidRPr="00D40D52" w:rsidTr="005F0E5F">
        <w:tc>
          <w:tcPr>
            <w:tcW w:w="888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9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7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570" w:type="dxa"/>
          </w:tcPr>
          <w:p w:rsidR="00D40D52" w:rsidRPr="00D40D52" w:rsidRDefault="00D40D52" w:rsidP="00D40D5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18" w:type="dxa"/>
          </w:tcPr>
          <w:p w:rsidR="00D40D52" w:rsidRPr="00D40D52" w:rsidRDefault="00D40D52" w:rsidP="00C57C60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40D52" w:rsidRPr="00D40D52" w:rsidTr="005F0E5F">
        <w:tc>
          <w:tcPr>
            <w:tcW w:w="888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9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594487.66</w:t>
            </w:r>
          </w:p>
        </w:tc>
        <w:tc>
          <w:tcPr>
            <w:tcW w:w="197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3249445.84</w:t>
            </w:r>
          </w:p>
        </w:tc>
        <w:tc>
          <w:tcPr>
            <w:tcW w:w="3570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Долговременный межевой знак</w:t>
            </w:r>
          </w:p>
        </w:tc>
        <w:tc>
          <w:tcPr>
            <w:tcW w:w="2018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</w:t>
            </w:r>
            <w:r w:rsidRPr="00D40D5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40D52" w:rsidRPr="00D40D52" w:rsidTr="005F0E5F">
        <w:tc>
          <w:tcPr>
            <w:tcW w:w="888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9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594484.38</w:t>
            </w:r>
          </w:p>
        </w:tc>
        <w:tc>
          <w:tcPr>
            <w:tcW w:w="197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3249438.95</w:t>
            </w:r>
          </w:p>
        </w:tc>
        <w:tc>
          <w:tcPr>
            <w:tcW w:w="3570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Долговременный межевой знак</w:t>
            </w:r>
          </w:p>
        </w:tc>
        <w:tc>
          <w:tcPr>
            <w:tcW w:w="2018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Calibri" w:eastAsia="Calibri" w:hAnsi="Calibri" w:cs="Times New Roman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</w:t>
            </w:r>
            <w:r w:rsidRPr="00D40D5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40D52" w:rsidRPr="00D40D52" w:rsidTr="005F0E5F">
        <w:tc>
          <w:tcPr>
            <w:tcW w:w="888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69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594487.35</w:t>
            </w:r>
          </w:p>
        </w:tc>
        <w:tc>
          <w:tcPr>
            <w:tcW w:w="197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3249436.83</w:t>
            </w:r>
          </w:p>
        </w:tc>
        <w:tc>
          <w:tcPr>
            <w:tcW w:w="3570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Долговременный межевой знак</w:t>
            </w:r>
          </w:p>
        </w:tc>
        <w:tc>
          <w:tcPr>
            <w:tcW w:w="2018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Calibri" w:eastAsia="Calibri" w:hAnsi="Calibri" w:cs="Times New Roman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</w:t>
            </w:r>
            <w:r w:rsidRPr="00D40D5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40D52" w:rsidRPr="00D40D52" w:rsidTr="005F0E5F">
        <w:tc>
          <w:tcPr>
            <w:tcW w:w="888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9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594491.02</w:t>
            </w:r>
          </w:p>
        </w:tc>
        <w:tc>
          <w:tcPr>
            <w:tcW w:w="197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3249444.18</w:t>
            </w:r>
          </w:p>
        </w:tc>
        <w:tc>
          <w:tcPr>
            <w:tcW w:w="3570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Долговременный межевой знак</w:t>
            </w:r>
          </w:p>
        </w:tc>
        <w:tc>
          <w:tcPr>
            <w:tcW w:w="2018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Calibri" w:eastAsia="Calibri" w:hAnsi="Calibri" w:cs="Times New Roman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</w:t>
            </w:r>
            <w:r w:rsidRPr="00D40D5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40D52" w:rsidRPr="00D40D52" w:rsidTr="005F0E5F">
        <w:tc>
          <w:tcPr>
            <w:tcW w:w="888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9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594487.66</w:t>
            </w:r>
          </w:p>
        </w:tc>
        <w:tc>
          <w:tcPr>
            <w:tcW w:w="1971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3249445.84</w:t>
            </w:r>
          </w:p>
        </w:tc>
        <w:tc>
          <w:tcPr>
            <w:tcW w:w="3570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0D52">
              <w:rPr>
                <w:rFonts w:ascii="Times New Roman" w:eastAsia="TimesNewRomanPSMT" w:hAnsi="Times New Roman" w:cs="Times New Roman"/>
                <w:sz w:val="24"/>
                <w:szCs w:val="24"/>
              </w:rPr>
              <w:t>Долговременный межевой знак</w:t>
            </w:r>
          </w:p>
        </w:tc>
        <w:tc>
          <w:tcPr>
            <w:tcW w:w="2018" w:type="dxa"/>
          </w:tcPr>
          <w:p w:rsidR="00D40D52" w:rsidRPr="00D40D52" w:rsidRDefault="00D40D52" w:rsidP="00D40D52">
            <w:pPr>
              <w:ind w:firstLine="0"/>
              <w:jc w:val="center"/>
              <w:rPr>
                <w:rFonts w:ascii="Calibri" w:eastAsia="Calibri" w:hAnsi="Calibri" w:cs="Times New Roman"/>
              </w:rPr>
            </w:pP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</w:t>
            </w:r>
            <w:r w:rsidRPr="00D40D5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D40D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D40D52" w:rsidRPr="00D40D52" w:rsidRDefault="00D40D52" w:rsidP="00D40D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40D52" w:rsidRPr="00D40D52" w:rsidRDefault="00D40D52" w:rsidP="00D40D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40D52" w:rsidRPr="00D40D52" w:rsidRDefault="00D40D52" w:rsidP="00D40D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sectPr w:rsidR="00D40D52" w:rsidRPr="00D40D52" w:rsidSect="008D22B7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6E7068"/>
    <w:multiLevelType w:val="multilevel"/>
    <w:tmpl w:val="BB449EB0"/>
    <w:lvl w:ilvl="0">
      <w:start w:val="1"/>
      <w:numFmt w:val="decimal"/>
      <w:lvlText w:val="%1."/>
      <w:lvlJc w:val="left"/>
      <w:pPr>
        <w:ind w:left="1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9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7CF"/>
    <w:rsid w:val="00042650"/>
    <w:rsid w:val="000456A8"/>
    <w:rsid w:val="000A0930"/>
    <w:rsid w:val="000D5005"/>
    <w:rsid w:val="000F5BC4"/>
    <w:rsid w:val="001049D4"/>
    <w:rsid w:val="00185079"/>
    <w:rsid w:val="001E3CC8"/>
    <w:rsid w:val="001E6FD9"/>
    <w:rsid w:val="00200535"/>
    <w:rsid w:val="00210C17"/>
    <w:rsid w:val="002171C0"/>
    <w:rsid w:val="00220AE0"/>
    <w:rsid w:val="00247D03"/>
    <w:rsid w:val="002A1227"/>
    <w:rsid w:val="0031372F"/>
    <w:rsid w:val="003A7199"/>
    <w:rsid w:val="003B6C4D"/>
    <w:rsid w:val="003C1202"/>
    <w:rsid w:val="003C26F5"/>
    <w:rsid w:val="003E5D0F"/>
    <w:rsid w:val="0044671B"/>
    <w:rsid w:val="00473A96"/>
    <w:rsid w:val="00477F46"/>
    <w:rsid w:val="00484966"/>
    <w:rsid w:val="004F1138"/>
    <w:rsid w:val="00510FF0"/>
    <w:rsid w:val="00514BF6"/>
    <w:rsid w:val="00525587"/>
    <w:rsid w:val="005D6F5C"/>
    <w:rsid w:val="00626D05"/>
    <w:rsid w:val="006918F7"/>
    <w:rsid w:val="0069275F"/>
    <w:rsid w:val="006A4A79"/>
    <w:rsid w:val="006C5154"/>
    <w:rsid w:val="007177CF"/>
    <w:rsid w:val="00737131"/>
    <w:rsid w:val="00746BDE"/>
    <w:rsid w:val="00752B28"/>
    <w:rsid w:val="00760861"/>
    <w:rsid w:val="0076265C"/>
    <w:rsid w:val="0076472A"/>
    <w:rsid w:val="00766AAE"/>
    <w:rsid w:val="007933AD"/>
    <w:rsid w:val="007B105B"/>
    <w:rsid w:val="007B7BA4"/>
    <w:rsid w:val="007D02E7"/>
    <w:rsid w:val="00817302"/>
    <w:rsid w:val="008540B8"/>
    <w:rsid w:val="008E4565"/>
    <w:rsid w:val="00900523"/>
    <w:rsid w:val="00907BCB"/>
    <w:rsid w:val="00947B03"/>
    <w:rsid w:val="009648D4"/>
    <w:rsid w:val="00972D5F"/>
    <w:rsid w:val="009B3BB0"/>
    <w:rsid w:val="009C2F1A"/>
    <w:rsid w:val="00B1558D"/>
    <w:rsid w:val="00B65A66"/>
    <w:rsid w:val="00B92E13"/>
    <w:rsid w:val="00BD4A7A"/>
    <w:rsid w:val="00C0348F"/>
    <w:rsid w:val="00C10D2D"/>
    <w:rsid w:val="00C30210"/>
    <w:rsid w:val="00C32B98"/>
    <w:rsid w:val="00C47FA5"/>
    <w:rsid w:val="00C57C60"/>
    <w:rsid w:val="00C819C7"/>
    <w:rsid w:val="00CC7567"/>
    <w:rsid w:val="00CD3B07"/>
    <w:rsid w:val="00CD408A"/>
    <w:rsid w:val="00CE2EC0"/>
    <w:rsid w:val="00CF07ED"/>
    <w:rsid w:val="00D21D7B"/>
    <w:rsid w:val="00D40D52"/>
    <w:rsid w:val="00D74C2B"/>
    <w:rsid w:val="00D827A4"/>
    <w:rsid w:val="00EC7452"/>
    <w:rsid w:val="00F02E54"/>
    <w:rsid w:val="00F22F4E"/>
    <w:rsid w:val="00F23042"/>
    <w:rsid w:val="00F23B24"/>
    <w:rsid w:val="00FD49F3"/>
    <w:rsid w:val="00FE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67482A-8B7A-43C8-874A-CB5D6DDDC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177C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177C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177C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752B2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752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D40D52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1049D4"/>
    <w:pPr>
      <w:spacing w:after="0" w:line="240" w:lineRule="auto"/>
      <w:ind w:firstLine="709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6A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4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647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46647-C7AE-41D5-8FE1-0F6283048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78</cp:revision>
  <cp:lastPrinted>2021-06-15T07:24:00Z</cp:lastPrinted>
  <dcterms:created xsi:type="dcterms:W3CDTF">2021-05-25T06:10:00Z</dcterms:created>
  <dcterms:modified xsi:type="dcterms:W3CDTF">2021-06-16T02:55:00Z</dcterms:modified>
</cp:coreProperties>
</file>