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5" w:rsidRPr="00F232DD" w:rsidRDefault="00951CF5" w:rsidP="00951CF5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D1C0C" w:rsidRPr="00F232D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</w:t>
      </w:r>
      <w:r w:rsidR="00F232DD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="00196D77" w:rsidRPr="00F232DD">
        <w:rPr>
          <w:rFonts w:ascii="Times New Roman" w:hAnsi="Times New Roman" w:cs="Times New Roman"/>
          <w:sz w:val="20"/>
          <w:szCs w:val="20"/>
        </w:rPr>
        <w:t xml:space="preserve">Российская Федерация </w:t>
      </w:r>
      <w:r w:rsidR="00FC4D90" w:rsidRPr="00F232D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77E24" w:rsidRPr="00F232DD" w:rsidRDefault="00196D77" w:rsidP="00F52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Иркутская область</w:t>
      </w:r>
      <w:r w:rsidR="004C24B1"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232DD">
        <w:rPr>
          <w:rFonts w:ascii="Times New Roman" w:hAnsi="Times New Roman" w:cs="Times New Roman"/>
          <w:sz w:val="20"/>
          <w:szCs w:val="20"/>
        </w:rPr>
        <w:br/>
        <w:t>Усть-Удинский район</w:t>
      </w:r>
    </w:p>
    <w:p w:rsidR="00160AD3" w:rsidRPr="00F232DD" w:rsidRDefault="00196D77" w:rsidP="000A3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РАЙОННАЯ ДУМА</w:t>
      </w:r>
    </w:p>
    <w:p w:rsidR="00F605B1" w:rsidRPr="00F232DD" w:rsidRDefault="00160AD3" w:rsidP="000A3466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A3466" w:rsidRPr="00F232DD">
        <w:rPr>
          <w:rFonts w:ascii="Times New Roman" w:hAnsi="Times New Roman" w:cs="Times New Roman"/>
          <w:sz w:val="20"/>
          <w:szCs w:val="20"/>
        </w:rPr>
        <w:t>«</w:t>
      </w:r>
      <w:r w:rsidR="00F52FF2">
        <w:rPr>
          <w:rFonts w:ascii="Times New Roman" w:hAnsi="Times New Roman" w:cs="Times New Roman"/>
          <w:sz w:val="20"/>
          <w:szCs w:val="20"/>
        </w:rPr>
        <w:t>2</w:t>
      </w:r>
      <w:r w:rsidR="009D231C" w:rsidRPr="00F232DD">
        <w:rPr>
          <w:rFonts w:ascii="Times New Roman" w:hAnsi="Times New Roman" w:cs="Times New Roman"/>
          <w:sz w:val="20"/>
          <w:szCs w:val="20"/>
        </w:rPr>
        <w:t>»</w:t>
      </w:r>
      <w:r w:rsidR="00F52FF2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202</w:t>
      </w:r>
      <w:r w:rsidR="009D231C" w:rsidRPr="00F232DD">
        <w:rPr>
          <w:rFonts w:ascii="Times New Roman" w:hAnsi="Times New Roman" w:cs="Times New Roman"/>
          <w:sz w:val="20"/>
          <w:szCs w:val="20"/>
        </w:rPr>
        <w:t>3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32FFC"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52FF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№</w:t>
      </w:r>
      <w:r w:rsidR="003D57B9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="0097729B" w:rsidRPr="00F232DD">
        <w:rPr>
          <w:rFonts w:ascii="Times New Roman" w:hAnsi="Times New Roman" w:cs="Times New Roman"/>
          <w:sz w:val="20"/>
          <w:szCs w:val="20"/>
        </w:rPr>
        <w:t xml:space="preserve">   </w:t>
      </w:r>
      <w:r w:rsidR="00F52FF2">
        <w:rPr>
          <w:rFonts w:ascii="Times New Roman" w:hAnsi="Times New Roman" w:cs="Times New Roman"/>
          <w:sz w:val="20"/>
          <w:szCs w:val="20"/>
        </w:rPr>
        <w:t>64</w:t>
      </w:r>
      <w:r w:rsidR="00951CF5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="000A3466" w:rsidRPr="00F232DD">
        <w:rPr>
          <w:rFonts w:ascii="Times New Roman" w:hAnsi="Times New Roman" w:cs="Times New Roman"/>
          <w:sz w:val="20"/>
          <w:szCs w:val="20"/>
        </w:rPr>
        <w:t>/</w:t>
      </w:r>
      <w:r w:rsidR="00F52FF2">
        <w:rPr>
          <w:rFonts w:ascii="Times New Roman" w:hAnsi="Times New Roman" w:cs="Times New Roman"/>
          <w:sz w:val="20"/>
          <w:szCs w:val="20"/>
        </w:rPr>
        <w:t>2</w:t>
      </w:r>
      <w:r w:rsidR="000A3466" w:rsidRPr="00F232DD">
        <w:rPr>
          <w:rFonts w:ascii="Times New Roman" w:hAnsi="Times New Roman" w:cs="Times New Roman"/>
          <w:sz w:val="20"/>
          <w:szCs w:val="20"/>
        </w:rPr>
        <w:t>-РД</w:t>
      </w:r>
    </w:p>
    <w:p w:rsidR="00777E24" w:rsidRPr="00F232DD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РЕШЕНИЕ</w:t>
      </w:r>
    </w:p>
    <w:p w:rsidR="00777E24" w:rsidRPr="00F232DD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О внесении изменений и дополнений в Устав районного муниципального</w:t>
      </w:r>
      <w:r w:rsidRPr="00F232DD">
        <w:rPr>
          <w:rFonts w:ascii="Times New Roman" w:hAnsi="Times New Roman" w:cs="Times New Roman"/>
          <w:sz w:val="20"/>
          <w:szCs w:val="20"/>
        </w:rPr>
        <w:tab/>
      </w:r>
    </w:p>
    <w:p w:rsidR="00777E24" w:rsidRPr="00F232DD" w:rsidRDefault="00196D77" w:rsidP="000A3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образования «Усть-Удинский район»</w:t>
      </w:r>
    </w:p>
    <w:p w:rsidR="00E73BBD" w:rsidRPr="00F232DD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Принято на</w:t>
      </w:r>
      <w:r w:rsidR="00F52FF2">
        <w:rPr>
          <w:rFonts w:ascii="Times New Roman" w:hAnsi="Times New Roman" w:cs="Times New Roman"/>
          <w:sz w:val="20"/>
          <w:szCs w:val="20"/>
        </w:rPr>
        <w:t xml:space="preserve"> 64</w:t>
      </w:r>
      <w:r w:rsidR="00FC4D90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заседании</w:t>
      </w:r>
      <w:r w:rsidRPr="00F232DD">
        <w:rPr>
          <w:rFonts w:ascii="Times New Roman" w:hAnsi="Times New Roman" w:cs="Times New Roman"/>
          <w:sz w:val="20"/>
          <w:szCs w:val="20"/>
        </w:rPr>
        <w:br/>
        <w:t>районной Думы 7-го созыва</w:t>
      </w:r>
    </w:p>
    <w:p w:rsidR="000A3466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«</w:t>
      </w:r>
      <w:r w:rsidR="00F52FF2">
        <w:rPr>
          <w:rFonts w:ascii="Times New Roman" w:hAnsi="Times New Roman" w:cs="Times New Roman"/>
          <w:sz w:val="20"/>
          <w:szCs w:val="20"/>
        </w:rPr>
        <w:t>2</w:t>
      </w:r>
      <w:r w:rsidR="009D231C" w:rsidRPr="00F232DD">
        <w:rPr>
          <w:rFonts w:ascii="Times New Roman" w:hAnsi="Times New Roman" w:cs="Times New Roman"/>
          <w:sz w:val="20"/>
          <w:szCs w:val="20"/>
        </w:rPr>
        <w:t>»</w:t>
      </w:r>
      <w:r w:rsidR="00F52FF2">
        <w:rPr>
          <w:rFonts w:ascii="Times New Roman" w:hAnsi="Times New Roman" w:cs="Times New Roman"/>
          <w:sz w:val="20"/>
          <w:szCs w:val="20"/>
        </w:rPr>
        <w:t xml:space="preserve"> ноября</w:t>
      </w:r>
      <w:bookmarkStart w:id="0" w:name="_GoBack"/>
      <w:bookmarkEnd w:id="0"/>
      <w:r w:rsidR="009D231C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202</w:t>
      </w:r>
      <w:r w:rsidR="009D231C" w:rsidRPr="00F232DD">
        <w:rPr>
          <w:rFonts w:ascii="Times New Roman" w:hAnsi="Times New Roman" w:cs="Times New Roman"/>
          <w:sz w:val="20"/>
          <w:szCs w:val="20"/>
        </w:rPr>
        <w:t>3</w:t>
      </w:r>
      <w:r w:rsidRPr="00F232D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232DD" w:rsidRDefault="00F232DD" w:rsidP="00CA141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A3466" w:rsidRPr="00F232DD" w:rsidRDefault="00CA141A" w:rsidP="00F232D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На основании федеральных законов от 06.10.2003 г. № 131-ФЗ «Об общих принципах организации местного самоуправления в Российской Федерации, от </w:t>
      </w:r>
      <w:r w:rsidR="001406CE" w:rsidRPr="00F232DD">
        <w:rPr>
          <w:rFonts w:ascii="Times New Roman" w:hAnsi="Times New Roman" w:cs="Times New Roman"/>
          <w:sz w:val="20"/>
          <w:szCs w:val="20"/>
        </w:rPr>
        <w:t>04.08</w:t>
      </w:r>
      <w:r w:rsidRPr="00F232DD">
        <w:rPr>
          <w:rFonts w:ascii="Times New Roman" w:hAnsi="Times New Roman" w:cs="Times New Roman"/>
          <w:sz w:val="20"/>
          <w:szCs w:val="20"/>
        </w:rPr>
        <w:t xml:space="preserve">.2023 </w:t>
      </w:r>
      <w:r w:rsidR="001406CE" w:rsidRPr="00F232DD">
        <w:rPr>
          <w:rFonts w:ascii="Times New Roman" w:hAnsi="Times New Roman" w:cs="Times New Roman"/>
          <w:sz w:val="20"/>
          <w:szCs w:val="20"/>
        </w:rPr>
        <w:t xml:space="preserve">г. </w:t>
      </w:r>
      <w:r w:rsidRPr="00F232DD">
        <w:rPr>
          <w:rFonts w:ascii="Times New Roman" w:hAnsi="Times New Roman" w:cs="Times New Roman"/>
          <w:sz w:val="20"/>
          <w:szCs w:val="20"/>
        </w:rPr>
        <w:t xml:space="preserve">N </w:t>
      </w:r>
      <w:r w:rsidR="001406CE" w:rsidRPr="00F232DD">
        <w:rPr>
          <w:rFonts w:ascii="Times New Roman" w:hAnsi="Times New Roman" w:cs="Times New Roman"/>
          <w:sz w:val="20"/>
          <w:szCs w:val="20"/>
        </w:rPr>
        <w:t>420</w:t>
      </w:r>
      <w:r w:rsidRPr="00F232DD">
        <w:rPr>
          <w:rFonts w:ascii="Times New Roman" w:hAnsi="Times New Roman" w:cs="Times New Roman"/>
          <w:sz w:val="20"/>
          <w:szCs w:val="20"/>
        </w:rPr>
        <w:t>-ФЗ</w:t>
      </w:r>
      <w:r w:rsidR="001406CE" w:rsidRPr="00F232DD">
        <w:rPr>
          <w:rFonts w:ascii="Times New Roman" w:hAnsi="Times New Roman" w:cs="Times New Roman"/>
          <w:sz w:val="20"/>
          <w:szCs w:val="20"/>
        </w:rPr>
        <w:t>, от 04.08.2023 г</w:t>
      </w:r>
      <w:r w:rsidR="00512E80" w:rsidRPr="00F232DD">
        <w:rPr>
          <w:rFonts w:ascii="Times New Roman" w:hAnsi="Times New Roman" w:cs="Times New Roman"/>
          <w:sz w:val="20"/>
          <w:szCs w:val="20"/>
        </w:rPr>
        <w:t>.</w:t>
      </w:r>
      <w:r w:rsidR="001406CE" w:rsidRPr="00F232DD">
        <w:rPr>
          <w:rFonts w:ascii="Times New Roman" w:hAnsi="Times New Roman" w:cs="Times New Roman"/>
          <w:sz w:val="20"/>
          <w:szCs w:val="20"/>
        </w:rPr>
        <w:t xml:space="preserve"> №</w:t>
      </w:r>
      <w:r w:rsidR="00512E80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="001406CE" w:rsidRPr="00F232DD">
        <w:rPr>
          <w:rFonts w:ascii="Times New Roman" w:hAnsi="Times New Roman" w:cs="Times New Roman"/>
          <w:sz w:val="20"/>
          <w:szCs w:val="20"/>
        </w:rPr>
        <w:t xml:space="preserve"> 449-ФЗ </w:t>
      </w:r>
      <w:r w:rsidRPr="00F232DD">
        <w:rPr>
          <w:rFonts w:ascii="Times New Roman" w:hAnsi="Times New Roman" w:cs="Times New Roman"/>
          <w:sz w:val="20"/>
          <w:szCs w:val="20"/>
        </w:rPr>
        <w:t xml:space="preserve">, </w:t>
      </w:r>
      <w:r w:rsidR="00512E80" w:rsidRPr="00F232DD">
        <w:rPr>
          <w:rFonts w:ascii="Times New Roman" w:hAnsi="Times New Roman" w:cs="Times New Roman"/>
          <w:sz w:val="20"/>
          <w:szCs w:val="20"/>
        </w:rPr>
        <w:t xml:space="preserve">от 05.07.2023 г. №  97-ОЗ, </w:t>
      </w:r>
      <w:r w:rsidR="00F605B1" w:rsidRPr="00F232D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96D77" w:rsidRPr="00F232DD">
        <w:rPr>
          <w:rFonts w:ascii="Times New Roman" w:hAnsi="Times New Roman" w:cs="Times New Roman"/>
          <w:sz w:val="20"/>
          <w:szCs w:val="20"/>
        </w:rPr>
        <w:t>статьи 43 Устава района,</w:t>
      </w:r>
    </w:p>
    <w:p w:rsidR="000A3466" w:rsidRPr="00F232DD" w:rsidRDefault="00196D77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районная Дума РЕШИЛА:</w:t>
      </w:r>
    </w:p>
    <w:p w:rsidR="00777E24" w:rsidRPr="00F232DD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1.</w:t>
      </w:r>
      <w:r w:rsidRPr="00F232DD">
        <w:rPr>
          <w:rFonts w:ascii="Times New Roman" w:hAnsi="Times New Roman" w:cs="Times New Roman"/>
          <w:sz w:val="20"/>
          <w:szCs w:val="20"/>
        </w:rPr>
        <w:tab/>
        <w:t>Внести в Устав района следующие изменения и дополнения:</w:t>
      </w:r>
    </w:p>
    <w:p w:rsidR="001406CE" w:rsidRPr="00F232DD" w:rsidRDefault="001406CE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1) в </w:t>
      </w:r>
      <w:hyperlink r:id="rId7" w:history="1">
        <w:r w:rsidRPr="00F232DD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пункте 8 части 1 статьи 7</w:t>
        </w:r>
      </w:hyperlink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слова "федеральными законами" заменить словами "Федеральным законом 131-ФЗ";</w:t>
      </w:r>
    </w:p>
    <w:p w:rsidR="00F20739" w:rsidRPr="00F232DD" w:rsidRDefault="00F20739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2) часть 1 статьи 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</w:t>
      </w:r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дополнить новым пунктом 3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следующего содержания:</w:t>
      </w:r>
    </w:p>
    <w:p w:rsidR="00F20739" w:rsidRPr="00F232DD" w:rsidRDefault="00F20739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38) осуществление выявления объектов накопленного вреда</w:t>
      </w:r>
      <w:r w:rsid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окружающей</w:t>
      </w:r>
      <w:r w:rsid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среде</w:t>
      </w:r>
      <w:r w:rsid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512E80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</w:t>
      </w:r>
    </w:p>
    <w:p w:rsidR="001406CE" w:rsidRPr="00F232DD" w:rsidRDefault="00512E80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3) </w:t>
      </w:r>
      <w:r w:rsidR="000D699B" w:rsidRPr="00F232DD">
        <w:rPr>
          <w:rFonts w:ascii="Times New Roman" w:hAnsi="Times New Roman" w:cs="Times New Roman"/>
          <w:sz w:val="20"/>
          <w:szCs w:val="20"/>
        </w:rPr>
        <w:t>статью 41</w:t>
      </w:r>
      <w:r w:rsidR="00F232DD">
        <w:rPr>
          <w:rFonts w:ascii="Times New Roman" w:hAnsi="Times New Roman" w:cs="Times New Roman"/>
          <w:sz w:val="20"/>
          <w:szCs w:val="20"/>
        </w:rPr>
        <w:t>¹</w:t>
      </w:r>
      <w:r w:rsidR="00E042E9" w:rsidRPr="00F232DD">
        <w:rPr>
          <w:rFonts w:ascii="Times New Roman" w:hAnsi="Times New Roman" w:cs="Times New Roman"/>
          <w:sz w:val="20"/>
          <w:szCs w:val="20"/>
        </w:rPr>
        <w:t xml:space="preserve"> дополнить новыми пунктами 9-10 следующего содержания:</w:t>
      </w:r>
    </w:p>
    <w:p w:rsidR="00F232DD" w:rsidRPr="00F232DD" w:rsidRDefault="00F232DD" w:rsidP="00F232DD">
      <w:pPr>
        <w:pStyle w:val="20"/>
        <w:shd w:val="clear" w:color="auto" w:fill="auto"/>
        <w:tabs>
          <w:tab w:val="left" w:pos="850"/>
        </w:tabs>
        <w:ind w:left="58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«9. </w:t>
      </w:r>
      <w:r w:rsidRPr="00F232DD">
        <w:rPr>
          <w:color w:val="000000"/>
          <w:sz w:val="20"/>
          <w:szCs w:val="20"/>
        </w:rPr>
        <w:t>Председателю контрольно-счетного органа в порядке, предусмотренном решением районной Думы в соответствии с законодательством, устанавливаются: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оплата труда;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ежегодный основной оплачиваемый отпуск и дополнительные ежегодные оплачиваемые отпуска;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профессиональное развитие, в том числе получение дополнительного профессионального образования;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медицинское и иные виды обязательного социального страхования;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порядок обеспечения транспортным средством и средствами связи;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порядок обеспечения служебным жилым помещением на период исполнения полномочий;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ежемесячная доплата к страховой пенсии по старости, страховой пенсии по инвалидности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лет;</w:t>
      </w:r>
    </w:p>
    <w:p w:rsidR="00F232DD" w:rsidRPr="00F232DD" w:rsidRDefault="00F232DD" w:rsidP="00F232DD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right" w:pos="4329"/>
        </w:tabs>
        <w:ind w:firstLine="580"/>
        <w:jc w:val="left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единовременная</w:t>
      </w:r>
      <w:r>
        <w:rPr>
          <w:color w:val="000000"/>
          <w:sz w:val="20"/>
          <w:szCs w:val="20"/>
        </w:rPr>
        <w:t xml:space="preserve"> </w:t>
      </w:r>
      <w:r w:rsidRPr="00F232DD">
        <w:rPr>
          <w:color w:val="000000"/>
          <w:sz w:val="20"/>
          <w:szCs w:val="20"/>
        </w:rPr>
        <w:t>выплата</w:t>
      </w:r>
      <w:r>
        <w:rPr>
          <w:color w:val="000000"/>
          <w:sz w:val="20"/>
          <w:szCs w:val="20"/>
        </w:rPr>
        <w:t xml:space="preserve"> </w:t>
      </w:r>
      <w:r w:rsidRPr="00F232DD">
        <w:rPr>
          <w:color w:val="000000"/>
          <w:sz w:val="20"/>
          <w:szCs w:val="20"/>
        </w:rPr>
        <w:t>председателю</w:t>
      </w:r>
      <w:r>
        <w:rPr>
          <w:color w:val="000000"/>
          <w:sz w:val="20"/>
          <w:szCs w:val="20"/>
        </w:rPr>
        <w:t xml:space="preserve"> контрольно-счетного органа</w:t>
      </w:r>
      <w:r w:rsidRPr="00F232DD">
        <w:rPr>
          <w:color w:val="000000"/>
          <w:sz w:val="20"/>
          <w:szCs w:val="20"/>
        </w:rPr>
        <w:t>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F232DD" w:rsidRPr="00F232DD" w:rsidRDefault="00F232DD" w:rsidP="00F232DD">
      <w:pPr>
        <w:pStyle w:val="20"/>
        <w:shd w:val="clear" w:color="auto" w:fill="auto"/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Указанная выплата не может быть установлена в случае прекращения полномочий председателя</w:t>
      </w:r>
      <w:r>
        <w:rPr>
          <w:color w:val="000000"/>
          <w:sz w:val="20"/>
          <w:szCs w:val="20"/>
        </w:rPr>
        <w:t xml:space="preserve"> контрольно-счетного органа</w:t>
      </w:r>
      <w:r w:rsidRPr="00F232DD">
        <w:rPr>
          <w:color w:val="000000"/>
          <w:sz w:val="20"/>
          <w:szCs w:val="20"/>
        </w:rPr>
        <w:t xml:space="preserve"> по основаниям, предусмотренным </w:t>
      </w:r>
      <w:r w:rsidRPr="00F232DD">
        <w:rPr>
          <w:sz w:val="20"/>
          <w:szCs w:val="20"/>
        </w:rPr>
        <w:t>частями 1-3. 5. 7. 8 пункта 5 статьи 8</w:t>
      </w:r>
      <w:r w:rsidRPr="00F232DD">
        <w:rPr>
          <w:color w:val="000000"/>
          <w:sz w:val="20"/>
          <w:szCs w:val="20"/>
        </w:rPr>
        <w:t xml:space="preserve"> Федерального закона от 07.02.2011г. № 6-ФЗ "Об общих принципах организации и деятельности контрольно</w:t>
      </w:r>
      <w:r w:rsidRPr="00F232DD"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t>-</w:t>
      </w:r>
      <w:r w:rsidRPr="00F232DD">
        <w:rPr>
          <w:color w:val="000000"/>
          <w:sz w:val="20"/>
          <w:szCs w:val="20"/>
        </w:rPr>
        <w:t>счетных органов субъектов Российской Федерации, федеральных территорий и муниципальных образований".</w:t>
      </w:r>
    </w:p>
    <w:p w:rsidR="00F232DD" w:rsidRPr="00F232DD" w:rsidRDefault="00F232DD" w:rsidP="00A03068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line="230" w:lineRule="exact"/>
        <w:ind w:firstLine="580"/>
        <w:rPr>
          <w:sz w:val="20"/>
          <w:szCs w:val="20"/>
        </w:rPr>
      </w:pPr>
      <w:r w:rsidRPr="00F232DD">
        <w:rPr>
          <w:color w:val="000000"/>
          <w:sz w:val="20"/>
          <w:szCs w:val="20"/>
        </w:rPr>
        <w:t>иные гарантии беспрепятственного осуществления полномочий председателя</w:t>
      </w:r>
      <w:r>
        <w:rPr>
          <w:color w:val="000000"/>
          <w:sz w:val="20"/>
          <w:szCs w:val="20"/>
        </w:rPr>
        <w:t xml:space="preserve"> контрольно-счетного органа</w:t>
      </w:r>
      <w:r w:rsidRPr="00F232DD">
        <w:rPr>
          <w:color w:val="000000"/>
          <w:sz w:val="20"/>
          <w:szCs w:val="20"/>
        </w:rPr>
        <w:t xml:space="preserve"> в соответствии с</w:t>
      </w:r>
      <w:r w:rsidRPr="00F232DD">
        <w:rPr>
          <w:color w:val="000000"/>
          <w:sz w:val="20"/>
          <w:szCs w:val="20"/>
        </w:rPr>
        <w:tab/>
        <w:t>действующим законодательством.</w:t>
      </w:r>
    </w:p>
    <w:p w:rsidR="00F232DD" w:rsidRPr="00F232DD" w:rsidRDefault="00F232DD" w:rsidP="00F232DD">
      <w:pPr>
        <w:pStyle w:val="40"/>
        <w:shd w:val="clear" w:color="auto" w:fill="auto"/>
        <w:ind w:firstLine="0"/>
      </w:pPr>
      <w:r>
        <w:rPr>
          <w:color w:val="000000"/>
        </w:rPr>
        <w:t xml:space="preserve">           10. </w:t>
      </w:r>
      <w:r w:rsidRPr="00F232DD">
        <w:rPr>
          <w:color w:val="000000"/>
        </w:rPr>
        <w:t xml:space="preserve">Председатель контрольно-счетного органа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F232DD">
        <w:rPr>
          <w:color w:val="000000"/>
          <w:lang w:val="en-US" w:eastAsia="en-US" w:bidi="en-US"/>
        </w:rPr>
        <w:t>N</w:t>
      </w:r>
      <w:r w:rsidRPr="00F232DD">
        <w:rPr>
          <w:color w:val="000000"/>
          <w:lang w:eastAsia="en-US" w:bidi="en-US"/>
        </w:rPr>
        <w:t xml:space="preserve"> </w:t>
      </w:r>
      <w:r w:rsidRPr="00F232DD">
        <w:rPr>
          <w:color w:val="000000"/>
        </w:rPr>
        <w:t>273-ФЗ "О противодействии коррупции".</w:t>
      </w:r>
    </w:p>
    <w:p w:rsidR="00F605B1" w:rsidRPr="00F232DD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2.</w:t>
      </w:r>
      <w:r w:rsidRPr="00F232DD">
        <w:rPr>
          <w:rFonts w:ascii="Times New Roman" w:hAnsi="Times New Roman" w:cs="Times New Roman"/>
          <w:sz w:val="20"/>
          <w:szCs w:val="20"/>
        </w:rPr>
        <w:tab/>
        <w:t>Направить решение районной Думы в территориальный орган уполномоченного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 в сфере регистрации уставов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муниципальных образований.</w:t>
      </w:r>
    </w:p>
    <w:p w:rsidR="00BB431D" w:rsidRPr="00F232DD" w:rsidRDefault="00196D77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3.</w:t>
      </w:r>
      <w:r w:rsidRPr="00F232DD">
        <w:rPr>
          <w:rFonts w:ascii="Times New Roman" w:hAnsi="Times New Roman" w:cs="Times New Roman"/>
          <w:sz w:val="20"/>
          <w:szCs w:val="20"/>
        </w:rPr>
        <w:tab/>
        <w:t>Опубликовать настоящее решение после государственной регистрации, в</w:t>
      </w:r>
      <w:r w:rsidRPr="00F232DD">
        <w:rPr>
          <w:rFonts w:ascii="Times New Roman" w:hAnsi="Times New Roman" w:cs="Times New Roman"/>
          <w:sz w:val="20"/>
          <w:szCs w:val="20"/>
        </w:rPr>
        <w:br/>
        <w:t>установленном законом порядке.</w:t>
      </w:r>
    </w:p>
    <w:p w:rsidR="003A1572" w:rsidRPr="00F232DD" w:rsidRDefault="00196D77" w:rsidP="000A3466">
      <w:pPr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Председатель районной Думы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232DD">
        <w:rPr>
          <w:rFonts w:ascii="Times New Roman" w:hAnsi="Times New Roman" w:cs="Times New Roman"/>
          <w:sz w:val="20"/>
          <w:szCs w:val="20"/>
        </w:rPr>
        <w:t>Л.И. Соколова</w:t>
      </w:r>
    </w:p>
    <w:p w:rsidR="00715B06" w:rsidRPr="00F232DD" w:rsidRDefault="00475F6D" w:rsidP="000A3466">
      <w:pPr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М</w:t>
      </w:r>
      <w:r w:rsidR="00715B06" w:rsidRPr="00F232DD">
        <w:rPr>
          <w:rFonts w:ascii="Times New Roman" w:hAnsi="Times New Roman" w:cs="Times New Roman"/>
          <w:sz w:val="20"/>
          <w:szCs w:val="20"/>
        </w:rPr>
        <w:t xml:space="preserve">эр района                                                                     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      </w:t>
      </w:r>
      <w:r w:rsidR="00715B06" w:rsidRPr="00F232DD">
        <w:rPr>
          <w:rFonts w:ascii="Times New Roman" w:hAnsi="Times New Roman" w:cs="Times New Roman"/>
          <w:sz w:val="20"/>
          <w:szCs w:val="20"/>
        </w:rPr>
        <w:t xml:space="preserve">  </w:t>
      </w:r>
      <w:r w:rsidR="00801182"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Pr="00F232DD">
        <w:rPr>
          <w:rFonts w:ascii="Times New Roman" w:hAnsi="Times New Roman" w:cs="Times New Roman"/>
          <w:sz w:val="20"/>
          <w:szCs w:val="20"/>
        </w:rPr>
        <w:t>С.Н. Чемезов</w:t>
      </w:r>
    </w:p>
    <w:sectPr w:rsidR="00715B06" w:rsidRPr="00F232DD" w:rsidSect="00F605B1">
      <w:type w:val="continuous"/>
      <w:pgSz w:w="11909" w:h="16840"/>
      <w:pgMar w:top="1430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C6" w:rsidRDefault="005A28C6">
      <w:r>
        <w:separator/>
      </w:r>
    </w:p>
  </w:endnote>
  <w:endnote w:type="continuationSeparator" w:id="0">
    <w:p w:rsidR="005A28C6" w:rsidRDefault="005A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C6" w:rsidRDefault="005A28C6"/>
  </w:footnote>
  <w:footnote w:type="continuationSeparator" w:id="0">
    <w:p w:rsidR="005A28C6" w:rsidRDefault="005A2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5FD8"/>
    <w:multiLevelType w:val="multilevel"/>
    <w:tmpl w:val="76449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53110"/>
    <w:multiLevelType w:val="multilevel"/>
    <w:tmpl w:val="E46A56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05776"/>
    <w:rsid w:val="000148D8"/>
    <w:rsid w:val="00051DFC"/>
    <w:rsid w:val="0006362C"/>
    <w:rsid w:val="00084935"/>
    <w:rsid w:val="000A3466"/>
    <w:rsid w:val="000D699B"/>
    <w:rsid w:val="00106798"/>
    <w:rsid w:val="00131CD7"/>
    <w:rsid w:val="001406CE"/>
    <w:rsid w:val="00160AD3"/>
    <w:rsid w:val="00196D77"/>
    <w:rsid w:val="00216693"/>
    <w:rsid w:val="00232FFC"/>
    <w:rsid w:val="00275A36"/>
    <w:rsid w:val="002B6C53"/>
    <w:rsid w:val="003052AD"/>
    <w:rsid w:val="00383029"/>
    <w:rsid w:val="003A1572"/>
    <w:rsid w:val="003D57B9"/>
    <w:rsid w:val="00475F6D"/>
    <w:rsid w:val="00482057"/>
    <w:rsid w:val="004C24B1"/>
    <w:rsid w:val="00505E06"/>
    <w:rsid w:val="00512E80"/>
    <w:rsid w:val="0057481C"/>
    <w:rsid w:val="00592EEF"/>
    <w:rsid w:val="005A28C6"/>
    <w:rsid w:val="005F674C"/>
    <w:rsid w:val="0061427B"/>
    <w:rsid w:val="006D4906"/>
    <w:rsid w:val="006F06E0"/>
    <w:rsid w:val="00715B06"/>
    <w:rsid w:val="007252C0"/>
    <w:rsid w:val="007423DD"/>
    <w:rsid w:val="00777E24"/>
    <w:rsid w:val="007822FA"/>
    <w:rsid w:val="007C3F8D"/>
    <w:rsid w:val="007D1C0C"/>
    <w:rsid w:val="00801182"/>
    <w:rsid w:val="008173A3"/>
    <w:rsid w:val="008A4632"/>
    <w:rsid w:val="008F0436"/>
    <w:rsid w:val="00951CF5"/>
    <w:rsid w:val="0097729B"/>
    <w:rsid w:val="00995D96"/>
    <w:rsid w:val="009C7347"/>
    <w:rsid w:val="009D231C"/>
    <w:rsid w:val="00A468B2"/>
    <w:rsid w:val="00A55E46"/>
    <w:rsid w:val="00A81780"/>
    <w:rsid w:val="00A900E2"/>
    <w:rsid w:val="00A92DD3"/>
    <w:rsid w:val="00AA0F19"/>
    <w:rsid w:val="00AD500C"/>
    <w:rsid w:val="00B23105"/>
    <w:rsid w:val="00B44A02"/>
    <w:rsid w:val="00B94FA7"/>
    <w:rsid w:val="00BA5E2C"/>
    <w:rsid w:val="00BB2B62"/>
    <w:rsid w:val="00BB431D"/>
    <w:rsid w:val="00C073AD"/>
    <w:rsid w:val="00C66DC3"/>
    <w:rsid w:val="00CA141A"/>
    <w:rsid w:val="00E042E9"/>
    <w:rsid w:val="00E2455E"/>
    <w:rsid w:val="00E73BBD"/>
    <w:rsid w:val="00F20739"/>
    <w:rsid w:val="00F232DD"/>
    <w:rsid w:val="00F2442D"/>
    <w:rsid w:val="00F52FF2"/>
    <w:rsid w:val="00F605B1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F232D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2D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F232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32DD"/>
    <w:pPr>
      <w:shd w:val="clear" w:color="auto" w:fill="FFFFFF"/>
      <w:spacing w:line="206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3879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2023-11-02T01:32:00Z</cp:lastPrinted>
  <dcterms:created xsi:type="dcterms:W3CDTF">2023-10-23T07:23:00Z</dcterms:created>
  <dcterms:modified xsi:type="dcterms:W3CDTF">2023-11-02T01:32:00Z</dcterms:modified>
</cp:coreProperties>
</file>