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6" w:rsidRPr="00E815A0" w:rsidRDefault="00F81F06" w:rsidP="00F81F06">
      <w:pPr>
        <w:pStyle w:val="1"/>
        <w:rPr>
          <w:sz w:val="24"/>
        </w:rPr>
      </w:pPr>
      <w:r w:rsidRPr="00E815A0">
        <w:rPr>
          <w:sz w:val="24"/>
        </w:rPr>
        <w:t>Российская Федерация</w:t>
      </w:r>
    </w:p>
    <w:p w:rsidR="00F81F06" w:rsidRPr="00E815A0" w:rsidRDefault="00F81F06" w:rsidP="00F81F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5A0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область</w:t>
      </w:r>
    </w:p>
    <w:p w:rsidR="00F81F06" w:rsidRPr="00E815A0" w:rsidRDefault="00F81F06" w:rsidP="00F81F0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81F06" w:rsidRPr="00E815A0" w:rsidRDefault="00F81F06" w:rsidP="00F81F0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1F06" w:rsidRPr="00E815A0" w:rsidRDefault="00F81F06" w:rsidP="00F81F0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1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F81F06" w:rsidRPr="00E815A0" w:rsidRDefault="00F81F06" w:rsidP="00F81F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F06" w:rsidRPr="00E815A0" w:rsidRDefault="00F81F06" w:rsidP="00F81F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815A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E81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81F06" w:rsidRPr="00E815A0" w:rsidRDefault="00F81F06" w:rsidP="00F81F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F06" w:rsidRPr="00E815A0" w:rsidRDefault="00F81F06" w:rsidP="00F81F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1F06" w:rsidRPr="00E01281" w:rsidRDefault="00F81F06" w:rsidP="00F81F0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E01281">
        <w:rPr>
          <w:rFonts w:ascii="Times New Roman" w:eastAsia="Calibri" w:hAnsi="Times New Roman" w:cs="Times New Roman"/>
          <w:sz w:val="24"/>
          <w:szCs w:val="24"/>
        </w:rPr>
        <w:t>30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Pr="00E815A0">
        <w:rPr>
          <w:rFonts w:ascii="Times New Roman" w:hAnsi="Times New Roman" w:cs="Times New Roman"/>
          <w:sz w:val="24"/>
          <w:szCs w:val="24"/>
        </w:rPr>
        <w:t>апреля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2015 г. №  </w:t>
      </w:r>
      <w:r w:rsidR="00E01281">
        <w:rPr>
          <w:rFonts w:ascii="Times New Roman" w:eastAsia="Calibri" w:hAnsi="Times New Roman" w:cs="Times New Roman"/>
          <w:sz w:val="24"/>
          <w:szCs w:val="24"/>
          <w:u w:val="single"/>
        </w:rPr>
        <w:t>192</w:t>
      </w:r>
    </w:p>
    <w:p w:rsidR="00F81F06" w:rsidRPr="00E815A0" w:rsidRDefault="00F81F06" w:rsidP="00F81F06">
      <w:pPr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>р.п. Усть-Уда</w:t>
      </w:r>
    </w:p>
    <w:p w:rsidR="00F81F06" w:rsidRPr="00E815A0" w:rsidRDefault="00F81F06" w:rsidP="00F81F06">
      <w:pPr>
        <w:rPr>
          <w:rFonts w:ascii="Times New Roman" w:eastAsia="Calibri" w:hAnsi="Times New Roman" w:cs="Times New Roman"/>
          <w:sz w:val="24"/>
          <w:szCs w:val="24"/>
        </w:rPr>
      </w:pPr>
    </w:p>
    <w:p w:rsidR="00F81F06" w:rsidRPr="00E815A0" w:rsidRDefault="00F81F06" w:rsidP="00F81F06">
      <w:pPr>
        <w:rPr>
          <w:rFonts w:ascii="Times New Roman" w:eastAsia="Calibri" w:hAnsi="Times New Roman" w:cs="Times New Roman"/>
          <w:sz w:val="24"/>
          <w:szCs w:val="24"/>
        </w:rPr>
      </w:pPr>
    </w:p>
    <w:p w:rsidR="00F81F06" w:rsidRPr="00E815A0" w:rsidRDefault="00F81F06" w:rsidP="00F81F06">
      <w:pPr>
        <w:jc w:val="left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</w:t>
      </w:r>
      <w:r w:rsidRPr="00E815A0">
        <w:rPr>
          <w:rFonts w:ascii="Times New Roman" w:hAnsi="Times New Roman" w:cs="Times New Roman"/>
          <w:sz w:val="24"/>
          <w:szCs w:val="24"/>
        </w:rPr>
        <w:t>о порядке определения</w:t>
      </w:r>
    </w:p>
    <w:p w:rsidR="00F81F06" w:rsidRPr="00E815A0" w:rsidRDefault="00F81F06" w:rsidP="00F81F06">
      <w:pPr>
        <w:jc w:val="left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E815A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E815A0">
        <w:rPr>
          <w:rFonts w:ascii="Times New Roman" w:hAnsi="Times New Roman" w:cs="Times New Roman"/>
          <w:sz w:val="24"/>
          <w:szCs w:val="24"/>
        </w:rPr>
        <w:t xml:space="preserve"> участков, которые находятся в муниципальной</w:t>
      </w:r>
    </w:p>
    <w:p w:rsidR="00F81F06" w:rsidRPr="00E815A0" w:rsidRDefault="00F81F06" w:rsidP="00F81F06">
      <w:pPr>
        <w:jc w:val="left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Pr="00E815A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815A0">
        <w:rPr>
          <w:rFonts w:ascii="Times New Roman" w:hAnsi="Times New Roman" w:cs="Times New Roman"/>
          <w:sz w:val="24"/>
          <w:szCs w:val="24"/>
        </w:rPr>
        <w:t xml:space="preserve"> района, их оплаты при продаже</w:t>
      </w:r>
    </w:p>
    <w:p w:rsidR="00F81F06" w:rsidRPr="00E815A0" w:rsidRDefault="00F81F06" w:rsidP="00F81F06">
      <w:pPr>
        <w:jc w:val="left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собственникам зданий, строений, сооружений,</w:t>
      </w:r>
    </w:p>
    <w:p w:rsidR="00F81F06" w:rsidRPr="00E815A0" w:rsidRDefault="00F81F06" w:rsidP="00F81F0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расположенных на этих земельных участках</w:t>
      </w:r>
      <w:r w:rsidRPr="00E815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1F06" w:rsidRPr="00E815A0" w:rsidRDefault="00F81F06" w:rsidP="00F81F06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815A0" w:rsidRPr="00E815A0" w:rsidRDefault="007C122A" w:rsidP="00E815A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815A0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управления и распоряжения земельными участками, которые находятся в муниципальной собственности </w:t>
      </w:r>
      <w:proofErr w:type="spellStart"/>
      <w:r w:rsidRPr="00E815A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815A0">
        <w:rPr>
          <w:rFonts w:ascii="Times New Roman" w:hAnsi="Times New Roman" w:cs="Times New Roman"/>
          <w:sz w:val="24"/>
          <w:szCs w:val="24"/>
        </w:rPr>
        <w:t xml:space="preserve"> района, руководствуясь </w:t>
      </w:r>
      <w:hyperlink r:id="rId5" w:history="1">
        <w:r w:rsidRPr="00E815A0">
          <w:rPr>
            <w:rFonts w:ascii="Times New Roman" w:hAnsi="Times New Roman" w:cs="Times New Roman"/>
            <w:sz w:val="24"/>
            <w:szCs w:val="24"/>
          </w:rPr>
          <w:t>ст.</w:t>
        </w:r>
        <w:r w:rsidR="0087622A">
          <w:rPr>
            <w:rFonts w:ascii="Times New Roman" w:hAnsi="Times New Roman" w:cs="Times New Roman"/>
            <w:sz w:val="24"/>
            <w:szCs w:val="24"/>
          </w:rPr>
          <w:t>ст. 11,</w:t>
        </w:r>
        <w:r w:rsidRPr="00E815A0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E815A0">
        <w:rPr>
          <w:rFonts w:ascii="Times New Roman" w:hAnsi="Times New Roman" w:cs="Times New Roman"/>
          <w:sz w:val="24"/>
          <w:szCs w:val="24"/>
        </w:rPr>
        <w:t xml:space="preserve">9.4 Земельного кодекса Российской Федерации, </w:t>
      </w:r>
      <w:hyperlink r:id="rId6" w:history="1">
        <w:r w:rsidRPr="00E815A0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E815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815A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E815A0" w:rsidRPr="00E815A0">
        <w:rPr>
          <w:rFonts w:ascii="Times New Roman" w:hAnsi="Times New Roman" w:cs="Times New Roman"/>
          <w:sz w:val="24"/>
          <w:szCs w:val="24"/>
        </w:rPr>
        <w:t>6</w:t>
      </w:r>
      <w:r w:rsidRPr="00E815A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15A0" w:rsidRPr="00E815A0">
        <w:rPr>
          <w:rFonts w:ascii="Times New Roman" w:eastAsia="Calibri" w:hAnsi="Times New Roman" w:cs="Times New Roman"/>
          <w:sz w:val="24"/>
          <w:szCs w:val="24"/>
        </w:rPr>
        <w:t xml:space="preserve">статьей 22  Устава муниципального образования «Усть-Удинский район, администрация </w:t>
      </w:r>
      <w:proofErr w:type="spellStart"/>
      <w:r w:rsidR="00E815A0" w:rsidRPr="00E815A0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="00E815A0" w:rsidRPr="00E815A0">
        <w:rPr>
          <w:rFonts w:ascii="Times New Roman" w:eastAsia="Calibri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7C122A" w:rsidRPr="00E815A0" w:rsidRDefault="007C122A" w:rsidP="00E815A0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pStyle w:val="a3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</w:t>
      </w:r>
      <w:r w:rsidRPr="00E815A0">
        <w:rPr>
          <w:rFonts w:ascii="Times New Roman" w:hAnsi="Times New Roman" w:cs="Times New Roman"/>
          <w:sz w:val="24"/>
          <w:szCs w:val="24"/>
        </w:rPr>
        <w:t xml:space="preserve">о порядке определения цены земельных участков, которые находятся в муниципальной собственности </w:t>
      </w:r>
      <w:proofErr w:type="spellStart"/>
      <w:r w:rsidRPr="00E815A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815A0">
        <w:rPr>
          <w:rFonts w:ascii="Times New Roman" w:hAnsi="Times New Roman" w:cs="Times New Roman"/>
          <w:sz w:val="24"/>
          <w:szCs w:val="24"/>
        </w:rPr>
        <w:t xml:space="preserve"> района, их оплаты при продаже собственникам зданий, строений, сооружений, расположенных на этих земельных участках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7C122A" w:rsidRPr="00E815A0" w:rsidRDefault="007C122A" w:rsidP="007C122A">
      <w:pPr>
        <w:pStyle w:val="a3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E815A0" w:rsidRPr="00E815A0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в установленном </w:t>
      </w:r>
      <w:r w:rsidR="007E1401" w:rsidRPr="00E815A0">
        <w:rPr>
          <w:rFonts w:ascii="Times New Roman" w:eastAsia="Calibri" w:hAnsi="Times New Roman" w:cs="Times New Roman"/>
          <w:sz w:val="24"/>
          <w:szCs w:val="24"/>
        </w:rPr>
        <w:t xml:space="preserve">законом </w:t>
      </w:r>
      <w:r w:rsidRPr="00E815A0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7C122A" w:rsidRPr="00E815A0" w:rsidRDefault="007C122A" w:rsidP="007C122A">
      <w:pPr>
        <w:pStyle w:val="a3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E815A0" w:rsidRPr="00E815A0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вступает в силу </w:t>
      </w:r>
      <w:r w:rsidRPr="00E815A0">
        <w:rPr>
          <w:rFonts w:ascii="Times New Roman" w:hAnsi="Times New Roman" w:cs="Times New Roman"/>
          <w:sz w:val="24"/>
          <w:szCs w:val="24"/>
        </w:rPr>
        <w:t>с момента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опубликования.</w:t>
      </w:r>
    </w:p>
    <w:p w:rsidR="007C122A" w:rsidRPr="00E815A0" w:rsidRDefault="007C122A" w:rsidP="00E815A0">
      <w:pPr>
        <w:pStyle w:val="a3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7E1401" w:rsidRPr="00E815A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7E1401" w:rsidRPr="00E8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5A0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="007E1401" w:rsidRPr="00E815A0">
        <w:rPr>
          <w:rFonts w:ascii="Times New Roman" w:eastAsia="Calibri" w:hAnsi="Times New Roman" w:cs="Times New Roman"/>
          <w:sz w:val="24"/>
          <w:szCs w:val="24"/>
        </w:rPr>
        <w:t>ем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815A0" w:rsidRPr="00E815A0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возложить на председателя Комитета по управлению муниципальным имуществом </w:t>
      </w:r>
      <w:proofErr w:type="spellStart"/>
      <w:r w:rsidRPr="00E815A0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района В.В. Соболеву.</w:t>
      </w: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tabs>
          <w:tab w:val="num" w:pos="180"/>
        </w:tabs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ab/>
      </w:r>
      <w:r w:rsidRPr="00E815A0">
        <w:rPr>
          <w:rFonts w:ascii="Times New Roman" w:eastAsia="Calibri" w:hAnsi="Times New Roman" w:cs="Times New Roman"/>
          <w:sz w:val="24"/>
          <w:szCs w:val="24"/>
        </w:rPr>
        <w:tab/>
      </w: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E815A0" w:rsidRPr="00E815A0" w:rsidRDefault="00E815A0" w:rsidP="00E815A0">
      <w:pPr>
        <w:pStyle w:val="a4"/>
        <w:rPr>
          <w:szCs w:val="24"/>
        </w:rPr>
      </w:pPr>
      <w:r w:rsidRPr="00E815A0">
        <w:rPr>
          <w:szCs w:val="24"/>
        </w:rPr>
        <w:t xml:space="preserve">  Глава администрации</w:t>
      </w:r>
    </w:p>
    <w:p w:rsidR="00E815A0" w:rsidRPr="00E815A0" w:rsidRDefault="00E815A0" w:rsidP="00E815A0">
      <w:pPr>
        <w:pStyle w:val="a6"/>
        <w:outlineLvl w:val="0"/>
        <w:rPr>
          <w:rFonts w:ascii="Times New Roman" w:hAnsi="Times New Roman" w:cs="Times New Roman"/>
          <w:b w:val="0"/>
          <w:sz w:val="24"/>
        </w:rPr>
      </w:pPr>
      <w:proofErr w:type="spellStart"/>
      <w:r w:rsidRPr="00E815A0">
        <w:rPr>
          <w:rFonts w:ascii="Times New Roman" w:hAnsi="Times New Roman" w:cs="Times New Roman"/>
          <w:b w:val="0"/>
          <w:sz w:val="24"/>
        </w:rPr>
        <w:t>Усть-Удинского</w:t>
      </w:r>
      <w:proofErr w:type="spellEnd"/>
      <w:r w:rsidRPr="00E815A0">
        <w:rPr>
          <w:rFonts w:ascii="Times New Roman" w:hAnsi="Times New Roman" w:cs="Times New Roman"/>
          <w:b w:val="0"/>
          <w:sz w:val="24"/>
        </w:rPr>
        <w:t xml:space="preserve"> района                                                                             С.Н. Чемезов                                              </w:t>
      </w: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DC7FA0" w:rsidRPr="00E815A0" w:rsidRDefault="00DC7FA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FA0" w:rsidRPr="00E815A0" w:rsidRDefault="00DC7FA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15A0" w:rsidRDefault="0036181B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815A0" w:rsidRDefault="00E815A0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15A0" w:rsidRDefault="00E815A0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6AC" w:rsidRPr="00E815A0" w:rsidRDefault="0036181B" w:rsidP="0036181B">
      <w:pPr>
        <w:jc w:val="right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</w:t>
      </w:r>
    </w:p>
    <w:p w:rsidR="0036181B" w:rsidRPr="00E815A0" w:rsidRDefault="0036181B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815A0" w:rsidRPr="00E815A0">
        <w:rPr>
          <w:rFonts w:ascii="Times New Roman" w:eastAsia="Calibri" w:hAnsi="Times New Roman" w:cs="Times New Roman"/>
          <w:sz w:val="24"/>
          <w:szCs w:val="24"/>
        </w:rPr>
        <w:t>постановлению</w:t>
      </w:r>
    </w:p>
    <w:p w:rsidR="0036181B" w:rsidRPr="00E815A0" w:rsidRDefault="0036181B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№ </w:t>
      </w:r>
      <w:r w:rsidR="00E01281" w:rsidRPr="00E01281">
        <w:rPr>
          <w:rFonts w:ascii="Times New Roman" w:eastAsia="Calibri" w:hAnsi="Times New Roman" w:cs="Times New Roman"/>
          <w:sz w:val="24"/>
          <w:szCs w:val="24"/>
          <w:u w:val="single"/>
        </w:rPr>
        <w:t>192</w:t>
      </w: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0128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01281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Pr="00E012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E01281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 w:rsidRPr="00E012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FA1489" w:rsidRPr="00E0128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0128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181B" w:rsidRPr="00E815A0" w:rsidRDefault="003618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58C9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E815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9760B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5A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ОПРЕДЕЛЕНИЯ ЦЕНЫ ЗЕМЕЛЬНЫХ УЧАСТКОВ, </w:t>
      </w:r>
    </w:p>
    <w:p w:rsidR="0099760B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5A0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r w:rsidR="0099760B" w:rsidRPr="00E81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5A0">
        <w:rPr>
          <w:rFonts w:ascii="Times New Roman" w:hAnsi="Times New Roman" w:cs="Times New Roman"/>
          <w:b/>
          <w:bCs/>
          <w:sz w:val="24"/>
          <w:szCs w:val="24"/>
        </w:rPr>
        <w:t xml:space="preserve">НАХОДЯТСЯ В МУНИЦИПАЛЬНОЙ </w:t>
      </w:r>
    </w:p>
    <w:p w:rsidR="006C58C9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5A0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DC7FA0" w:rsidRPr="00E815A0">
        <w:rPr>
          <w:rFonts w:ascii="Times New Roman" w:hAnsi="Times New Roman" w:cs="Times New Roman"/>
          <w:b/>
          <w:bCs/>
          <w:sz w:val="24"/>
          <w:szCs w:val="24"/>
        </w:rPr>
        <w:t>УСТЬ-УДИНСКОГО</w:t>
      </w:r>
      <w:r w:rsidRPr="00E815A0">
        <w:rPr>
          <w:rFonts w:ascii="Times New Roman" w:hAnsi="Times New Roman" w:cs="Times New Roman"/>
          <w:b/>
          <w:bCs/>
          <w:sz w:val="24"/>
          <w:szCs w:val="24"/>
        </w:rPr>
        <w:t xml:space="preserve"> РАЙОНА,</w:t>
      </w:r>
    </w:p>
    <w:p w:rsidR="006C58C9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5A0">
        <w:rPr>
          <w:rFonts w:ascii="Times New Roman" w:hAnsi="Times New Roman" w:cs="Times New Roman"/>
          <w:b/>
          <w:bCs/>
          <w:sz w:val="24"/>
          <w:szCs w:val="24"/>
        </w:rPr>
        <w:t>ИХ ОПЛАТЫ ПРИ ПРОДАЖЕ СОБСТВЕННИКАМ ЗДАНИЙ, СТРОЕНИЙ,</w:t>
      </w:r>
    </w:p>
    <w:p w:rsidR="006C58C9" w:rsidRPr="00E815A0" w:rsidRDefault="006C5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5A0">
        <w:rPr>
          <w:rFonts w:ascii="Times New Roman" w:hAnsi="Times New Roman" w:cs="Times New Roman"/>
          <w:b/>
          <w:bCs/>
          <w:sz w:val="24"/>
          <w:szCs w:val="24"/>
        </w:rPr>
        <w:t>СООРУЖЕНИЙ, РАСПОЛОЖЕННЫХ НА ЭТИХ ЗЕМЕЛЬНЫХ УЧАСТКАХ</w:t>
      </w: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181B" w:rsidRPr="00E815A0" w:rsidRDefault="003618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со </w:t>
      </w:r>
      <w:hyperlink r:id="rId8" w:history="1">
        <w:r w:rsidRPr="00E815A0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="0099760B" w:rsidRPr="00E815A0">
        <w:rPr>
          <w:rFonts w:ascii="Times New Roman" w:hAnsi="Times New Roman" w:cs="Times New Roman"/>
          <w:sz w:val="24"/>
          <w:szCs w:val="24"/>
        </w:rPr>
        <w:t>9.4</w:t>
      </w:r>
      <w:r w:rsidRPr="00E815A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которые находятся в муниципальной собственности </w:t>
      </w:r>
      <w:proofErr w:type="spellStart"/>
      <w:r w:rsidR="00DC7FA0" w:rsidRPr="00E815A0">
        <w:rPr>
          <w:rFonts w:ascii="Times New Roman" w:hAnsi="Times New Roman" w:cs="Times New Roman"/>
          <w:sz w:val="24"/>
          <w:szCs w:val="24"/>
        </w:rPr>
        <w:t>Усть-Удинск</w:t>
      </w:r>
      <w:r w:rsidRPr="00E815A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815A0">
        <w:rPr>
          <w:rFonts w:ascii="Times New Roman" w:hAnsi="Times New Roman" w:cs="Times New Roman"/>
          <w:sz w:val="24"/>
          <w:szCs w:val="24"/>
        </w:rPr>
        <w:t xml:space="preserve"> района (далее - земельные участки), их оплаты при продаже собственникам зданий, строений, сооружений, расположенных на этих земельных участках.</w:t>
      </w: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815A0">
        <w:rPr>
          <w:rFonts w:ascii="Times New Roman" w:hAnsi="Times New Roman" w:cs="Times New Roman"/>
          <w:sz w:val="24"/>
          <w:szCs w:val="24"/>
        </w:rPr>
        <w:t xml:space="preserve">2. Продажа </w:t>
      </w:r>
      <w:proofErr w:type="gramStart"/>
      <w:r w:rsidRPr="00E815A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E815A0">
        <w:rPr>
          <w:rFonts w:ascii="Times New Roman" w:hAnsi="Times New Roman" w:cs="Times New Roman"/>
          <w:sz w:val="24"/>
          <w:szCs w:val="24"/>
        </w:rPr>
        <w:t xml:space="preserve"> участков осуществляется по цене в размере </w:t>
      </w:r>
      <w:r w:rsidR="00DC7FA0" w:rsidRPr="00E815A0">
        <w:rPr>
          <w:rFonts w:ascii="Times New Roman" w:hAnsi="Times New Roman" w:cs="Times New Roman"/>
          <w:sz w:val="24"/>
          <w:szCs w:val="24"/>
        </w:rPr>
        <w:t>2</w:t>
      </w:r>
      <w:r w:rsidRPr="00E815A0">
        <w:rPr>
          <w:rFonts w:ascii="Times New Roman" w:hAnsi="Times New Roman" w:cs="Times New Roman"/>
          <w:sz w:val="24"/>
          <w:szCs w:val="24"/>
        </w:rPr>
        <w:t>,5 процента от кадастровой стоимости земельного участка следующим лицам:</w:t>
      </w: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1) гражданам, являющимся собственниками расположенных на земельных участках индивидуальных жилых домов;</w:t>
      </w: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2) гражданам, являющимся собственниками расположенных на земельных участках индивидуальных гаражей.</w:t>
      </w: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3. Продажа земельных участков осуществляется по цене в размере 7,5 процента от кадастровой стоимости земельного участка лицам, не указанным в </w:t>
      </w:r>
      <w:hyperlink w:anchor="Par49" w:history="1">
        <w:r w:rsidRPr="00E815A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815A0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зданий, строений, сооружений, расположенных на этих земельных участках.</w:t>
      </w:r>
    </w:p>
    <w:p w:rsidR="006C58C9" w:rsidRPr="00E815A0" w:rsidRDefault="006C5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>4. Оплата при продаже земельных участков осуществляется путем перечисления денежных средств на счет Управления Федерального казначейства по Иркутской области в порядке, установленном бюджетным законодательством Российской Федерации.</w:t>
      </w: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58C9" w:rsidRPr="00E815A0" w:rsidRDefault="006C58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60B" w:rsidRPr="00E815A0" w:rsidRDefault="0099760B" w:rsidP="0099760B">
      <w:pPr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E815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9760B" w:rsidRPr="00E815A0" w:rsidRDefault="0099760B" w:rsidP="0099760B">
      <w:pPr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 w:rsidRPr="00E815A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8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0B" w:rsidRPr="00E815A0" w:rsidRDefault="0099760B" w:rsidP="0099760B">
      <w:pPr>
        <w:rPr>
          <w:rFonts w:ascii="Times New Roman" w:hAnsi="Times New Roman" w:cs="Times New Roman"/>
          <w:sz w:val="24"/>
          <w:szCs w:val="24"/>
        </w:rPr>
      </w:pPr>
      <w:r w:rsidRPr="00E815A0"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spellStart"/>
      <w:r w:rsidRPr="00E815A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815A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В.В. Соболева</w:t>
      </w: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E815A0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1489" w:rsidRPr="0099760B" w:rsidRDefault="00FA14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A1489" w:rsidRPr="0099760B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33D8B"/>
    <w:multiLevelType w:val="hybridMultilevel"/>
    <w:tmpl w:val="90885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6C58C9"/>
    <w:rsid w:val="000941FB"/>
    <w:rsid w:val="000966C4"/>
    <w:rsid w:val="000F383D"/>
    <w:rsid w:val="0036181B"/>
    <w:rsid w:val="0049710A"/>
    <w:rsid w:val="004D09B4"/>
    <w:rsid w:val="006C58C9"/>
    <w:rsid w:val="007C122A"/>
    <w:rsid w:val="007E1401"/>
    <w:rsid w:val="0087622A"/>
    <w:rsid w:val="009416AC"/>
    <w:rsid w:val="0099760B"/>
    <w:rsid w:val="009D70C1"/>
    <w:rsid w:val="009E69F1"/>
    <w:rsid w:val="00AE2809"/>
    <w:rsid w:val="00B6735C"/>
    <w:rsid w:val="00DC7FA0"/>
    <w:rsid w:val="00E01281"/>
    <w:rsid w:val="00E815A0"/>
    <w:rsid w:val="00E83482"/>
    <w:rsid w:val="00F81F06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81F0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F0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1F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E815A0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1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E815A0"/>
    <w:rPr>
      <w:rFonts w:ascii="Arial" w:eastAsia="Times New Roman" w:hAnsi="Arial" w:cs="Arial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406C574169E6C0697CABBA9CEF3CC6A84C4F873DA17D96C7102FBCB705C3UBK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98974772F720F2829406C574169E6C0697EA0B99CEF3CC6A84C4F873DA17D96C7102FBCB705CEUB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98974772F720F2829406C574169E6C0697EA0B99CEF3CC6A84C4F873DA17D96C7102FBCB706C2UBK7G" TargetMode="External"/><Relationship Id="rId5" Type="http://schemas.openxmlformats.org/officeDocument/2006/relationships/hyperlink" Target="consultantplus://offline/ref=4A398974772F720F2829406C574169E6C0697CABBA9CEF3CC6A84C4F873DA17D96C7102FBCB705C3UBK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18</cp:revision>
  <cp:lastPrinted>2015-04-29T05:42:00Z</cp:lastPrinted>
  <dcterms:created xsi:type="dcterms:W3CDTF">2015-03-26T06:10:00Z</dcterms:created>
  <dcterms:modified xsi:type="dcterms:W3CDTF">2015-05-05T04:49:00Z</dcterms:modified>
</cp:coreProperties>
</file>