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02" w:rsidRPr="000C7021" w:rsidRDefault="00665A02" w:rsidP="00D7124D">
      <w:pPr>
        <w:pStyle w:val="ConsPlusNormal"/>
        <w:widowControl/>
        <w:shd w:val="clear" w:color="auto" w:fill="FFFFFF"/>
        <w:ind w:firstLine="5670"/>
        <w:outlineLvl w:val="0"/>
        <w:rPr>
          <w:rFonts w:ascii="Times New Roman" w:hAnsi="Times New Roman" w:cs="Times New Roman"/>
          <w:sz w:val="28"/>
          <w:szCs w:val="28"/>
        </w:rPr>
      </w:pPr>
      <w:r w:rsidRPr="000C7021">
        <w:rPr>
          <w:rFonts w:ascii="Times New Roman" w:hAnsi="Times New Roman" w:cs="Times New Roman"/>
          <w:sz w:val="28"/>
          <w:szCs w:val="28"/>
        </w:rPr>
        <w:t>У</w:t>
      </w:r>
      <w:r>
        <w:rPr>
          <w:rFonts w:ascii="Times New Roman" w:hAnsi="Times New Roman" w:cs="Times New Roman"/>
          <w:sz w:val="28"/>
          <w:szCs w:val="28"/>
        </w:rPr>
        <w:t>ТВЕРЖДЕН</w:t>
      </w:r>
    </w:p>
    <w:p w:rsidR="00665A02" w:rsidRPr="000C7021" w:rsidRDefault="00665A02" w:rsidP="00D7124D">
      <w:pPr>
        <w:pStyle w:val="ConsPlusNormal"/>
        <w:widowControl/>
        <w:shd w:val="clear" w:color="auto" w:fill="FFFFFF"/>
        <w:ind w:left="5670" w:firstLine="0"/>
        <w:outlineLvl w:val="0"/>
        <w:rPr>
          <w:rFonts w:ascii="Times New Roman" w:hAnsi="Times New Roman" w:cs="Times New Roman"/>
          <w:sz w:val="28"/>
          <w:szCs w:val="28"/>
        </w:rPr>
      </w:pPr>
      <w:r>
        <w:rPr>
          <w:rFonts w:ascii="Times New Roman" w:hAnsi="Times New Roman" w:cs="Times New Roman"/>
          <w:sz w:val="28"/>
          <w:szCs w:val="28"/>
        </w:rPr>
        <w:t>п</w:t>
      </w:r>
      <w:r w:rsidRPr="000C7021">
        <w:rPr>
          <w:rFonts w:ascii="Times New Roman" w:hAnsi="Times New Roman" w:cs="Times New Roman"/>
          <w:sz w:val="28"/>
          <w:szCs w:val="28"/>
        </w:rPr>
        <w:t>риказом</w:t>
      </w:r>
      <w:r>
        <w:rPr>
          <w:rFonts w:ascii="Times New Roman" w:hAnsi="Times New Roman" w:cs="Times New Roman"/>
          <w:sz w:val="28"/>
          <w:szCs w:val="28"/>
        </w:rPr>
        <w:t xml:space="preserve"> службы </w:t>
      </w:r>
      <w:r w:rsidRPr="000C7021">
        <w:rPr>
          <w:rFonts w:ascii="Times New Roman" w:hAnsi="Times New Roman" w:cs="Times New Roman"/>
          <w:sz w:val="28"/>
          <w:szCs w:val="28"/>
        </w:rPr>
        <w:t>потребительского рынка и</w:t>
      </w:r>
      <w:r>
        <w:rPr>
          <w:rFonts w:ascii="Times New Roman" w:hAnsi="Times New Roman" w:cs="Times New Roman"/>
          <w:sz w:val="28"/>
          <w:szCs w:val="28"/>
        </w:rPr>
        <w:t xml:space="preserve"> </w:t>
      </w:r>
      <w:r w:rsidRPr="000C7021">
        <w:rPr>
          <w:rFonts w:ascii="Times New Roman" w:hAnsi="Times New Roman" w:cs="Times New Roman"/>
          <w:sz w:val="28"/>
          <w:szCs w:val="28"/>
        </w:rPr>
        <w:t>лицензирования Иркутской области</w:t>
      </w:r>
    </w:p>
    <w:p w:rsidR="00665A02" w:rsidRPr="000C7021" w:rsidRDefault="00665A02" w:rsidP="00D7124D">
      <w:pPr>
        <w:pStyle w:val="ConsPlusNormal"/>
        <w:widowControl/>
        <w:shd w:val="clear" w:color="auto" w:fill="FFFFFF"/>
        <w:ind w:firstLine="5670"/>
        <w:outlineLvl w:val="0"/>
        <w:rPr>
          <w:rFonts w:ascii="Times New Roman" w:hAnsi="Times New Roman" w:cs="Times New Roman"/>
          <w:sz w:val="28"/>
          <w:szCs w:val="28"/>
        </w:rPr>
      </w:pPr>
      <w:r w:rsidRPr="000C7021">
        <w:rPr>
          <w:rFonts w:ascii="Times New Roman" w:hAnsi="Times New Roman" w:cs="Times New Roman"/>
          <w:sz w:val="28"/>
          <w:szCs w:val="28"/>
        </w:rPr>
        <w:t xml:space="preserve">от </w:t>
      </w:r>
      <w:r>
        <w:rPr>
          <w:rFonts w:ascii="Times New Roman" w:hAnsi="Times New Roman" w:cs="Times New Roman"/>
          <w:sz w:val="28"/>
          <w:szCs w:val="28"/>
        </w:rPr>
        <w:t>23 мая</w:t>
      </w:r>
      <w:r w:rsidRPr="000C7021">
        <w:rPr>
          <w:rFonts w:ascii="Times New Roman" w:hAnsi="Times New Roman" w:cs="Times New Roman"/>
          <w:sz w:val="28"/>
          <w:szCs w:val="28"/>
        </w:rPr>
        <w:t xml:space="preserve"> 201</w:t>
      </w:r>
      <w:r>
        <w:rPr>
          <w:rFonts w:ascii="Times New Roman" w:hAnsi="Times New Roman" w:cs="Times New Roman"/>
          <w:sz w:val="28"/>
          <w:szCs w:val="28"/>
        </w:rPr>
        <w:t>2</w:t>
      </w:r>
      <w:r w:rsidRPr="000C7021">
        <w:rPr>
          <w:rFonts w:ascii="Times New Roman" w:hAnsi="Times New Roman" w:cs="Times New Roman"/>
          <w:sz w:val="28"/>
          <w:szCs w:val="28"/>
        </w:rPr>
        <w:t xml:space="preserve"> года</w:t>
      </w:r>
      <w:r>
        <w:rPr>
          <w:rFonts w:ascii="Times New Roman" w:hAnsi="Times New Roman" w:cs="Times New Roman"/>
          <w:sz w:val="28"/>
          <w:szCs w:val="28"/>
        </w:rPr>
        <w:t xml:space="preserve"> № 13-спр</w:t>
      </w:r>
    </w:p>
    <w:p w:rsidR="00665A02" w:rsidRPr="000C7021" w:rsidRDefault="00665A02" w:rsidP="00D7124D">
      <w:pPr>
        <w:pStyle w:val="ConsPlusNormal"/>
        <w:widowControl/>
        <w:shd w:val="clear" w:color="auto" w:fill="FFFFFF"/>
        <w:ind w:firstLine="0"/>
        <w:jc w:val="center"/>
        <w:outlineLvl w:val="0"/>
        <w:rPr>
          <w:rFonts w:ascii="Times New Roman" w:hAnsi="Times New Roman" w:cs="Times New Roman"/>
          <w:sz w:val="28"/>
          <w:szCs w:val="28"/>
        </w:rPr>
      </w:pPr>
    </w:p>
    <w:p w:rsidR="00665A02" w:rsidRDefault="00665A02" w:rsidP="00D7124D">
      <w:pPr>
        <w:pStyle w:val="ConsPlusTitle"/>
        <w:widowControl/>
        <w:shd w:val="clear" w:color="auto" w:fill="FFFFFF"/>
        <w:jc w:val="center"/>
        <w:outlineLvl w:val="0"/>
        <w:rPr>
          <w:rFonts w:ascii="Times New Roman" w:hAnsi="Times New Roman" w:cs="Times New Roman"/>
          <w:b w:val="0"/>
          <w:bCs w:val="0"/>
          <w:sz w:val="28"/>
          <w:szCs w:val="28"/>
        </w:rPr>
      </w:pPr>
      <w:r w:rsidRPr="000C7021">
        <w:rPr>
          <w:rFonts w:ascii="Times New Roman" w:hAnsi="Times New Roman" w:cs="Times New Roman"/>
          <w:b w:val="0"/>
          <w:bCs w:val="0"/>
          <w:sz w:val="28"/>
          <w:szCs w:val="28"/>
        </w:rPr>
        <w:t>А</w:t>
      </w:r>
      <w:r>
        <w:rPr>
          <w:rFonts w:ascii="Times New Roman" w:hAnsi="Times New Roman" w:cs="Times New Roman"/>
          <w:b w:val="0"/>
          <w:bCs w:val="0"/>
          <w:sz w:val="28"/>
          <w:szCs w:val="28"/>
        </w:rPr>
        <w:t>дминистративный регламент</w:t>
      </w:r>
    </w:p>
    <w:p w:rsidR="00665A02" w:rsidRPr="000C7021" w:rsidRDefault="00665A02" w:rsidP="00D7124D">
      <w:pPr>
        <w:pStyle w:val="ConsPlusTitle"/>
        <w:widowControl/>
        <w:shd w:val="clear" w:color="auto" w:fill="FFFFFF"/>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предоставления </w:t>
      </w:r>
      <w:r w:rsidRPr="006B3B0D">
        <w:rPr>
          <w:rFonts w:ascii="Times New Roman" w:hAnsi="Times New Roman" w:cs="Times New Roman"/>
          <w:b w:val="0"/>
          <w:bCs w:val="0"/>
          <w:sz w:val="28"/>
          <w:szCs w:val="28"/>
        </w:rPr>
        <w:t xml:space="preserve">государственной услуги по </w:t>
      </w:r>
      <w:r>
        <w:rPr>
          <w:rFonts w:ascii="Times New Roman" w:hAnsi="Times New Roman" w:cs="Times New Roman"/>
          <w:b w:val="0"/>
          <w:bCs w:val="0"/>
          <w:sz w:val="28"/>
          <w:szCs w:val="28"/>
        </w:rPr>
        <w:t>в</w:t>
      </w:r>
      <w:r w:rsidRPr="001E2EE6">
        <w:rPr>
          <w:rFonts w:ascii="Times New Roman" w:hAnsi="Times New Roman" w:cs="Times New Roman"/>
          <w:b w:val="0"/>
          <w:bCs w:val="0"/>
          <w:sz w:val="28"/>
          <w:szCs w:val="28"/>
        </w:rPr>
        <w:t>ыдач</w:t>
      </w:r>
      <w:r>
        <w:rPr>
          <w:rFonts w:ascii="Times New Roman" w:hAnsi="Times New Roman" w:cs="Times New Roman"/>
          <w:b w:val="0"/>
          <w:bCs w:val="0"/>
          <w:sz w:val="28"/>
          <w:szCs w:val="28"/>
        </w:rPr>
        <w:t>е</w:t>
      </w:r>
      <w:r w:rsidRPr="001E2EE6">
        <w:rPr>
          <w:rFonts w:ascii="Times New Roman" w:hAnsi="Times New Roman" w:cs="Times New Roman"/>
          <w:b w:val="0"/>
          <w:bCs w:val="0"/>
          <w:sz w:val="28"/>
          <w:szCs w:val="28"/>
        </w:rPr>
        <w:t>, переоформлени</w:t>
      </w:r>
      <w:r>
        <w:rPr>
          <w:rFonts w:ascii="Times New Roman" w:hAnsi="Times New Roman" w:cs="Times New Roman"/>
          <w:b w:val="0"/>
          <w:bCs w:val="0"/>
          <w:sz w:val="28"/>
          <w:szCs w:val="28"/>
        </w:rPr>
        <w:t>ю, продлению срока действия, прекращению</w:t>
      </w:r>
      <w:r w:rsidRPr="001E2EE6">
        <w:rPr>
          <w:rFonts w:ascii="Times New Roman" w:hAnsi="Times New Roman" w:cs="Times New Roman"/>
          <w:b w:val="0"/>
          <w:bCs w:val="0"/>
          <w:sz w:val="28"/>
          <w:szCs w:val="28"/>
        </w:rPr>
        <w:t xml:space="preserve"> действия лицензий на розничную продажу алкогольной продукции</w:t>
      </w:r>
      <w:r>
        <w:rPr>
          <w:rFonts w:ascii="Times New Roman" w:hAnsi="Times New Roman" w:cs="Times New Roman"/>
          <w:b w:val="0"/>
          <w:bCs w:val="0"/>
          <w:sz w:val="28"/>
          <w:szCs w:val="28"/>
        </w:rPr>
        <w:t xml:space="preserve"> </w:t>
      </w:r>
      <w:r w:rsidRPr="006B3B0D">
        <w:rPr>
          <w:rFonts w:ascii="Times New Roman" w:hAnsi="Times New Roman" w:cs="Times New Roman"/>
          <w:b w:val="0"/>
          <w:sz w:val="28"/>
          <w:szCs w:val="28"/>
        </w:rPr>
        <w:t>на территории Иркутской области</w:t>
      </w:r>
    </w:p>
    <w:p w:rsidR="00665A02" w:rsidRPr="000C7021" w:rsidRDefault="00665A02" w:rsidP="00D7124D">
      <w:pPr>
        <w:pStyle w:val="ConsPlusNormal"/>
        <w:widowControl/>
        <w:shd w:val="clear" w:color="auto" w:fill="FFFFFF"/>
        <w:ind w:firstLine="0"/>
        <w:jc w:val="center"/>
        <w:outlineLvl w:val="0"/>
        <w:rPr>
          <w:rFonts w:ascii="Times New Roman" w:hAnsi="Times New Roman" w:cs="Times New Roman"/>
          <w:sz w:val="28"/>
          <w:szCs w:val="28"/>
        </w:rPr>
      </w:pPr>
    </w:p>
    <w:p w:rsidR="00665A02"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Pr="000C7021">
        <w:rPr>
          <w:rFonts w:ascii="Times New Roman" w:hAnsi="Times New Roman" w:cs="Times New Roman"/>
          <w:sz w:val="28"/>
          <w:szCs w:val="28"/>
        </w:rPr>
        <w:t xml:space="preserve"> I</w:t>
      </w:r>
      <w:r>
        <w:rPr>
          <w:rFonts w:ascii="Times New Roman" w:hAnsi="Times New Roman" w:cs="Times New Roman"/>
          <w:sz w:val="28"/>
          <w:szCs w:val="28"/>
        </w:rPr>
        <w:t xml:space="preserve">. </w:t>
      </w:r>
      <w:r w:rsidRPr="000C7021">
        <w:rPr>
          <w:rFonts w:ascii="Times New Roman" w:hAnsi="Times New Roman" w:cs="Times New Roman"/>
          <w:sz w:val="28"/>
          <w:szCs w:val="28"/>
        </w:rPr>
        <w:t>О</w:t>
      </w:r>
      <w:r>
        <w:rPr>
          <w:rFonts w:ascii="Times New Roman" w:hAnsi="Times New Roman" w:cs="Times New Roman"/>
          <w:sz w:val="28"/>
          <w:szCs w:val="28"/>
        </w:rPr>
        <w:t>бщие положения</w:t>
      </w:r>
    </w:p>
    <w:p w:rsidR="00665A02" w:rsidRPr="00BA37CD"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p>
    <w:p w:rsidR="00665A02" w:rsidRPr="00BA37CD"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r w:rsidRPr="00BA37CD">
        <w:rPr>
          <w:rFonts w:ascii="Times New Roman" w:hAnsi="Times New Roman" w:cs="Times New Roman"/>
          <w:sz w:val="28"/>
          <w:szCs w:val="28"/>
        </w:rPr>
        <w:t xml:space="preserve">Глава 1. Предмет регулирования </w:t>
      </w:r>
      <w:r>
        <w:rPr>
          <w:rFonts w:ascii="Times New Roman" w:hAnsi="Times New Roman" w:cs="Times New Roman"/>
          <w:sz w:val="28"/>
          <w:szCs w:val="28"/>
        </w:rPr>
        <w:t>Административного</w:t>
      </w:r>
      <w:r w:rsidRPr="00BA37CD">
        <w:rPr>
          <w:rFonts w:ascii="Times New Roman" w:hAnsi="Times New Roman" w:cs="Times New Roman"/>
          <w:sz w:val="28"/>
          <w:szCs w:val="28"/>
        </w:rPr>
        <w:t xml:space="preserve"> регламента</w:t>
      </w:r>
    </w:p>
    <w:p w:rsidR="00665A02"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p>
    <w:p w:rsidR="00665A02" w:rsidRDefault="00665A02" w:rsidP="00D7124D">
      <w:pPr>
        <w:shd w:val="clear" w:color="auto" w:fill="FFFFFF"/>
        <w:autoSpaceDE w:val="0"/>
        <w:autoSpaceDN w:val="0"/>
        <w:adjustRightInd w:val="0"/>
        <w:ind w:firstLine="540"/>
        <w:jc w:val="both"/>
        <w:outlineLvl w:val="1"/>
        <w:rPr>
          <w:sz w:val="28"/>
          <w:szCs w:val="28"/>
        </w:rPr>
      </w:pPr>
      <w:r w:rsidRPr="000C7021">
        <w:rPr>
          <w:sz w:val="28"/>
          <w:szCs w:val="28"/>
        </w:rPr>
        <w:t xml:space="preserve">1. </w:t>
      </w:r>
      <w:r w:rsidRPr="009759E9">
        <w:rPr>
          <w:sz w:val="28"/>
          <w:szCs w:val="28"/>
        </w:rPr>
        <w:t xml:space="preserve">Административный регламент предоставления государственной услуги по </w:t>
      </w:r>
      <w:r w:rsidRPr="009759E9">
        <w:rPr>
          <w:bCs/>
          <w:sz w:val="28"/>
          <w:szCs w:val="28"/>
        </w:rPr>
        <w:t>в</w:t>
      </w:r>
      <w:r w:rsidRPr="009759E9">
        <w:rPr>
          <w:sz w:val="28"/>
          <w:szCs w:val="28"/>
        </w:rPr>
        <w:t>ыдач</w:t>
      </w:r>
      <w:r w:rsidRPr="009759E9">
        <w:rPr>
          <w:bCs/>
          <w:sz w:val="28"/>
          <w:szCs w:val="28"/>
        </w:rPr>
        <w:t>е</w:t>
      </w:r>
      <w:r w:rsidRPr="009759E9">
        <w:rPr>
          <w:sz w:val="28"/>
          <w:szCs w:val="28"/>
        </w:rPr>
        <w:t>, переоформлени</w:t>
      </w:r>
      <w:r w:rsidRPr="009759E9">
        <w:rPr>
          <w:bCs/>
          <w:sz w:val="28"/>
          <w:szCs w:val="28"/>
        </w:rPr>
        <w:t>ю, продлению срока действия, прекращению</w:t>
      </w:r>
      <w:r w:rsidRPr="009759E9">
        <w:rPr>
          <w:sz w:val="28"/>
          <w:szCs w:val="28"/>
        </w:rPr>
        <w:t xml:space="preserve"> действия лицензий на розничную продажу алкогольной продукции</w:t>
      </w:r>
      <w:r w:rsidRPr="009759E9">
        <w:rPr>
          <w:bCs/>
          <w:sz w:val="28"/>
          <w:szCs w:val="28"/>
        </w:rPr>
        <w:t xml:space="preserve"> </w:t>
      </w:r>
      <w:r>
        <w:rPr>
          <w:bCs/>
          <w:sz w:val="28"/>
          <w:szCs w:val="28"/>
        </w:rPr>
        <w:t xml:space="preserve">на территории Иркутской области </w:t>
      </w:r>
      <w:r w:rsidRPr="009759E9">
        <w:rPr>
          <w:sz w:val="28"/>
          <w:szCs w:val="28"/>
        </w:rPr>
        <w:t xml:space="preserve">(далее – Административный регламент) разработан в целях повышения качества предоставления и доступности государственной услуги </w:t>
      </w:r>
      <w:r w:rsidRPr="009759E9">
        <w:rPr>
          <w:bCs/>
          <w:sz w:val="28"/>
          <w:szCs w:val="28"/>
        </w:rPr>
        <w:t>по в</w:t>
      </w:r>
      <w:r w:rsidRPr="009759E9">
        <w:rPr>
          <w:sz w:val="28"/>
          <w:szCs w:val="28"/>
        </w:rPr>
        <w:t>ыдач</w:t>
      </w:r>
      <w:r w:rsidRPr="009759E9">
        <w:rPr>
          <w:bCs/>
          <w:sz w:val="28"/>
          <w:szCs w:val="28"/>
        </w:rPr>
        <w:t>е</w:t>
      </w:r>
      <w:r w:rsidRPr="009759E9">
        <w:rPr>
          <w:sz w:val="28"/>
          <w:szCs w:val="28"/>
        </w:rPr>
        <w:t>, переоформлени</w:t>
      </w:r>
      <w:r w:rsidRPr="009759E9">
        <w:rPr>
          <w:bCs/>
          <w:sz w:val="28"/>
          <w:szCs w:val="28"/>
        </w:rPr>
        <w:t>ю, продлению срока действия, прекращению</w:t>
      </w:r>
      <w:r w:rsidRPr="009759E9">
        <w:rPr>
          <w:sz w:val="28"/>
          <w:szCs w:val="28"/>
        </w:rPr>
        <w:t xml:space="preserve"> действия лицензий на розничную продажу алкогольной продукции</w:t>
      </w:r>
      <w:r w:rsidRPr="009759E9">
        <w:rPr>
          <w:bCs/>
          <w:sz w:val="28"/>
          <w:szCs w:val="28"/>
        </w:rPr>
        <w:t xml:space="preserve"> </w:t>
      </w:r>
      <w:r w:rsidRPr="009759E9">
        <w:rPr>
          <w:sz w:val="28"/>
          <w:szCs w:val="28"/>
        </w:rPr>
        <w:t>на территории Иркутской области (далее - государственная услуга)</w:t>
      </w:r>
      <w:r>
        <w:rPr>
          <w:sz w:val="28"/>
          <w:szCs w:val="28"/>
        </w:rPr>
        <w:t>.</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 xml:space="preserve">2. Административный регламент </w:t>
      </w:r>
      <w:r w:rsidRPr="009759E9">
        <w:rPr>
          <w:sz w:val="28"/>
          <w:szCs w:val="28"/>
        </w:rPr>
        <w:t>определяет сроки и последовательность действий (административных процедур) при осуществлении полномочий</w:t>
      </w:r>
      <w:r>
        <w:rPr>
          <w:sz w:val="28"/>
          <w:szCs w:val="28"/>
        </w:rPr>
        <w:t xml:space="preserve"> по</w:t>
      </w:r>
      <w:r w:rsidRPr="009759E9">
        <w:rPr>
          <w:sz w:val="28"/>
          <w:szCs w:val="28"/>
        </w:rPr>
        <w:t xml:space="preserve"> </w:t>
      </w:r>
      <w:r>
        <w:rPr>
          <w:sz w:val="28"/>
          <w:szCs w:val="28"/>
        </w:rPr>
        <w:t>выдаче лицензий на розничную продажу алкогольной продукции и ведению государственной регистрации выданных лицензий, лицензий, действие которых приостановлено, и аннулированных лицензий н</w:t>
      </w:r>
      <w:r w:rsidRPr="009759E9">
        <w:rPr>
          <w:sz w:val="28"/>
          <w:szCs w:val="28"/>
        </w:rPr>
        <w:t>а территории Иркутской области.</w:t>
      </w:r>
    </w:p>
    <w:p w:rsidR="00665A02" w:rsidRDefault="00665A02" w:rsidP="00D7124D">
      <w:pPr>
        <w:shd w:val="clear" w:color="auto" w:fill="FFFFFF"/>
        <w:autoSpaceDE w:val="0"/>
        <w:autoSpaceDN w:val="0"/>
        <w:adjustRightInd w:val="0"/>
        <w:ind w:firstLine="540"/>
        <w:jc w:val="both"/>
        <w:outlineLvl w:val="1"/>
        <w:rPr>
          <w:sz w:val="28"/>
          <w:szCs w:val="28"/>
        </w:rPr>
      </w:pPr>
    </w:p>
    <w:p w:rsidR="00665A02" w:rsidRDefault="00665A02" w:rsidP="001B4223">
      <w:pPr>
        <w:pStyle w:val="ConsPlusNormal"/>
        <w:widowControl/>
        <w:shd w:val="clear" w:color="auto" w:fill="FFFFFF"/>
        <w:ind w:firstLine="0"/>
        <w:jc w:val="center"/>
        <w:outlineLvl w:val="1"/>
        <w:rPr>
          <w:rFonts w:ascii="Times New Roman" w:hAnsi="Times New Roman" w:cs="Times New Roman"/>
          <w:sz w:val="28"/>
          <w:szCs w:val="28"/>
          <w:shd w:val="clear" w:color="auto" w:fill="FFFFFF"/>
        </w:rPr>
      </w:pPr>
      <w:r>
        <w:rPr>
          <w:rFonts w:ascii="Times New Roman" w:hAnsi="Times New Roman" w:cs="Times New Roman"/>
          <w:sz w:val="28"/>
          <w:szCs w:val="28"/>
        </w:rPr>
        <w:t>Глава 2</w:t>
      </w:r>
      <w:r w:rsidRPr="00BA37CD">
        <w:rPr>
          <w:rFonts w:ascii="Times New Roman" w:hAnsi="Times New Roman" w:cs="Times New Roman"/>
          <w:sz w:val="28"/>
          <w:szCs w:val="28"/>
        </w:rPr>
        <w:t xml:space="preserve">. </w:t>
      </w:r>
      <w:r>
        <w:rPr>
          <w:rFonts w:ascii="Times New Roman" w:hAnsi="Times New Roman" w:cs="Times New Roman"/>
          <w:sz w:val="28"/>
          <w:szCs w:val="28"/>
        </w:rPr>
        <w:t>К</w:t>
      </w:r>
      <w:r w:rsidRPr="004C0A65">
        <w:rPr>
          <w:rFonts w:ascii="Times New Roman" w:hAnsi="Times New Roman" w:cs="Times New Roman"/>
          <w:sz w:val="28"/>
          <w:szCs w:val="28"/>
          <w:shd w:val="clear" w:color="auto" w:fill="FFFFFF"/>
        </w:rPr>
        <w:t>руг заявителей</w:t>
      </w:r>
    </w:p>
    <w:p w:rsidR="00665A02" w:rsidRPr="00BA37CD" w:rsidRDefault="00665A02" w:rsidP="001B4223">
      <w:pPr>
        <w:pStyle w:val="ConsPlusNormal"/>
        <w:widowControl/>
        <w:shd w:val="clear" w:color="auto" w:fill="FFFFFF"/>
        <w:ind w:firstLine="0"/>
        <w:jc w:val="center"/>
        <w:outlineLvl w:val="1"/>
        <w:rPr>
          <w:rFonts w:ascii="Times New Roman" w:hAnsi="Times New Roman" w:cs="Times New Roman"/>
          <w:sz w:val="28"/>
          <w:szCs w:val="28"/>
        </w:rPr>
      </w:pP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rPr>
        <w:t>3</w:t>
      </w:r>
      <w:r w:rsidRPr="001E330E">
        <w:rPr>
          <w:rFonts w:ascii="Times New Roman" w:hAnsi="Times New Roman" w:cs="Times New Roman"/>
          <w:sz w:val="28"/>
          <w:szCs w:val="28"/>
        </w:rPr>
        <w:t xml:space="preserve">. Заявителями на предоставление государственной услуги являются юридические лица, намеренные осуществлять или осуществляющие розничную продажу алкогольной продукции и имеющие оплаченный уставный капитал (уставный фонд) в размере не менее установленного </w:t>
      </w:r>
      <w:r w:rsidRPr="004C0A65">
        <w:rPr>
          <w:rFonts w:ascii="Times New Roman" w:hAnsi="Times New Roman" w:cs="Times New Roman"/>
          <w:sz w:val="28"/>
          <w:szCs w:val="28"/>
          <w:shd w:val="clear" w:color="auto" w:fill="FFFFFF"/>
        </w:rPr>
        <w:t xml:space="preserve">постановлением Правительства Иркутской области от 14 октября 2011 года № 313-пп «Об установлении требований и ограничений в сфере розничной продажи </w:t>
      </w:r>
      <w:r w:rsidRPr="00277FA6">
        <w:rPr>
          <w:rFonts w:ascii="Times New Roman" w:hAnsi="Times New Roman" w:cs="Times New Roman"/>
          <w:sz w:val="28"/>
          <w:szCs w:val="28"/>
          <w:shd w:val="clear" w:color="auto" w:fill="FFFFFF"/>
        </w:rPr>
        <w:t>алкогольной продукции на территории Иркутской области».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shd w:val="clear" w:color="auto" w:fill="FFFFFF"/>
        </w:rPr>
        <w:t xml:space="preserve">4. Требования о наличии </w:t>
      </w:r>
      <w:r w:rsidRPr="00277FA6">
        <w:rPr>
          <w:rFonts w:ascii="Times New Roman" w:hAnsi="Times New Roman" w:cs="Times New Roman"/>
          <w:sz w:val="28"/>
          <w:szCs w:val="28"/>
        </w:rPr>
        <w:t>оплаченного уставного капитала (уставного фонда), указанного в пункте 3  Административного регламента, не распространяются на организации общественного питания.</w:t>
      </w:r>
    </w:p>
    <w:p w:rsidR="00665A02" w:rsidRDefault="00665A02" w:rsidP="00D7124D">
      <w:pPr>
        <w:shd w:val="clear" w:color="auto" w:fill="FFFFFF"/>
        <w:ind w:firstLine="709"/>
        <w:jc w:val="center"/>
        <w:rPr>
          <w:sz w:val="28"/>
          <w:szCs w:val="28"/>
        </w:rPr>
      </w:pPr>
    </w:p>
    <w:p w:rsidR="00665A02" w:rsidRDefault="00665A02" w:rsidP="00D7124D">
      <w:pPr>
        <w:shd w:val="clear" w:color="auto" w:fill="FFFFFF"/>
        <w:ind w:firstLine="709"/>
        <w:jc w:val="center"/>
        <w:rPr>
          <w:sz w:val="28"/>
          <w:szCs w:val="28"/>
        </w:rPr>
      </w:pPr>
      <w:r>
        <w:rPr>
          <w:sz w:val="28"/>
          <w:szCs w:val="28"/>
        </w:rPr>
        <w:t>Глава 3. Требования к п</w:t>
      </w:r>
      <w:r w:rsidRPr="003E7505">
        <w:rPr>
          <w:sz w:val="28"/>
          <w:szCs w:val="28"/>
        </w:rPr>
        <w:t>орядк</w:t>
      </w:r>
      <w:r>
        <w:rPr>
          <w:sz w:val="28"/>
          <w:szCs w:val="28"/>
        </w:rPr>
        <w:t>у</w:t>
      </w:r>
      <w:r w:rsidRPr="003E7505">
        <w:rPr>
          <w:sz w:val="28"/>
          <w:szCs w:val="28"/>
        </w:rPr>
        <w:t xml:space="preserve"> информирования о правилах </w:t>
      </w:r>
      <w:r>
        <w:rPr>
          <w:sz w:val="28"/>
          <w:szCs w:val="28"/>
        </w:rPr>
        <w:t xml:space="preserve">предоставления </w:t>
      </w:r>
      <w:r w:rsidRPr="003E7505">
        <w:rPr>
          <w:sz w:val="28"/>
          <w:szCs w:val="28"/>
        </w:rPr>
        <w:t xml:space="preserve">государственной </w:t>
      </w:r>
      <w:r>
        <w:rPr>
          <w:sz w:val="28"/>
          <w:szCs w:val="28"/>
        </w:rPr>
        <w:t>услуги</w:t>
      </w:r>
    </w:p>
    <w:p w:rsidR="00665A02" w:rsidRPr="003E7505" w:rsidRDefault="00665A02" w:rsidP="00D7124D">
      <w:pPr>
        <w:shd w:val="clear" w:color="auto" w:fill="FFFFFF"/>
        <w:ind w:firstLine="709"/>
        <w:jc w:val="center"/>
        <w:rPr>
          <w:sz w:val="28"/>
          <w:szCs w:val="28"/>
        </w:rPr>
      </w:pPr>
    </w:p>
    <w:p w:rsidR="00665A02" w:rsidRPr="000C702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0C7021">
        <w:rPr>
          <w:rFonts w:ascii="Times New Roman" w:hAnsi="Times New Roman" w:cs="Times New Roman"/>
          <w:sz w:val="28"/>
          <w:szCs w:val="28"/>
        </w:rPr>
        <w:t xml:space="preserve">Сведения о </w:t>
      </w:r>
      <w:r w:rsidRPr="00277FA6">
        <w:rPr>
          <w:rFonts w:ascii="Times New Roman" w:hAnsi="Times New Roman" w:cs="Times New Roman"/>
          <w:sz w:val="28"/>
          <w:szCs w:val="28"/>
        </w:rPr>
        <w:t>местонахождении, телефонах для справок и консультаций, официальных сайтах органов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лицензирующие органы), в</w:t>
      </w:r>
      <w:r>
        <w:rPr>
          <w:rFonts w:ascii="Times New Roman" w:hAnsi="Times New Roman" w:cs="Times New Roman"/>
          <w:sz w:val="28"/>
          <w:szCs w:val="28"/>
        </w:rPr>
        <w:t xml:space="preserve"> информационно-телекоммуникационной сети «Интернет»</w:t>
      </w:r>
      <w:r w:rsidRPr="000C7021">
        <w:rPr>
          <w:rFonts w:ascii="Times New Roman" w:hAnsi="Times New Roman" w:cs="Times New Roman"/>
          <w:sz w:val="28"/>
          <w:szCs w:val="28"/>
        </w:rPr>
        <w:t xml:space="preserve"> и </w:t>
      </w:r>
      <w:r>
        <w:rPr>
          <w:rFonts w:ascii="Times New Roman" w:hAnsi="Times New Roman" w:cs="Times New Roman"/>
          <w:sz w:val="28"/>
          <w:szCs w:val="28"/>
        </w:rPr>
        <w:t>областного государственного учреждения</w:t>
      </w:r>
      <w:r w:rsidRPr="000C7021">
        <w:rPr>
          <w:rFonts w:ascii="Times New Roman" w:hAnsi="Times New Roman" w:cs="Times New Roman"/>
          <w:sz w:val="28"/>
          <w:szCs w:val="28"/>
        </w:rPr>
        <w:t xml:space="preserve"> </w:t>
      </w:r>
      <w:r>
        <w:rPr>
          <w:rFonts w:ascii="Times New Roman" w:hAnsi="Times New Roman" w:cs="Times New Roman"/>
          <w:sz w:val="28"/>
          <w:szCs w:val="28"/>
        </w:rPr>
        <w:t>«</w:t>
      </w:r>
      <w:r w:rsidRPr="000C7021">
        <w:rPr>
          <w:rFonts w:ascii="Times New Roman" w:hAnsi="Times New Roman" w:cs="Times New Roman"/>
          <w:sz w:val="28"/>
          <w:szCs w:val="28"/>
        </w:rPr>
        <w:t>Многофункциональный центр по оказанию государственных и муниципальных услуг</w:t>
      </w:r>
      <w:r>
        <w:rPr>
          <w:rFonts w:ascii="Times New Roman" w:hAnsi="Times New Roman" w:cs="Times New Roman"/>
          <w:sz w:val="28"/>
          <w:szCs w:val="28"/>
        </w:rPr>
        <w:t>»</w:t>
      </w:r>
      <w:r w:rsidRPr="000C7021">
        <w:rPr>
          <w:rFonts w:ascii="Times New Roman" w:hAnsi="Times New Roman" w:cs="Times New Roman"/>
          <w:sz w:val="28"/>
          <w:szCs w:val="28"/>
        </w:rPr>
        <w:t xml:space="preserve"> (далее -</w:t>
      </w:r>
      <w:r>
        <w:rPr>
          <w:rFonts w:ascii="Times New Roman" w:hAnsi="Times New Roman" w:cs="Times New Roman"/>
          <w:sz w:val="28"/>
          <w:szCs w:val="28"/>
        </w:rPr>
        <w:t xml:space="preserve"> Многофункциональный центр) </w:t>
      </w:r>
      <w:r w:rsidRPr="000C7021">
        <w:rPr>
          <w:rFonts w:ascii="Times New Roman" w:hAnsi="Times New Roman" w:cs="Times New Roman"/>
          <w:sz w:val="28"/>
          <w:szCs w:val="28"/>
        </w:rPr>
        <w:t>приводятся в приложении 1 к настоящему Административному регламенту.</w:t>
      </w:r>
    </w:p>
    <w:p w:rsidR="00665A02" w:rsidRPr="000C702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w:t>
      </w:r>
      <w:r w:rsidRPr="000C7021">
        <w:rPr>
          <w:rFonts w:ascii="Times New Roman" w:hAnsi="Times New Roman" w:cs="Times New Roman"/>
          <w:sz w:val="28"/>
          <w:szCs w:val="28"/>
        </w:rPr>
        <w:t>. Сведения о режиме работы лицензирующих органов и (или) Многофункционально</w:t>
      </w:r>
      <w:r>
        <w:rPr>
          <w:rFonts w:ascii="Times New Roman" w:hAnsi="Times New Roman" w:cs="Times New Roman"/>
          <w:sz w:val="28"/>
          <w:szCs w:val="28"/>
        </w:rPr>
        <w:t>го</w:t>
      </w:r>
      <w:r w:rsidRPr="000C7021">
        <w:rPr>
          <w:rFonts w:ascii="Times New Roman" w:hAnsi="Times New Roman" w:cs="Times New Roman"/>
          <w:sz w:val="28"/>
          <w:szCs w:val="28"/>
        </w:rPr>
        <w:t xml:space="preserve"> центр</w:t>
      </w:r>
      <w:r>
        <w:rPr>
          <w:rFonts w:ascii="Times New Roman" w:hAnsi="Times New Roman" w:cs="Times New Roman"/>
          <w:sz w:val="28"/>
          <w:szCs w:val="28"/>
        </w:rPr>
        <w:t>а</w:t>
      </w:r>
      <w:r w:rsidRPr="000C7021">
        <w:rPr>
          <w:rFonts w:ascii="Times New Roman" w:hAnsi="Times New Roman" w:cs="Times New Roman"/>
          <w:sz w:val="28"/>
          <w:szCs w:val="28"/>
        </w:rPr>
        <w:t>:</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w:t>
      </w:r>
      <w:r w:rsidRPr="000C7021">
        <w:rPr>
          <w:rFonts w:ascii="Times New Roman" w:hAnsi="Times New Roman" w:cs="Times New Roman"/>
          <w:sz w:val="28"/>
          <w:szCs w:val="28"/>
        </w:rPr>
        <w:t>) сообщаются по телефонам для справок и консультаций</w:t>
      </w:r>
      <w:r w:rsidRPr="004C0A6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4C0A65">
        <w:rPr>
          <w:rFonts w:ascii="Times New Roman" w:hAnsi="Times New Roman" w:cs="Times New Roman"/>
          <w:sz w:val="28"/>
          <w:szCs w:val="28"/>
        </w:rPr>
        <w:t>посредством электронной связи;</w:t>
      </w:r>
    </w:p>
    <w:p w:rsidR="00665A02" w:rsidRPr="00DA729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0C7021">
        <w:rPr>
          <w:rFonts w:ascii="Times New Roman" w:hAnsi="Times New Roman" w:cs="Times New Roman"/>
          <w:sz w:val="28"/>
          <w:szCs w:val="28"/>
        </w:rPr>
        <w:t xml:space="preserve">) размещаются на </w:t>
      </w:r>
      <w:r>
        <w:rPr>
          <w:rFonts w:ascii="Times New Roman" w:hAnsi="Times New Roman" w:cs="Times New Roman"/>
          <w:sz w:val="28"/>
          <w:szCs w:val="28"/>
        </w:rPr>
        <w:t xml:space="preserve">официальных сайтах </w:t>
      </w:r>
      <w:r w:rsidRPr="000C7021">
        <w:rPr>
          <w:rFonts w:ascii="Times New Roman" w:hAnsi="Times New Roman" w:cs="Times New Roman"/>
          <w:sz w:val="28"/>
          <w:szCs w:val="28"/>
        </w:rPr>
        <w:t xml:space="preserve">лицензирующих органов </w:t>
      </w:r>
      <w:r>
        <w:rPr>
          <w:rFonts w:ascii="Times New Roman" w:hAnsi="Times New Roman" w:cs="Times New Roman"/>
          <w:sz w:val="28"/>
          <w:szCs w:val="28"/>
        </w:rPr>
        <w:t xml:space="preserve">в информационно-телекоммуникационной сети «Интернет» </w:t>
      </w:r>
      <w:r w:rsidRPr="000C7021">
        <w:rPr>
          <w:rFonts w:ascii="Times New Roman" w:hAnsi="Times New Roman" w:cs="Times New Roman"/>
          <w:sz w:val="28"/>
          <w:szCs w:val="28"/>
        </w:rPr>
        <w:t xml:space="preserve">и (или) Многофункционального центра (при их наличии), на информационных </w:t>
      </w:r>
      <w:r w:rsidRPr="00DA7298">
        <w:rPr>
          <w:rFonts w:ascii="Times New Roman" w:hAnsi="Times New Roman" w:cs="Times New Roman"/>
          <w:sz w:val="28"/>
          <w:szCs w:val="28"/>
        </w:rPr>
        <w:t>стендах в зданиях, в которых располагаются лицензирующие органы и (или) Многофункциональный центр.</w:t>
      </w:r>
    </w:p>
    <w:p w:rsidR="00665A02" w:rsidRPr="00DA729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w:t>
      </w:r>
      <w:r w:rsidRPr="00DA7298">
        <w:rPr>
          <w:rFonts w:ascii="Times New Roman" w:hAnsi="Times New Roman" w:cs="Times New Roman"/>
          <w:sz w:val="28"/>
          <w:szCs w:val="28"/>
        </w:rPr>
        <w:t>. Информация о порядке предоставления государственной услуги представляется непосредственно в лицензирующих органах и (или) в Многофункциональном центре.</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w:t>
      </w:r>
      <w:r w:rsidRPr="00DA7298">
        <w:rPr>
          <w:rFonts w:ascii="Times New Roman" w:hAnsi="Times New Roman" w:cs="Times New Roman"/>
          <w:sz w:val="28"/>
          <w:szCs w:val="28"/>
        </w:rPr>
        <w:t xml:space="preserve">. Информация о порядке предоставления государственной услуги представляется с использованием средств телефонной связи, электронной техники, посредством размещения на официальных сайтах лицензирующих органов в информационно-телекоммуникационной сети «Интернет» и (или) Многофункционального центра (при их наличии), </w:t>
      </w:r>
      <w:r w:rsidRPr="004C0A65">
        <w:rPr>
          <w:rFonts w:ascii="Times New Roman" w:hAnsi="Times New Roman" w:cs="Times New Roman"/>
          <w:sz w:val="28"/>
          <w:szCs w:val="28"/>
        </w:rPr>
        <w:t>на информационных стендах в зданиях, в которых располагаются лицензирующие органы и (или) Многофункциональный центр, в региональной информационной системе «Портал государственных услуг Иркутской области» в информационно-телекоммуникационной сети «Интернет» (http://pgu.irkobl.ru).</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w:t>
      </w:r>
      <w:r w:rsidRPr="004C0A65">
        <w:rPr>
          <w:rFonts w:ascii="Times New Roman" w:hAnsi="Times New Roman" w:cs="Times New Roman"/>
          <w:sz w:val="28"/>
          <w:szCs w:val="28"/>
        </w:rPr>
        <w:t xml:space="preserve">. Консультации по вопросам предоставления государственной услуги предоставляют специалисты лицензирующих органов </w:t>
      </w:r>
      <w:r>
        <w:rPr>
          <w:rFonts w:ascii="Times New Roman" w:hAnsi="Times New Roman" w:cs="Times New Roman"/>
          <w:sz w:val="28"/>
          <w:szCs w:val="28"/>
        </w:rPr>
        <w:t>и</w:t>
      </w:r>
      <w:r w:rsidRPr="00E73539">
        <w:rPr>
          <w:rFonts w:ascii="Times New Roman" w:hAnsi="Times New Roman" w:cs="Times New Roman"/>
          <w:sz w:val="28"/>
          <w:szCs w:val="28"/>
        </w:rPr>
        <w:t xml:space="preserve"> </w:t>
      </w:r>
      <w:r w:rsidRPr="004C0A65">
        <w:rPr>
          <w:rFonts w:ascii="Times New Roman" w:hAnsi="Times New Roman" w:cs="Times New Roman"/>
          <w:sz w:val="28"/>
          <w:szCs w:val="28"/>
        </w:rPr>
        <w:t>(или) Многофункционального центра: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при личном обращении (устные обращения);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б) по телефонам для справок и консультаций;</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посредством электронной связи, в том числе через официальные сайты лицензирующих органов в информационно-телекоммуникационной сети «Интернет»;</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г) по письменным обращениям.</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w:t>
      </w:r>
      <w:r w:rsidRPr="004C0A65">
        <w:rPr>
          <w:rFonts w:ascii="Times New Roman" w:hAnsi="Times New Roman" w:cs="Times New Roman"/>
          <w:sz w:val="28"/>
          <w:szCs w:val="28"/>
        </w:rPr>
        <w:t>.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w:t>
      </w:r>
      <w:r w:rsidRPr="004C0A65">
        <w:rPr>
          <w:rFonts w:ascii="Times New Roman" w:hAnsi="Times New Roman" w:cs="Times New Roman"/>
          <w:sz w:val="28"/>
          <w:szCs w:val="28"/>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2</w:t>
      </w:r>
      <w:r w:rsidRPr="004C0A65">
        <w:rPr>
          <w:rFonts w:ascii="Times New Roman" w:hAnsi="Times New Roman" w:cs="Times New Roman"/>
          <w:sz w:val="28"/>
          <w:szCs w:val="28"/>
        </w:rPr>
        <w:t>. При осуществлении консультирования специалисты лицензирующих органов и (или) Многофункционального центра обязаны представить информацию по следующим вопросам:</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сведения о нормативных правовых актах по вопросам лицензирования розничной продажи алкогольной продукции (наименование, номер, дата принятия акта);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б) перечень документов, необходимых для получения лицензии;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время приема документов;</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г) срок предоставления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д) основания отказа в предоставлении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е) порядок обжалования решений и действий (бездействия) органов, предоставляющих государственную услугу;</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ж) требования к заверению документов, прилагаемых к заявлению;</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 местонахождение, режим работы лицензирующего органа и (или) Многофункционального центра.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Иные вопросы рассматриваются только на основании соответствующего письменного обращения.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3</w:t>
      </w:r>
      <w:r w:rsidRPr="004C0A65">
        <w:rPr>
          <w:rFonts w:ascii="Times New Roman" w:hAnsi="Times New Roman" w:cs="Times New Roman"/>
          <w:sz w:val="28"/>
          <w:szCs w:val="28"/>
        </w:rPr>
        <w:t>. Время консультирования каждого заявителя при личном обращении составляет 15 минут, по телефону - 10 минут.</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4</w:t>
      </w:r>
      <w:r w:rsidRPr="004C0A65">
        <w:rPr>
          <w:rFonts w:ascii="Times New Roman" w:hAnsi="Times New Roman" w:cs="Times New Roman"/>
          <w:sz w:val="28"/>
          <w:szCs w:val="28"/>
        </w:rPr>
        <w:t>.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заявителя является необходимым реквизитом Интернет-обращений. По указанному заявителем электронному адресу направляется уведомление о приеме обращения или об отказе в рассмотрении (с обоснованием причин отказа).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Основанием для отказа в рассмотрении Интернет-обращения является: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поступление дубликата уже принятого электронного сообщения;</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членам его семьи.</w:t>
      </w:r>
    </w:p>
    <w:p w:rsidR="00665A02" w:rsidRPr="00A9164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Ответ на Интернет-обращение направляется на электронный</w:t>
      </w:r>
      <w:r w:rsidRPr="004C0A65">
        <w:rPr>
          <w:rFonts w:ascii="Times New Roman" w:hAnsi="Times New Roman" w:cs="Times New Roman"/>
          <w:sz w:val="28"/>
          <w:szCs w:val="28"/>
        </w:rPr>
        <w:t xml:space="preserve"> адрес заявителя в срок, не </w:t>
      </w:r>
      <w:r w:rsidRPr="00A91642">
        <w:rPr>
          <w:rFonts w:ascii="Times New Roman" w:hAnsi="Times New Roman" w:cs="Times New Roman"/>
          <w:sz w:val="28"/>
          <w:szCs w:val="28"/>
        </w:rPr>
        <w:t>превышающий 30 календарных дней с момента поступления обращения.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5</w:t>
      </w:r>
      <w:r w:rsidRPr="004C0A65">
        <w:rPr>
          <w:rFonts w:ascii="Times New Roman" w:hAnsi="Times New Roman" w:cs="Times New Roman"/>
          <w:sz w:val="28"/>
          <w:szCs w:val="28"/>
        </w:rPr>
        <w:t>. Ответы на письменные обращения направляются почтой через канцелярию лицензирующего органа в адрес заявителя (или вручаются заявителю под расписку о получении) в срок, не превышающий 30 календарных дней с момента поступления письменного обращения.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6</w:t>
      </w:r>
      <w:r w:rsidRPr="004C0A65">
        <w:rPr>
          <w:rFonts w:ascii="Times New Roman" w:hAnsi="Times New Roman" w:cs="Times New Roman"/>
          <w:sz w:val="28"/>
          <w:szCs w:val="28"/>
        </w:rPr>
        <w:t>. Консультирование специалистами лицензирующих органов осуществляется бесплатно как в устной, так и в письменной форме.</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7</w:t>
      </w:r>
      <w:r w:rsidRPr="004C0A65">
        <w:rPr>
          <w:rFonts w:ascii="Times New Roman" w:hAnsi="Times New Roman" w:cs="Times New Roman"/>
          <w:sz w:val="28"/>
          <w:szCs w:val="28"/>
        </w:rPr>
        <w:t>. Информация о лицензирующих органах и</w:t>
      </w:r>
      <w:r w:rsidRPr="004C0A65">
        <w:rPr>
          <w:rFonts w:ascii="Times New Roman" w:hAnsi="Times New Roman" w:cs="Times New Roman"/>
          <w:i/>
          <w:sz w:val="28"/>
          <w:szCs w:val="28"/>
        </w:rPr>
        <w:t xml:space="preserve"> </w:t>
      </w:r>
      <w:r w:rsidRPr="004C0A65">
        <w:rPr>
          <w:rFonts w:ascii="Times New Roman" w:hAnsi="Times New Roman" w:cs="Times New Roman"/>
          <w:sz w:val="28"/>
          <w:szCs w:val="28"/>
        </w:rPr>
        <w:t>Многофункциональном центре,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на стендах в зданиях, в которых располагаются лицензирующие органы и (или) Многофункциональный центр;</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б) на официальных сайтах лицензирующих органов в информационно-телекоммуникационной сети «Интернет» и (или) Многофункционального центра;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в региональной информационной системе «Портал государственных услуг Иркутской области» в информационно-телекоммуникационной сети «Интернет» (http://pgu.irkobl.ru).</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8</w:t>
      </w:r>
      <w:r w:rsidRPr="004C0A65">
        <w:rPr>
          <w:rFonts w:ascii="Times New Roman" w:hAnsi="Times New Roman" w:cs="Times New Roman"/>
          <w:sz w:val="28"/>
          <w:szCs w:val="28"/>
        </w:rPr>
        <w:t>. На стендах, в зданиях, в которых располагаются лицензирующие органы и (или) Многофункциональный центр, размещается следующая информация: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о лицензирующем органе и (или) Многофункциональном центре, включая информацию о месте нахождения, режиме работы, телефонах для справок;</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б) о порядке предоставления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о перечне документов, необходимых для предоставления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г) о времени приема документов;</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д) о сроке предоставления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е) об основаниях отказа в предоставлении государственной услуги;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ж) о порядке обжалования решений и действий (бездействия) лицензирующих органов, а также должностных лиц лицензирующих органов;</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 извлечения из законодательных и иных нормативных правовых актов, содержащих нормы, регулирующие предоставление государственной услуги;</w:t>
      </w:r>
    </w:p>
    <w:p w:rsidR="00665A02" w:rsidRPr="0054152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 xml:space="preserve">и) текст  </w:t>
      </w:r>
      <w:r>
        <w:rPr>
          <w:rFonts w:ascii="Times New Roman" w:hAnsi="Times New Roman" w:cs="Times New Roman"/>
          <w:sz w:val="28"/>
          <w:szCs w:val="28"/>
        </w:rPr>
        <w:t>Административного</w:t>
      </w:r>
      <w:r w:rsidRPr="004C0A65">
        <w:rPr>
          <w:rFonts w:ascii="Times New Roman" w:hAnsi="Times New Roman" w:cs="Times New Roman"/>
          <w:sz w:val="28"/>
          <w:szCs w:val="28"/>
        </w:rPr>
        <w:t xml:space="preserve"> регламента с приложениями.</w:t>
      </w:r>
    </w:p>
    <w:p w:rsidR="00665A02"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Pr="000C7021">
        <w:rPr>
          <w:rFonts w:ascii="Times New Roman" w:hAnsi="Times New Roman" w:cs="Times New Roman"/>
          <w:sz w:val="28"/>
          <w:szCs w:val="28"/>
        </w:rPr>
        <w:t xml:space="preserve"> II</w:t>
      </w:r>
      <w:r>
        <w:rPr>
          <w:rFonts w:ascii="Times New Roman" w:hAnsi="Times New Roman" w:cs="Times New Roman"/>
          <w:sz w:val="28"/>
          <w:szCs w:val="28"/>
        </w:rPr>
        <w:t xml:space="preserve">. Стандарт </w:t>
      </w:r>
      <w:r w:rsidRPr="00CF722A">
        <w:rPr>
          <w:rFonts w:ascii="Times New Roman" w:hAnsi="Times New Roman" w:cs="Times New Roman"/>
          <w:sz w:val="28"/>
          <w:szCs w:val="28"/>
        </w:rPr>
        <w:t xml:space="preserve">предоставления государственной услуги </w:t>
      </w:r>
    </w:p>
    <w:p w:rsidR="00665A02"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p>
    <w:p w:rsidR="00665A02" w:rsidRPr="004C0A65"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4. </w:t>
      </w:r>
      <w:r w:rsidRPr="004C0A65">
        <w:rPr>
          <w:rFonts w:ascii="Times New Roman" w:hAnsi="Times New Roman" w:cs="Times New Roman"/>
          <w:sz w:val="28"/>
          <w:szCs w:val="28"/>
        </w:rPr>
        <w:t>Наименование государственной услуги</w:t>
      </w:r>
    </w:p>
    <w:p w:rsidR="00665A02" w:rsidRPr="004C0A65"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9</w:t>
      </w:r>
      <w:r w:rsidRPr="004C0A65">
        <w:rPr>
          <w:rFonts w:ascii="Times New Roman" w:hAnsi="Times New Roman" w:cs="Times New Roman"/>
          <w:sz w:val="28"/>
          <w:szCs w:val="28"/>
        </w:rPr>
        <w:t xml:space="preserve">. Государственная услуга </w:t>
      </w:r>
      <w:r w:rsidRPr="004C0A65">
        <w:rPr>
          <w:rFonts w:ascii="Times New Roman" w:hAnsi="Times New Roman" w:cs="Times New Roman"/>
          <w:bCs/>
          <w:sz w:val="28"/>
          <w:szCs w:val="28"/>
        </w:rPr>
        <w:t>по в</w:t>
      </w:r>
      <w:r w:rsidRPr="004C0A65">
        <w:rPr>
          <w:rFonts w:ascii="Times New Roman" w:hAnsi="Times New Roman" w:cs="Times New Roman"/>
          <w:sz w:val="28"/>
          <w:szCs w:val="28"/>
        </w:rPr>
        <w:t>ыдач</w:t>
      </w:r>
      <w:r w:rsidRPr="004C0A65">
        <w:rPr>
          <w:rFonts w:ascii="Times New Roman" w:hAnsi="Times New Roman" w:cs="Times New Roman"/>
          <w:bCs/>
          <w:sz w:val="28"/>
          <w:szCs w:val="28"/>
        </w:rPr>
        <w:t>е</w:t>
      </w:r>
      <w:r w:rsidRPr="004C0A65">
        <w:rPr>
          <w:rFonts w:ascii="Times New Roman" w:hAnsi="Times New Roman" w:cs="Times New Roman"/>
          <w:sz w:val="28"/>
          <w:szCs w:val="28"/>
        </w:rPr>
        <w:t>, переоформлени</w:t>
      </w:r>
      <w:r w:rsidRPr="004C0A65">
        <w:rPr>
          <w:rFonts w:ascii="Times New Roman" w:hAnsi="Times New Roman" w:cs="Times New Roman"/>
          <w:bCs/>
          <w:sz w:val="28"/>
          <w:szCs w:val="28"/>
        </w:rPr>
        <w:t>ю, продлению срока действия, прекращению</w:t>
      </w:r>
      <w:r w:rsidRPr="004C0A65">
        <w:rPr>
          <w:rFonts w:ascii="Times New Roman" w:hAnsi="Times New Roman" w:cs="Times New Roman"/>
          <w:sz w:val="28"/>
          <w:szCs w:val="28"/>
        </w:rPr>
        <w:t xml:space="preserve"> действия лицензий на розничную продажу алкогольной продукции</w:t>
      </w:r>
      <w:r w:rsidRPr="004C0A65">
        <w:rPr>
          <w:rFonts w:ascii="Times New Roman" w:hAnsi="Times New Roman" w:cs="Times New Roman"/>
          <w:bCs/>
          <w:sz w:val="28"/>
          <w:szCs w:val="28"/>
        </w:rPr>
        <w:t xml:space="preserve"> </w:t>
      </w:r>
      <w:r w:rsidRPr="004C0A65">
        <w:rPr>
          <w:rFonts w:ascii="Times New Roman" w:hAnsi="Times New Roman" w:cs="Times New Roman"/>
          <w:sz w:val="28"/>
          <w:szCs w:val="28"/>
        </w:rPr>
        <w:t>на территории Иркутской области.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20. Выдача, переоформление</w:t>
      </w:r>
      <w:r w:rsidRPr="00277FA6">
        <w:rPr>
          <w:rFonts w:ascii="Times New Roman" w:hAnsi="Times New Roman" w:cs="Times New Roman"/>
          <w:bCs/>
          <w:sz w:val="28"/>
          <w:szCs w:val="28"/>
        </w:rPr>
        <w:t>, продление срока действия, прекращение</w:t>
      </w:r>
      <w:r w:rsidRPr="00277FA6">
        <w:rPr>
          <w:rFonts w:ascii="Times New Roman" w:hAnsi="Times New Roman" w:cs="Times New Roman"/>
          <w:sz w:val="28"/>
          <w:szCs w:val="28"/>
        </w:rPr>
        <w:t xml:space="preserve"> действия лицензий на розничную продажу алкогольной продукции</w:t>
      </w:r>
      <w:r w:rsidRPr="00277FA6">
        <w:rPr>
          <w:rFonts w:ascii="Times New Roman" w:hAnsi="Times New Roman" w:cs="Times New Roman"/>
          <w:bCs/>
          <w:sz w:val="28"/>
          <w:szCs w:val="28"/>
        </w:rPr>
        <w:t xml:space="preserve"> </w:t>
      </w:r>
      <w:r w:rsidRPr="00277FA6">
        <w:rPr>
          <w:rFonts w:ascii="Times New Roman" w:hAnsi="Times New Roman" w:cs="Times New Roman"/>
          <w:sz w:val="28"/>
          <w:szCs w:val="28"/>
        </w:rPr>
        <w:t>на территории Иркутской области осуществляется в соответствии с законодательством.</w:t>
      </w:r>
    </w:p>
    <w:p w:rsidR="00665A02" w:rsidRDefault="00665A02" w:rsidP="004C1F18">
      <w:pPr>
        <w:pStyle w:val="ConsPlusNormal"/>
        <w:widowControl/>
        <w:shd w:val="clear" w:color="auto" w:fill="FFFFFF"/>
        <w:ind w:firstLine="567"/>
        <w:jc w:val="center"/>
        <w:outlineLvl w:val="2"/>
        <w:rPr>
          <w:rFonts w:ascii="Times New Roman" w:hAnsi="Times New Roman" w:cs="Times New Roman"/>
          <w:sz w:val="28"/>
          <w:szCs w:val="28"/>
        </w:rPr>
      </w:pPr>
    </w:p>
    <w:p w:rsidR="00665A02" w:rsidRPr="004C0A65" w:rsidRDefault="00665A02" w:rsidP="004C1F18">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5. Н</w:t>
      </w:r>
      <w:r w:rsidRPr="004C0A65">
        <w:rPr>
          <w:rFonts w:ascii="Times New Roman" w:hAnsi="Times New Roman" w:cs="Times New Roman"/>
          <w:sz w:val="28"/>
          <w:szCs w:val="28"/>
        </w:rPr>
        <w:t>аименование органов, предоставляющих государственную услугу</w:t>
      </w:r>
    </w:p>
    <w:p w:rsidR="00665A02" w:rsidRPr="000D577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C702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 Предоставление государственной услуги </w:t>
      </w:r>
      <w:r w:rsidRPr="000C7021">
        <w:rPr>
          <w:rFonts w:ascii="Times New Roman" w:hAnsi="Times New Roman" w:cs="Times New Roman"/>
          <w:sz w:val="28"/>
          <w:szCs w:val="28"/>
        </w:rPr>
        <w:t xml:space="preserve">осуществляют </w:t>
      </w:r>
      <w:r>
        <w:rPr>
          <w:rFonts w:ascii="Times New Roman" w:hAnsi="Times New Roman" w:cs="Times New Roman"/>
          <w:sz w:val="28"/>
          <w:szCs w:val="28"/>
        </w:rPr>
        <w:t xml:space="preserve">лицензирующие органы </w:t>
      </w:r>
      <w:r w:rsidRPr="00E43573">
        <w:rPr>
          <w:rFonts w:ascii="Times New Roman" w:hAnsi="Times New Roman" w:cs="Times New Roman"/>
          <w:sz w:val="28"/>
          <w:szCs w:val="28"/>
        </w:rPr>
        <w:t xml:space="preserve">в соответствии с приложением 1 к настоящему административному регламенту предоставления государственной услуги по </w:t>
      </w:r>
      <w:r w:rsidRPr="00E43573">
        <w:rPr>
          <w:rFonts w:ascii="Times New Roman" w:hAnsi="Times New Roman" w:cs="Times New Roman"/>
          <w:bCs/>
          <w:sz w:val="28"/>
          <w:szCs w:val="28"/>
        </w:rPr>
        <w:t>в</w:t>
      </w:r>
      <w:r w:rsidRPr="00E43573">
        <w:rPr>
          <w:rFonts w:ascii="Times New Roman" w:hAnsi="Times New Roman" w:cs="Times New Roman"/>
          <w:sz w:val="28"/>
          <w:szCs w:val="28"/>
        </w:rPr>
        <w:t>ыдач</w:t>
      </w:r>
      <w:r w:rsidRPr="00E43573">
        <w:rPr>
          <w:rFonts w:ascii="Times New Roman" w:hAnsi="Times New Roman" w:cs="Times New Roman"/>
          <w:bCs/>
          <w:sz w:val="28"/>
          <w:szCs w:val="28"/>
        </w:rPr>
        <w:t>е</w:t>
      </w:r>
      <w:r w:rsidRPr="00E43573">
        <w:rPr>
          <w:rFonts w:ascii="Times New Roman" w:hAnsi="Times New Roman" w:cs="Times New Roman"/>
          <w:sz w:val="28"/>
          <w:szCs w:val="28"/>
        </w:rPr>
        <w:t>, переоформлени</w:t>
      </w:r>
      <w:r w:rsidRPr="00E43573">
        <w:rPr>
          <w:rFonts w:ascii="Times New Roman" w:hAnsi="Times New Roman" w:cs="Times New Roman"/>
          <w:bCs/>
          <w:sz w:val="28"/>
          <w:szCs w:val="28"/>
        </w:rPr>
        <w:t>ю, продлению срока действия, прекращению</w:t>
      </w:r>
      <w:r w:rsidRPr="00E43573">
        <w:rPr>
          <w:rFonts w:ascii="Times New Roman" w:hAnsi="Times New Roman" w:cs="Times New Roman"/>
          <w:sz w:val="28"/>
          <w:szCs w:val="28"/>
        </w:rPr>
        <w:t xml:space="preserve"> действия лицензий на розничную продажу алкогольной продукции</w:t>
      </w:r>
      <w:r w:rsidRPr="00E43573">
        <w:rPr>
          <w:rFonts w:ascii="Times New Roman" w:hAnsi="Times New Roman" w:cs="Times New Roman"/>
          <w:bCs/>
          <w:sz w:val="28"/>
          <w:szCs w:val="28"/>
        </w:rPr>
        <w:t xml:space="preserve"> на территории Иркутской области</w:t>
      </w:r>
      <w:r w:rsidRPr="00E43573">
        <w:rPr>
          <w:rFonts w:ascii="Times New Roman" w:hAnsi="Times New Roman" w:cs="Times New Roman"/>
          <w:sz w:val="28"/>
          <w:szCs w:val="28"/>
        </w:rPr>
        <w:t>.</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22</w:t>
      </w:r>
      <w:r w:rsidRPr="004C0A65">
        <w:rPr>
          <w:rFonts w:ascii="Times New Roman" w:hAnsi="Times New Roman" w:cs="Times New Roman"/>
          <w:sz w:val="28"/>
          <w:szCs w:val="28"/>
        </w:rPr>
        <w:t>. В предоставлении государственной услуги участвуют также:</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Управление Федеральной налоговой службы по Иркутской области и ее инспекции;</w:t>
      </w:r>
    </w:p>
    <w:p w:rsidR="00665A02" w:rsidRPr="004C0A65"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б) Управление Федеральной службы государственной регистрации, кадастра и картографии по Иркутской области и его территориальные отделы;</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Управление Федеральной службы по надзору в сфере защиты прав потребителей и благополучия человека по Иркутской области и его территориальны</w:t>
      </w:r>
      <w:r>
        <w:rPr>
          <w:rFonts w:ascii="Times New Roman" w:hAnsi="Times New Roman" w:cs="Times New Roman"/>
          <w:sz w:val="28"/>
          <w:szCs w:val="28"/>
        </w:rPr>
        <w:t>е</w:t>
      </w:r>
      <w:r w:rsidRPr="004C0A65">
        <w:rPr>
          <w:rFonts w:ascii="Times New Roman" w:hAnsi="Times New Roman" w:cs="Times New Roman"/>
          <w:sz w:val="28"/>
          <w:szCs w:val="28"/>
        </w:rPr>
        <w:t xml:space="preserve"> отдел</w:t>
      </w:r>
      <w:r>
        <w:rPr>
          <w:rFonts w:ascii="Times New Roman" w:hAnsi="Times New Roman" w:cs="Times New Roman"/>
          <w:sz w:val="28"/>
          <w:szCs w:val="28"/>
        </w:rPr>
        <w:t>ы</w:t>
      </w:r>
      <w:r w:rsidRPr="004C0A65">
        <w:rPr>
          <w:rFonts w:ascii="Times New Roman" w:hAnsi="Times New Roman" w:cs="Times New Roman"/>
          <w:sz w:val="28"/>
          <w:szCs w:val="28"/>
        </w:rPr>
        <w:t>;</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г) банки (кредитные организации);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д) оценщики, организации, осуществляющие оценочную деятельность;</w:t>
      </w:r>
    </w:p>
    <w:p w:rsidR="00665A02" w:rsidRPr="002A72E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 нотариусы.</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Взаимодействие Многофункционального центра с лицензирующим органом осуществляется на основе соглашения, устанавливающего порядок взаимодействия сторон.</w:t>
      </w:r>
    </w:p>
    <w:p w:rsidR="00665A02" w:rsidRDefault="00665A02" w:rsidP="00D7124D">
      <w:pPr>
        <w:shd w:val="clear" w:color="auto" w:fill="FFFFFF"/>
        <w:autoSpaceDE w:val="0"/>
        <w:autoSpaceDN w:val="0"/>
        <w:adjustRightInd w:val="0"/>
        <w:ind w:firstLine="540"/>
        <w:jc w:val="both"/>
        <w:outlineLvl w:val="1"/>
        <w:rPr>
          <w:sz w:val="28"/>
          <w:szCs w:val="28"/>
        </w:rPr>
      </w:pPr>
      <w:r w:rsidRPr="004C0A65">
        <w:rPr>
          <w:sz w:val="28"/>
          <w:szCs w:val="28"/>
        </w:rPr>
        <w:t>Лицензирующий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Правительством Иркутской области.</w:t>
      </w:r>
      <w:r>
        <w:rPr>
          <w:sz w:val="28"/>
          <w:szCs w:val="28"/>
        </w:rPr>
        <w:t xml:space="preserve"> </w:t>
      </w:r>
    </w:p>
    <w:p w:rsidR="00665A02" w:rsidRPr="00B01B84"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4C0A65" w:rsidRDefault="00665A02" w:rsidP="00D7124D">
      <w:pPr>
        <w:shd w:val="clear" w:color="auto" w:fill="FFFFFF"/>
        <w:autoSpaceDE w:val="0"/>
        <w:autoSpaceDN w:val="0"/>
        <w:adjustRightInd w:val="0"/>
        <w:ind w:firstLine="540"/>
        <w:jc w:val="center"/>
        <w:outlineLvl w:val="1"/>
        <w:rPr>
          <w:sz w:val="28"/>
          <w:szCs w:val="28"/>
        </w:rPr>
      </w:pPr>
      <w:r w:rsidRPr="004C0A65">
        <w:rPr>
          <w:sz w:val="28"/>
          <w:szCs w:val="28"/>
        </w:rPr>
        <w:t xml:space="preserve">Глава </w:t>
      </w:r>
      <w:r>
        <w:rPr>
          <w:sz w:val="28"/>
          <w:szCs w:val="28"/>
        </w:rPr>
        <w:t>6</w:t>
      </w:r>
      <w:r w:rsidRPr="004C0A65">
        <w:rPr>
          <w:sz w:val="28"/>
          <w:szCs w:val="28"/>
        </w:rPr>
        <w:t>. Описание результата предоставления государственной услуги</w:t>
      </w:r>
    </w:p>
    <w:p w:rsidR="00665A02" w:rsidRPr="004C0A65"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BE6A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2</w:t>
      </w:r>
      <w:r>
        <w:rPr>
          <w:rFonts w:ascii="Times New Roman" w:hAnsi="Times New Roman" w:cs="Times New Roman"/>
          <w:sz w:val="28"/>
          <w:szCs w:val="28"/>
        </w:rPr>
        <w:t>3</w:t>
      </w:r>
      <w:r w:rsidRPr="00BE6AFC">
        <w:rPr>
          <w:rFonts w:ascii="Times New Roman" w:hAnsi="Times New Roman" w:cs="Times New Roman"/>
          <w:sz w:val="28"/>
          <w:szCs w:val="28"/>
        </w:rPr>
        <w:t>. Результатом предоставления государственной услуги является:</w:t>
      </w:r>
    </w:p>
    <w:p w:rsidR="00665A02" w:rsidRPr="00BE6A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а) выдача лицензии на розничную продажу алкогольной продукции;</w:t>
      </w:r>
    </w:p>
    <w:p w:rsidR="00665A02" w:rsidRPr="00BE6A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б) переоформление лицензии на розничную продажу алкогольной продукции;</w:t>
      </w:r>
    </w:p>
    <w:p w:rsidR="00665A02" w:rsidRPr="00BE6A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в) продление срока действия лицензии на розничную продажу алкогольной продукции;</w:t>
      </w:r>
    </w:p>
    <w:p w:rsidR="00665A02" w:rsidRPr="00BE6A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г) отказ в выдаче лицензии (продлении срока действия лицензии, переоформлении лицензии) на розничную продажу алкогольной продукции;</w:t>
      </w:r>
    </w:p>
    <w:p w:rsidR="00665A02" w:rsidRPr="00277FA6" w:rsidRDefault="00665A02" w:rsidP="00BE6AFC">
      <w:pPr>
        <w:pStyle w:val="ConsPlusNormal"/>
        <w:widowControl/>
        <w:shd w:val="clear" w:color="auto" w:fill="FFFFFF"/>
        <w:ind w:firstLine="567"/>
        <w:jc w:val="both"/>
        <w:outlineLvl w:val="2"/>
        <w:rPr>
          <w:rFonts w:ascii="Times New Roman" w:hAnsi="Times New Roman" w:cs="Times New Roman"/>
          <w:sz w:val="28"/>
          <w:szCs w:val="28"/>
        </w:rPr>
      </w:pPr>
      <w:r w:rsidRPr="00BE6AFC">
        <w:rPr>
          <w:rFonts w:ascii="Times New Roman" w:hAnsi="Times New Roman" w:cs="Times New Roman"/>
          <w:sz w:val="28"/>
          <w:szCs w:val="28"/>
        </w:rPr>
        <w:t xml:space="preserve">д) </w:t>
      </w:r>
      <w:r w:rsidRPr="00277FA6">
        <w:rPr>
          <w:rFonts w:ascii="Times New Roman" w:hAnsi="Times New Roman" w:cs="Times New Roman"/>
          <w:sz w:val="28"/>
          <w:szCs w:val="28"/>
        </w:rPr>
        <w:t xml:space="preserve">прекращение действия лицензии на розничную продажу алкогольной продукции. </w:t>
      </w:r>
    </w:p>
    <w:p w:rsidR="00665A02" w:rsidRPr="00277FA6" w:rsidRDefault="00665A02" w:rsidP="00BE6AFC">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24. Результат предоставления государственной услуги оформляется в виде правового акта лицензирующего органа.</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277FA6" w:rsidRDefault="00665A02" w:rsidP="00BE6AFC">
      <w:pPr>
        <w:shd w:val="clear" w:color="auto" w:fill="FFFFFF"/>
        <w:autoSpaceDE w:val="0"/>
        <w:autoSpaceDN w:val="0"/>
        <w:adjustRightInd w:val="0"/>
        <w:ind w:firstLine="540"/>
        <w:jc w:val="center"/>
        <w:outlineLvl w:val="1"/>
        <w:rPr>
          <w:sz w:val="28"/>
          <w:szCs w:val="28"/>
        </w:rPr>
      </w:pPr>
      <w:r w:rsidRPr="00277FA6">
        <w:rPr>
          <w:sz w:val="28"/>
          <w:szCs w:val="28"/>
        </w:rPr>
        <w:t>Глава 7. 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25. Срок предоставления государственной услуги устанавливается в календарных или рабочих днях.</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26. Решение о выдаче лицензии на розничную продажу алкогольной продукции (далее - лицензия) или об отказе в ее выдаче принимается в течение 30 календарных дней со дня регистрации заявления о выдаче лицензии и прилагаемых к нему документов.</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51FC8">
        <w:rPr>
          <w:rFonts w:ascii="Times New Roman" w:hAnsi="Times New Roman" w:cs="Times New Roman"/>
          <w:sz w:val="28"/>
          <w:szCs w:val="28"/>
        </w:rPr>
        <w:t>При проведении дополнительной экспертизы указанный 30-дневный срок продлевается на период ее проведения, но не более чем на 30 календарных дней. Дополнительная экспертиза проводится в случае непоступления информации по подготовленным запросам органам (организациям), которые</w:t>
      </w:r>
      <w:r w:rsidRPr="0025665A">
        <w:rPr>
          <w:rFonts w:ascii="Times New Roman" w:hAnsi="Times New Roman" w:cs="Times New Roman"/>
          <w:sz w:val="28"/>
          <w:szCs w:val="28"/>
        </w:rPr>
        <w:t xml:space="preserve"> в соответствии с действующим законодательством могут </w:t>
      </w:r>
      <w:r w:rsidRPr="00A45E90">
        <w:rPr>
          <w:rFonts w:ascii="Times New Roman" w:hAnsi="Times New Roman" w:cs="Times New Roman"/>
          <w:sz w:val="28"/>
          <w:szCs w:val="28"/>
        </w:rPr>
        <w:t xml:space="preserve">подтвердить подлинность выданных ими документов или представленных заявителем сведений, </w:t>
      </w:r>
      <w:r w:rsidRPr="00452CE8">
        <w:rPr>
          <w:rFonts w:ascii="Times New Roman" w:hAnsi="Times New Roman" w:cs="Times New Roman"/>
          <w:sz w:val="28"/>
          <w:szCs w:val="28"/>
        </w:rPr>
        <w:t xml:space="preserve">в случае непоступления по запросу лицензирующего органа информации о наличии либо отсутствии у лицензиата задолженности по уплате налогов, сборов, пеней и штрафов за нарушение законодательства Российской Федерации о налогах и сборах, а также в случаях </w:t>
      </w:r>
      <w:r w:rsidRPr="00277FA6">
        <w:rPr>
          <w:rFonts w:ascii="Times New Roman" w:hAnsi="Times New Roman" w:cs="Times New Roman"/>
          <w:sz w:val="28"/>
          <w:szCs w:val="28"/>
        </w:rPr>
        <w:t>непоступления по межведомственным запросам в лицензирующий орган документов, указанных в пункте 48  Административного регламента, в сроки, установленные для принятия лицензирующим органом решения о выдаче (об отказе в выдаче) лицензии, в порядке, предусмотренном пунктами 95-97  Административного регламента.</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 xml:space="preserve">27. Решение о переоформлении (об отказе в переоформлении) лицензии принимается в течение 30 календарных дней со дня регистрации заявления о переоформлении лицензии и прилагаемых к нему документов. </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При проведении дополнительной экспертизы указанный 30-дневный срок продлевается на</w:t>
      </w:r>
      <w:r w:rsidRPr="00BE0E68">
        <w:rPr>
          <w:rFonts w:ascii="Times New Roman" w:hAnsi="Times New Roman" w:cs="Times New Roman"/>
          <w:sz w:val="28"/>
          <w:szCs w:val="28"/>
        </w:rPr>
        <w:t xml:space="preserve"> период ее проведения, но не более чем на 30 календарных дней. Дополнительная экспертиза проводится в </w:t>
      </w:r>
      <w:bookmarkStart w:id="0" w:name="OLE_LINK1"/>
      <w:bookmarkStart w:id="1" w:name="OLE_LINK2"/>
      <w:r w:rsidRPr="00BE0E68">
        <w:rPr>
          <w:rFonts w:ascii="Times New Roman" w:hAnsi="Times New Roman" w:cs="Times New Roman"/>
          <w:sz w:val="28"/>
          <w:szCs w:val="28"/>
        </w:rPr>
        <w:t>случае непоступления информации по подготовленным запросам</w:t>
      </w:r>
      <w:bookmarkEnd w:id="0"/>
      <w:bookmarkEnd w:id="1"/>
      <w:r w:rsidRPr="00BE0E68">
        <w:rPr>
          <w:rFonts w:ascii="Times New Roman" w:hAnsi="Times New Roman" w:cs="Times New Roman"/>
          <w:sz w:val="28"/>
          <w:szCs w:val="28"/>
        </w:rPr>
        <w:t xml:space="preserve">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 а также в случаях непоступления по межведомственным запросам в лицензирующий орган документов, </w:t>
      </w:r>
      <w:r w:rsidRPr="00277FA6">
        <w:rPr>
          <w:rFonts w:ascii="Times New Roman" w:hAnsi="Times New Roman" w:cs="Times New Roman"/>
          <w:sz w:val="28"/>
          <w:szCs w:val="28"/>
        </w:rPr>
        <w:t>указанных в пункте 48  Административного регламента, в сроки, установленные для принятия лицензирующим органом решения о переоформлении (об отказе в переоформлении) лицензии, в порядке, предусмотренном пунктами 95-97  Административного регламента.</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 xml:space="preserve">28. Решение о продлении (об отказе в продлении) срока действия лицензии принимается в течение 30 календарных дней со дня регистрации заявления о продлении срока действия лицензии и прилагаемых к нему документов. </w:t>
      </w:r>
    </w:p>
    <w:p w:rsidR="00665A02" w:rsidRPr="000C35C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При проведении дополнительной экспертизы указанный 30-дневный срок продлевается</w:t>
      </w:r>
      <w:r w:rsidRPr="004C0A65">
        <w:rPr>
          <w:rFonts w:ascii="Times New Roman" w:hAnsi="Times New Roman" w:cs="Times New Roman"/>
          <w:sz w:val="28"/>
          <w:szCs w:val="28"/>
        </w:rPr>
        <w:t xml:space="preserve"> на период ее проведения, но не более чем на 30 календарных дней. Дополнительная</w:t>
      </w:r>
      <w:r w:rsidRPr="000C35CA">
        <w:rPr>
          <w:rFonts w:ascii="Times New Roman" w:hAnsi="Times New Roman" w:cs="Times New Roman"/>
          <w:sz w:val="28"/>
          <w:szCs w:val="28"/>
        </w:rPr>
        <w:t xml:space="preserve"> экспертиза проводится в случае непоступления по запросу лицензирующего органа информации о наличии либо отсутстви</w:t>
      </w:r>
      <w:r>
        <w:rPr>
          <w:rFonts w:ascii="Times New Roman" w:hAnsi="Times New Roman" w:cs="Times New Roman"/>
          <w:sz w:val="28"/>
          <w:szCs w:val="28"/>
        </w:rPr>
        <w:t>и</w:t>
      </w:r>
      <w:r w:rsidRPr="000C35CA">
        <w:rPr>
          <w:rFonts w:ascii="Times New Roman" w:hAnsi="Times New Roman" w:cs="Times New Roman"/>
          <w:sz w:val="28"/>
          <w:szCs w:val="28"/>
        </w:rPr>
        <w:t xml:space="preserve"> у лицензиата задолженности по уплате налогов, сборов, пеней и штрафов за нарушение законодательства Российской Федерации о налогах и сборах, в сроки, установленные для принятия лицензирующим органом решения о продлении (об отказе в продлении) срока действия лицензии, в порядке, предусмотренном пунктами </w:t>
      </w:r>
      <w:r>
        <w:rPr>
          <w:rFonts w:ascii="Times New Roman" w:hAnsi="Times New Roman" w:cs="Times New Roman"/>
          <w:sz w:val="28"/>
          <w:szCs w:val="28"/>
        </w:rPr>
        <w:t>9</w:t>
      </w:r>
      <w:r w:rsidRPr="007B318D">
        <w:rPr>
          <w:rFonts w:ascii="Times New Roman" w:hAnsi="Times New Roman" w:cs="Times New Roman"/>
          <w:sz w:val="28"/>
          <w:szCs w:val="28"/>
        </w:rPr>
        <w:t>5-</w:t>
      </w:r>
      <w:r>
        <w:rPr>
          <w:rFonts w:ascii="Times New Roman" w:hAnsi="Times New Roman" w:cs="Times New Roman"/>
          <w:sz w:val="28"/>
          <w:szCs w:val="28"/>
        </w:rPr>
        <w:t>9</w:t>
      </w:r>
      <w:r w:rsidRPr="007B318D">
        <w:rPr>
          <w:rFonts w:ascii="Times New Roman" w:hAnsi="Times New Roman" w:cs="Times New Roman"/>
          <w:sz w:val="28"/>
          <w:szCs w:val="28"/>
        </w:rPr>
        <w:t>7</w:t>
      </w:r>
      <w:r w:rsidRPr="00452CE8">
        <w:rPr>
          <w:rFonts w:ascii="Times New Roman" w:hAnsi="Times New Roman" w:cs="Times New Roman"/>
          <w:sz w:val="28"/>
          <w:szCs w:val="28"/>
        </w:rPr>
        <w:t xml:space="preserve"> </w:t>
      </w:r>
      <w:r w:rsidRPr="000C35CA">
        <w:rPr>
          <w:rFonts w:ascii="Times New Roman" w:hAnsi="Times New Roman" w:cs="Times New Roman"/>
          <w:sz w:val="28"/>
          <w:szCs w:val="28"/>
        </w:rPr>
        <w:t xml:space="preserve"> Административного регламента.</w:t>
      </w:r>
    </w:p>
    <w:p w:rsidR="00665A02" w:rsidRPr="000F47B7" w:rsidRDefault="00665A02" w:rsidP="00D7124D">
      <w:pPr>
        <w:shd w:val="clear" w:color="auto" w:fill="FFFFFF"/>
        <w:autoSpaceDE w:val="0"/>
        <w:autoSpaceDN w:val="0"/>
        <w:adjustRightInd w:val="0"/>
        <w:ind w:firstLine="567"/>
        <w:jc w:val="both"/>
        <w:outlineLvl w:val="2"/>
        <w:rPr>
          <w:sz w:val="28"/>
          <w:szCs w:val="28"/>
        </w:rPr>
      </w:pPr>
      <w:r w:rsidRPr="000F47B7">
        <w:rPr>
          <w:sz w:val="28"/>
          <w:szCs w:val="28"/>
        </w:rPr>
        <w:t>2</w:t>
      </w:r>
      <w:r>
        <w:rPr>
          <w:sz w:val="28"/>
          <w:szCs w:val="28"/>
        </w:rPr>
        <w:t>9</w:t>
      </w:r>
      <w:r w:rsidRPr="000F47B7">
        <w:rPr>
          <w:sz w:val="28"/>
          <w:szCs w:val="28"/>
        </w:rPr>
        <w:t xml:space="preserve">. Решение </w:t>
      </w:r>
      <w:r w:rsidRPr="004C0A65">
        <w:rPr>
          <w:sz w:val="28"/>
          <w:szCs w:val="28"/>
        </w:rPr>
        <w:t>о досрочном</w:t>
      </w:r>
      <w:r>
        <w:rPr>
          <w:sz w:val="28"/>
          <w:szCs w:val="28"/>
        </w:rPr>
        <w:t xml:space="preserve"> </w:t>
      </w:r>
      <w:r w:rsidRPr="000F47B7">
        <w:rPr>
          <w:sz w:val="28"/>
          <w:szCs w:val="28"/>
        </w:rPr>
        <w:t xml:space="preserve">прекращении действия лицензии принимается не позднее </w:t>
      </w:r>
      <w:r>
        <w:rPr>
          <w:sz w:val="28"/>
          <w:szCs w:val="28"/>
        </w:rPr>
        <w:t>5</w:t>
      </w:r>
      <w:r w:rsidRPr="000F47B7">
        <w:rPr>
          <w:sz w:val="28"/>
          <w:szCs w:val="28"/>
        </w:rPr>
        <w:t xml:space="preserve"> рабочих дней со дня регистрации заявления о прекращении действия лицензии.</w:t>
      </w:r>
    </w:p>
    <w:p w:rsidR="00665A02" w:rsidRPr="00132B5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30</w:t>
      </w:r>
      <w:r w:rsidRPr="00132B55">
        <w:rPr>
          <w:rFonts w:ascii="Times New Roman" w:hAnsi="Times New Roman" w:cs="Times New Roman"/>
          <w:sz w:val="28"/>
          <w:szCs w:val="28"/>
        </w:rPr>
        <w:t>. Внесение сведений в реестр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осуществляется в течение 3 рабочих дней:</w:t>
      </w:r>
    </w:p>
    <w:p w:rsidR="00665A02" w:rsidRPr="004E33C4" w:rsidRDefault="00665A02" w:rsidP="00B6242B">
      <w:pPr>
        <w:autoSpaceDE w:val="0"/>
        <w:autoSpaceDN w:val="0"/>
        <w:adjustRightInd w:val="0"/>
        <w:ind w:firstLine="540"/>
        <w:jc w:val="both"/>
        <w:outlineLvl w:val="1"/>
        <w:rPr>
          <w:sz w:val="28"/>
          <w:szCs w:val="28"/>
        </w:rPr>
      </w:pPr>
      <w:r w:rsidRPr="00132B55">
        <w:rPr>
          <w:sz w:val="28"/>
          <w:szCs w:val="28"/>
        </w:rPr>
        <w:t xml:space="preserve">а) со дня принятия решения о выдаче, переоформлении, приостановлении, возобновлении, прекращении действия лицензии, вступления </w:t>
      </w:r>
      <w:r>
        <w:rPr>
          <w:sz w:val="28"/>
          <w:szCs w:val="28"/>
        </w:rPr>
        <w:t>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w:t>
      </w:r>
      <w:r w:rsidRPr="004E33C4">
        <w:rPr>
          <w:sz w:val="28"/>
          <w:szCs w:val="28"/>
        </w:rPr>
        <w:t>;</w:t>
      </w:r>
    </w:p>
    <w:p w:rsidR="00665A02" w:rsidRPr="004E33C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E33C4">
        <w:rPr>
          <w:rFonts w:ascii="Times New Roman" w:hAnsi="Times New Roman" w:cs="Times New Roman"/>
          <w:sz w:val="28"/>
          <w:szCs w:val="28"/>
        </w:rPr>
        <w:t>б) со дня предъявления лицензиатом оригинала бланка лицензии, выданной иным лицензирующим органом.</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31</w:t>
      </w:r>
      <w:r w:rsidRPr="004C0A65">
        <w:rPr>
          <w:rFonts w:ascii="Times New Roman" w:hAnsi="Times New Roman" w:cs="Times New Roman"/>
          <w:sz w:val="28"/>
          <w:szCs w:val="28"/>
        </w:rPr>
        <w:t>. Срок выдачи (направления) документов, являющихся результатом предоставления государственной услуги, устанавливается в рабочих днях.</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32</w:t>
      </w:r>
      <w:r w:rsidRPr="004C0A65">
        <w:rPr>
          <w:rFonts w:ascii="Times New Roman" w:hAnsi="Times New Roman" w:cs="Times New Roman"/>
          <w:sz w:val="28"/>
          <w:szCs w:val="28"/>
        </w:rPr>
        <w:t>. Решение о выдаче лицензии или об отказе в выдаче лицензии направляется заявителю в течение 3 рабочих дней после его принятия.</w:t>
      </w:r>
    </w:p>
    <w:p w:rsidR="00665A02" w:rsidRPr="004C0A65" w:rsidRDefault="00665A02" w:rsidP="00D7124D">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33</w:t>
      </w:r>
      <w:r w:rsidRPr="004C0A65">
        <w:rPr>
          <w:rFonts w:ascii="Times New Roman" w:hAnsi="Times New Roman" w:cs="Times New Roman"/>
          <w:sz w:val="28"/>
          <w:szCs w:val="28"/>
        </w:rPr>
        <w:t>. Уведомление о принятом решении о переоформлении, продлении срока действия, прекращении действия лицензии или об отказе в переоформлении, продлении срока действия лицензии направляется заявителю в течение 3 рабочих дней после принятия соответствующего решения.</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34</w:t>
      </w:r>
      <w:r w:rsidRPr="004C0A65">
        <w:rPr>
          <w:rFonts w:ascii="Times New Roman" w:hAnsi="Times New Roman" w:cs="Times New Roman"/>
          <w:sz w:val="28"/>
          <w:szCs w:val="28"/>
        </w:rPr>
        <w:t>. Бланк лицензии выдается лицензиату в день его обращения.</w:t>
      </w:r>
    </w:p>
    <w:p w:rsidR="00665A02" w:rsidRPr="00B01B84"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663C5B"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607C37">
        <w:rPr>
          <w:rFonts w:ascii="Times New Roman" w:hAnsi="Times New Roman" w:cs="Times New Roman"/>
          <w:sz w:val="28"/>
          <w:szCs w:val="28"/>
        </w:rPr>
        <w:t xml:space="preserve">Глава </w:t>
      </w:r>
      <w:r>
        <w:rPr>
          <w:rFonts w:ascii="Times New Roman" w:hAnsi="Times New Roman" w:cs="Times New Roman"/>
          <w:sz w:val="28"/>
          <w:szCs w:val="28"/>
        </w:rPr>
        <w:t>8</w:t>
      </w:r>
      <w:r w:rsidRPr="00607C37">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государственной услуги</w:t>
      </w:r>
    </w:p>
    <w:p w:rsidR="00665A02" w:rsidRPr="003A3610"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35. Государственная услуга предоставляется в соответствии с законодательством.</w:t>
      </w:r>
    </w:p>
    <w:p w:rsidR="00665A02" w:rsidRPr="000C702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36. Предоставление </w:t>
      </w:r>
      <w:r w:rsidRPr="000C7021">
        <w:rPr>
          <w:rFonts w:ascii="Times New Roman" w:hAnsi="Times New Roman" w:cs="Times New Roman"/>
          <w:sz w:val="28"/>
          <w:szCs w:val="28"/>
        </w:rPr>
        <w:t xml:space="preserve">государственной </w:t>
      </w:r>
      <w:r>
        <w:rPr>
          <w:rFonts w:ascii="Times New Roman" w:hAnsi="Times New Roman" w:cs="Times New Roman"/>
          <w:sz w:val="28"/>
          <w:szCs w:val="28"/>
        </w:rPr>
        <w:t>услуги</w:t>
      </w:r>
      <w:r w:rsidRPr="000C7021">
        <w:rPr>
          <w:rFonts w:ascii="Times New Roman" w:hAnsi="Times New Roman" w:cs="Times New Roman"/>
          <w:sz w:val="28"/>
          <w:szCs w:val="28"/>
        </w:rPr>
        <w:t xml:space="preserve"> осуществляется в соответствии с:</w:t>
      </w:r>
    </w:p>
    <w:p w:rsidR="00665A02" w:rsidRPr="00597B1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97B1F">
        <w:rPr>
          <w:rFonts w:ascii="Times New Roman" w:hAnsi="Times New Roman" w:cs="Times New Roman"/>
          <w:sz w:val="28"/>
          <w:szCs w:val="28"/>
        </w:rPr>
        <w:t xml:space="preserve">а) Конституцией Российской Федерации </w:t>
      </w:r>
      <w:r w:rsidRPr="00597B1F">
        <w:rPr>
          <w:rStyle w:val="FootnoteReference"/>
          <w:rFonts w:ascii="Times New Roman" w:hAnsi="Times New Roman"/>
          <w:sz w:val="28"/>
          <w:szCs w:val="28"/>
        </w:rPr>
        <w:footnoteReference w:id="2"/>
      </w:r>
      <w:r w:rsidRPr="00597B1F">
        <w:rPr>
          <w:rFonts w:ascii="Times New Roman" w:hAnsi="Times New Roman" w:cs="Times New Roman"/>
          <w:sz w:val="28"/>
          <w:szCs w:val="28"/>
        </w:rPr>
        <w:t>;</w:t>
      </w:r>
    </w:p>
    <w:p w:rsidR="00665A02" w:rsidRPr="00597B1F" w:rsidRDefault="00665A02" w:rsidP="00D7124D">
      <w:pPr>
        <w:shd w:val="clear" w:color="auto" w:fill="FFFFFF"/>
        <w:autoSpaceDE w:val="0"/>
        <w:autoSpaceDN w:val="0"/>
        <w:adjustRightInd w:val="0"/>
        <w:ind w:firstLine="600"/>
        <w:jc w:val="both"/>
        <w:rPr>
          <w:sz w:val="28"/>
          <w:szCs w:val="28"/>
        </w:rPr>
      </w:pPr>
      <w:r w:rsidRPr="00597B1F">
        <w:rPr>
          <w:sz w:val="28"/>
          <w:szCs w:val="28"/>
        </w:rPr>
        <w:t xml:space="preserve">б) </w:t>
      </w:r>
      <w:bookmarkStart w:id="2" w:name="OLE_LINK4"/>
      <w:bookmarkStart w:id="3" w:name="OLE_LINK5"/>
      <w:r w:rsidRPr="00597B1F">
        <w:rPr>
          <w:sz w:val="28"/>
          <w:szCs w:val="28"/>
        </w:rPr>
        <w:t>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2"/>
      <w:bookmarkEnd w:id="3"/>
      <w:r w:rsidRPr="00597B1F">
        <w:rPr>
          <w:rStyle w:val="FootnoteReference"/>
          <w:sz w:val="28"/>
          <w:szCs w:val="28"/>
        </w:rPr>
        <w:footnoteReference w:id="3"/>
      </w:r>
      <w:r w:rsidRPr="00597B1F">
        <w:rPr>
          <w:sz w:val="28"/>
          <w:szCs w:val="28"/>
        </w:rPr>
        <w:t>;</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Федеральным законом от 27 июля 2010 года № 210-ФЗ «Об организации предоставления государственных и муниципальных услуг»</w:t>
      </w:r>
      <w:r>
        <w:rPr>
          <w:rStyle w:val="FootnoteReference"/>
          <w:rFonts w:ascii="Times New Roman" w:hAnsi="Times New Roman"/>
          <w:sz w:val="28"/>
          <w:szCs w:val="28"/>
        </w:rPr>
        <w:footnoteReference w:id="4"/>
      </w:r>
      <w:r>
        <w:rPr>
          <w:rFonts w:ascii="Times New Roman" w:hAnsi="Times New Roman" w:cs="Times New Roman"/>
          <w:sz w:val="28"/>
          <w:szCs w:val="28"/>
        </w:rPr>
        <w:t>;</w:t>
      </w:r>
    </w:p>
    <w:p w:rsidR="00665A02" w:rsidRPr="000C702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Федеральным законом от 2 мая 2006 года № 59-ФЗ «О порядке рассмотрения обращений граждан Российской Федерации»</w:t>
      </w:r>
      <w:r>
        <w:rPr>
          <w:rStyle w:val="FootnoteReference"/>
          <w:rFonts w:ascii="Times New Roman" w:hAnsi="Times New Roman"/>
          <w:sz w:val="28"/>
          <w:szCs w:val="28"/>
        </w:rPr>
        <w:footnoteReference w:id="5"/>
      </w:r>
      <w:r>
        <w:rPr>
          <w:rFonts w:ascii="Times New Roman" w:hAnsi="Times New Roman" w:cs="Times New Roman"/>
          <w:sz w:val="28"/>
          <w:szCs w:val="28"/>
        </w:rPr>
        <w:t>;</w:t>
      </w:r>
    </w:p>
    <w:p w:rsidR="00665A02" w:rsidRPr="00E8145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0C7021">
        <w:rPr>
          <w:rFonts w:ascii="Times New Roman" w:hAnsi="Times New Roman" w:cs="Times New Roman"/>
          <w:sz w:val="28"/>
          <w:szCs w:val="28"/>
        </w:rPr>
        <w:t xml:space="preserve">) Законом Иркутской области от 17 июня 2008 года </w:t>
      </w:r>
      <w:r>
        <w:rPr>
          <w:rFonts w:ascii="Times New Roman" w:hAnsi="Times New Roman" w:cs="Times New Roman"/>
          <w:sz w:val="28"/>
          <w:szCs w:val="28"/>
        </w:rPr>
        <w:t>№</w:t>
      </w:r>
      <w:r w:rsidRPr="000C7021">
        <w:rPr>
          <w:rFonts w:ascii="Times New Roman" w:hAnsi="Times New Roman" w:cs="Times New Roman"/>
          <w:sz w:val="28"/>
          <w:szCs w:val="28"/>
        </w:rPr>
        <w:t xml:space="preserve"> 26-оз </w:t>
      </w:r>
      <w:r>
        <w:rPr>
          <w:rFonts w:ascii="Times New Roman" w:hAnsi="Times New Roman" w:cs="Times New Roman"/>
          <w:sz w:val="28"/>
          <w:szCs w:val="28"/>
        </w:rPr>
        <w:t>«</w:t>
      </w:r>
      <w:r w:rsidRPr="000C7021">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w:t>
      </w:r>
      <w:r>
        <w:rPr>
          <w:rFonts w:ascii="Times New Roman" w:hAnsi="Times New Roman" w:cs="Times New Roman"/>
          <w:sz w:val="28"/>
          <w:szCs w:val="28"/>
        </w:rPr>
        <w:t>в области производства и оборота этилового спирта, алкогольной и спиртосодержащей продукции</w:t>
      </w:r>
      <w:r w:rsidRPr="00E8145F">
        <w:rPr>
          <w:rFonts w:ascii="Times New Roman" w:hAnsi="Times New Roman" w:cs="Times New Roman"/>
          <w:sz w:val="28"/>
          <w:szCs w:val="28"/>
        </w:rPr>
        <w:t>»</w:t>
      </w:r>
      <w:r w:rsidRPr="00E8145F">
        <w:rPr>
          <w:rStyle w:val="FootnoteReference"/>
          <w:rFonts w:ascii="Times New Roman" w:hAnsi="Times New Roman"/>
          <w:sz w:val="28"/>
          <w:szCs w:val="28"/>
        </w:rPr>
        <w:footnoteReference w:id="6"/>
      </w:r>
      <w:r w:rsidRPr="00E8145F">
        <w:rPr>
          <w:rFonts w:ascii="Times New Roman" w:hAnsi="Times New Roman" w:cs="Times New Roman"/>
          <w:sz w:val="28"/>
          <w:szCs w:val="28"/>
        </w:rPr>
        <w:t>;</w:t>
      </w:r>
    </w:p>
    <w:p w:rsidR="00665A02" w:rsidRPr="00E8145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E8145F">
        <w:rPr>
          <w:rFonts w:ascii="Times New Roman" w:hAnsi="Times New Roman" w:cs="Times New Roman"/>
          <w:sz w:val="28"/>
          <w:szCs w:val="28"/>
        </w:rPr>
        <w:t xml:space="preserve">е) постановлением Правительства Иркутской области от </w:t>
      </w:r>
      <w:r w:rsidRPr="00E8145F">
        <w:rPr>
          <w:rFonts w:ascii="Times New Roman" w:hAnsi="Times New Roman" w:cs="Times New Roman"/>
          <w:sz w:val="28"/>
          <w:szCs w:val="28"/>
        </w:rPr>
        <w:br/>
      </w:r>
      <w:r>
        <w:rPr>
          <w:rFonts w:ascii="Times New Roman" w:hAnsi="Times New Roman" w:cs="Times New Roman"/>
          <w:sz w:val="28"/>
          <w:szCs w:val="28"/>
        </w:rPr>
        <w:t>14 октября 2011 года № 313-пп</w:t>
      </w:r>
      <w:r w:rsidRPr="00E8145F">
        <w:rPr>
          <w:rFonts w:ascii="Times New Roman" w:hAnsi="Times New Roman" w:cs="Times New Roman"/>
          <w:sz w:val="28"/>
          <w:szCs w:val="28"/>
        </w:rPr>
        <w:t xml:space="preserve"> «Об установлении требований и ограничений в сфере розничной продажи алкогольной продукции на территории Иркутской области»</w:t>
      </w:r>
      <w:r w:rsidRPr="00473162">
        <w:rPr>
          <w:rStyle w:val="FootnoteReference"/>
          <w:rFonts w:ascii="Times New Roman" w:hAnsi="Times New Roman"/>
          <w:sz w:val="28"/>
          <w:szCs w:val="28"/>
        </w:rPr>
        <w:t xml:space="preserve"> </w:t>
      </w:r>
      <w:r w:rsidRPr="00E8145F">
        <w:rPr>
          <w:rStyle w:val="FootnoteReference"/>
          <w:rFonts w:ascii="Times New Roman" w:hAnsi="Times New Roman"/>
          <w:sz w:val="28"/>
          <w:szCs w:val="28"/>
        </w:rPr>
        <w:footnoteReference w:id="7"/>
      </w:r>
      <w:r w:rsidRPr="00E8145F">
        <w:rPr>
          <w:rFonts w:ascii="Times New Roman" w:hAnsi="Times New Roman" w:cs="Times New Roman"/>
          <w:sz w:val="28"/>
          <w:szCs w:val="28"/>
        </w:rPr>
        <w:t>;</w:t>
      </w:r>
    </w:p>
    <w:p w:rsidR="00665A02" w:rsidRPr="00B57A9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E8145F">
        <w:rPr>
          <w:rFonts w:ascii="Times New Roman" w:hAnsi="Times New Roman" w:cs="Times New Roman"/>
          <w:sz w:val="28"/>
          <w:szCs w:val="28"/>
        </w:rPr>
        <w:t xml:space="preserve">ж) приказом службы потребительского рынка и лицензирования Иркутской </w:t>
      </w:r>
      <w:r w:rsidRPr="00B57A99">
        <w:rPr>
          <w:rFonts w:ascii="Times New Roman" w:hAnsi="Times New Roman" w:cs="Times New Roman"/>
          <w:sz w:val="28"/>
          <w:szCs w:val="28"/>
        </w:rPr>
        <w:t xml:space="preserve">области (далее – Служба) от 20 января 2011 года № 2-спр «Об утверждении </w:t>
      </w:r>
      <w:r>
        <w:rPr>
          <w:rFonts w:ascii="Times New Roman" w:hAnsi="Times New Roman" w:cs="Times New Roman"/>
          <w:sz w:val="28"/>
          <w:szCs w:val="28"/>
        </w:rPr>
        <w:t>а</w:t>
      </w:r>
      <w:r w:rsidRPr="00B57A99">
        <w:rPr>
          <w:rFonts w:ascii="Times New Roman" w:hAnsi="Times New Roman" w:cs="Times New Roman"/>
          <w:sz w:val="28"/>
          <w:szCs w:val="28"/>
        </w:rPr>
        <w:t>дминистративного регламента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по осуществлению лицензирования розничной продажи алкогольной продукции»</w:t>
      </w:r>
      <w:r w:rsidRPr="00B57A99">
        <w:rPr>
          <w:rStyle w:val="FootnoteReference"/>
          <w:rFonts w:ascii="Times New Roman" w:hAnsi="Times New Roman"/>
          <w:sz w:val="28"/>
          <w:szCs w:val="28"/>
        </w:rPr>
        <w:footnoteReference w:id="8"/>
      </w:r>
      <w:r w:rsidRPr="00B57A99">
        <w:rPr>
          <w:rFonts w:ascii="Times New Roman" w:hAnsi="Times New Roman" w:cs="Times New Roman"/>
          <w:sz w:val="28"/>
          <w:szCs w:val="28"/>
        </w:rPr>
        <w:t>;</w:t>
      </w:r>
    </w:p>
    <w:p w:rsidR="00665A02" w:rsidRPr="00E8145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57A99">
        <w:rPr>
          <w:rFonts w:ascii="Times New Roman" w:hAnsi="Times New Roman" w:cs="Times New Roman"/>
          <w:sz w:val="28"/>
          <w:szCs w:val="28"/>
        </w:rPr>
        <w:t>з) приказом Службы от</w:t>
      </w:r>
      <w:r w:rsidRPr="004C0A65">
        <w:rPr>
          <w:rFonts w:ascii="Times New Roman" w:hAnsi="Times New Roman" w:cs="Times New Roman"/>
          <w:sz w:val="28"/>
          <w:szCs w:val="28"/>
        </w:rPr>
        <w:t xml:space="preserve"> </w:t>
      </w:r>
      <w:r>
        <w:rPr>
          <w:rFonts w:ascii="Times New Roman" w:hAnsi="Times New Roman" w:cs="Times New Roman"/>
          <w:sz w:val="28"/>
          <w:szCs w:val="28"/>
        </w:rPr>
        <w:t xml:space="preserve">23 мая </w:t>
      </w:r>
      <w:r w:rsidRPr="004C0A65">
        <w:rPr>
          <w:rFonts w:ascii="Times New Roman" w:hAnsi="Times New Roman" w:cs="Times New Roman"/>
          <w:sz w:val="28"/>
          <w:szCs w:val="28"/>
        </w:rPr>
        <w:t>201</w:t>
      </w:r>
      <w:r>
        <w:rPr>
          <w:rFonts w:ascii="Times New Roman" w:hAnsi="Times New Roman" w:cs="Times New Roman"/>
          <w:sz w:val="28"/>
          <w:szCs w:val="28"/>
        </w:rPr>
        <w:t xml:space="preserve">2 </w:t>
      </w:r>
      <w:r w:rsidRPr="004C0A65">
        <w:rPr>
          <w:rFonts w:ascii="Times New Roman" w:hAnsi="Times New Roman" w:cs="Times New Roman"/>
          <w:sz w:val="28"/>
          <w:szCs w:val="28"/>
        </w:rPr>
        <w:t xml:space="preserve">года № </w:t>
      </w:r>
      <w:r>
        <w:rPr>
          <w:rFonts w:ascii="Times New Roman" w:hAnsi="Times New Roman" w:cs="Times New Roman"/>
          <w:sz w:val="28"/>
          <w:szCs w:val="28"/>
        </w:rPr>
        <w:t xml:space="preserve">14 </w:t>
      </w:r>
      <w:r w:rsidRPr="004C0A65">
        <w:rPr>
          <w:rFonts w:ascii="Times New Roman" w:hAnsi="Times New Roman" w:cs="Times New Roman"/>
          <w:sz w:val="28"/>
          <w:szCs w:val="28"/>
        </w:rPr>
        <w:t xml:space="preserve">-спр «Об утверждении </w:t>
      </w:r>
      <w:r>
        <w:rPr>
          <w:rFonts w:ascii="Times New Roman" w:hAnsi="Times New Roman" w:cs="Times New Roman"/>
          <w:sz w:val="28"/>
          <w:szCs w:val="28"/>
        </w:rPr>
        <w:t>Административного</w:t>
      </w:r>
      <w:r w:rsidRPr="004C0A65">
        <w:rPr>
          <w:rFonts w:ascii="Times New Roman" w:hAnsi="Times New Roman" w:cs="Times New Roman"/>
          <w:sz w:val="28"/>
          <w:szCs w:val="28"/>
        </w:rPr>
        <w:t xml:space="preserve"> регламента </w:t>
      </w:r>
      <w:r w:rsidRPr="00C00D41">
        <w:rPr>
          <w:rFonts w:ascii="Times New Roman" w:hAnsi="Times New Roman"/>
          <w:sz w:val="28"/>
          <w:szCs w:val="28"/>
        </w:rPr>
        <w:t>исполнения государственной функции по лицензионному контролю за розничной продажей алкогольной продукции</w:t>
      </w:r>
      <w:r>
        <w:rPr>
          <w:rFonts w:ascii="Times New Roman" w:hAnsi="Times New Roman"/>
          <w:sz w:val="28"/>
          <w:szCs w:val="28"/>
        </w:rPr>
        <w:t xml:space="preserve"> на территории Иркутской области</w:t>
      </w:r>
      <w:r w:rsidRPr="004C0A65">
        <w:rPr>
          <w:rFonts w:ascii="Times New Roman" w:hAnsi="Times New Roman" w:cs="Times New Roman"/>
          <w:sz w:val="28"/>
          <w:szCs w:val="28"/>
        </w:rPr>
        <w:t>».</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663C5B" w:rsidRDefault="00665A02" w:rsidP="00BB4439">
      <w:pPr>
        <w:pStyle w:val="ConsPlusNormal"/>
        <w:widowControl/>
        <w:shd w:val="clear" w:color="auto" w:fill="FFFFFF"/>
        <w:ind w:firstLine="567"/>
        <w:jc w:val="center"/>
        <w:outlineLvl w:val="2"/>
        <w:rPr>
          <w:rFonts w:ascii="Times New Roman" w:hAnsi="Times New Roman" w:cs="Times New Roman"/>
          <w:sz w:val="28"/>
          <w:szCs w:val="28"/>
        </w:rPr>
      </w:pPr>
      <w:r w:rsidRPr="00861081">
        <w:rPr>
          <w:rFonts w:ascii="Times New Roman" w:hAnsi="Times New Roman" w:cs="Times New Roman"/>
          <w:sz w:val="28"/>
          <w:szCs w:val="28"/>
          <w:highlight w:val="cyan"/>
        </w:rPr>
        <w:t>Глава 9. Исчерпывающий перечень документов, необходимых в соответствии с нормативными правовыми актами для предоставления государственной услуги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37. </w:t>
      </w:r>
      <w:r w:rsidRPr="00F224D5">
        <w:rPr>
          <w:rFonts w:ascii="Times New Roman" w:hAnsi="Times New Roman" w:cs="Times New Roman"/>
          <w:sz w:val="28"/>
          <w:szCs w:val="28"/>
        </w:rPr>
        <w:t xml:space="preserve">Для выдачи лицензии заявитель представляет </w:t>
      </w:r>
      <w:r>
        <w:rPr>
          <w:rFonts w:ascii="Times New Roman" w:hAnsi="Times New Roman" w:cs="Times New Roman"/>
          <w:sz w:val="28"/>
          <w:szCs w:val="28"/>
        </w:rPr>
        <w:t xml:space="preserve">в лицензирующий орган </w:t>
      </w:r>
      <w:r w:rsidRPr="00F224D5">
        <w:rPr>
          <w:rFonts w:ascii="Times New Roman" w:hAnsi="Times New Roman" w:cs="Times New Roman"/>
          <w:sz w:val="28"/>
          <w:szCs w:val="28"/>
        </w:rPr>
        <w:t>документы</w:t>
      </w:r>
      <w:r>
        <w:rPr>
          <w:rFonts w:ascii="Times New Roman" w:hAnsi="Times New Roman" w:cs="Times New Roman"/>
          <w:sz w:val="28"/>
          <w:szCs w:val="28"/>
        </w:rPr>
        <w:t xml:space="preserve">, предусмотренные </w:t>
      </w:r>
      <w:r w:rsidRPr="00F224D5">
        <w:rPr>
          <w:rFonts w:ascii="Times New Roman" w:hAnsi="Times New Roman" w:cs="Times New Roman"/>
          <w:sz w:val="28"/>
          <w:szCs w:val="28"/>
        </w:rPr>
        <w:t>пунктом 3.2 статьи 19 Федерального закона от</w:t>
      </w:r>
      <w:r>
        <w:rPr>
          <w:rFonts w:ascii="Times New Roman" w:hAnsi="Times New Roman" w:cs="Times New Roman"/>
          <w:sz w:val="28"/>
          <w:szCs w:val="28"/>
        </w:rPr>
        <w:t xml:space="preserve"> </w:t>
      </w:r>
      <w:r w:rsidRPr="00F224D5">
        <w:rPr>
          <w:rFonts w:ascii="Times New Roman" w:hAnsi="Times New Roman" w:cs="Times New Roman"/>
          <w:sz w:val="28"/>
          <w:szCs w:val="28"/>
        </w:rPr>
        <w:t>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8"/>
        </w:rPr>
        <w:t>:</w:t>
      </w:r>
    </w:p>
    <w:p w:rsidR="00665A02" w:rsidRPr="00B852E0" w:rsidRDefault="00665A02" w:rsidP="00D7124D">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BC698B">
        <w:rPr>
          <w:rFonts w:ascii="Times New Roman" w:hAnsi="Times New Roman" w:cs="Times New Roman"/>
          <w:sz w:val="28"/>
          <w:szCs w:val="28"/>
        </w:rPr>
        <w:t>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w:t>
      </w:r>
      <w:r>
        <w:rPr>
          <w:rFonts w:ascii="Times New Roman" w:hAnsi="Times New Roman" w:cs="Times New Roman"/>
          <w:sz w:val="28"/>
          <w:szCs w:val="28"/>
        </w:rPr>
        <w:t>й</w:t>
      </w:r>
      <w:r w:rsidRPr="00BC698B">
        <w:rPr>
          <w:rFonts w:ascii="Times New Roman" w:hAnsi="Times New Roman" w:cs="Times New Roman"/>
          <w:sz w:val="28"/>
          <w:szCs w:val="28"/>
        </w:rPr>
        <w:t xml:space="preserve"> вид деятельности, </w:t>
      </w:r>
      <w:r w:rsidRPr="00B852E0">
        <w:rPr>
          <w:rFonts w:ascii="Times New Roman" w:hAnsi="Times New Roman" w:cs="Times New Roman"/>
          <w:sz w:val="28"/>
          <w:szCs w:val="28"/>
        </w:rPr>
        <w:t>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 составленное в соответствии с приложением 3 к настоящему Административному регламенту;</w:t>
      </w:r>
    </w:p>
    <w:p w:rsidR="00665A02" w:rsidRPr="007673A0"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B852E0">
        <w:rPr>
          <w:rFonts w:ascii="Times New Roman" w:hAnsi="Times New Roman" w:cs="Times New Roman"/>
          <w:sz w:val="28"/>
          <w:szCs w:val="28"/>
        </w:rPr>
        <w:t>б) копи</w:t>
      </w:r>
      <w:r>
        <w:rPr>
          <w:rFonts w:ascii="Times New Roman" w:hAnsi="Times New Roman" w:cs="Times New Roman"/>
          <w:sz w:val="28"/>
          <w:szCs w:val="28"/>
        </w:rPr>
        <w:t>ю</w:t>
      </w:r>
      <w:r w:rsidRPr="00B852E0">
        <w:rPr>
          <w:rFonts w:ascii="Times New Roman" w:hAnsi="Times New Roman" w:cs="Times New Roman"/>
          <w:sz w:val="28"/>
          <w:szCs w:val="28"/>
        </w:rPr>
        <w:t xml:space="preserve"> устава заявителя;</w:t>
      </w:r>
    </w:p>
    <w:p w:rsidR="00665A02" w:rsidRPr="007673A0" w:rsidRDefault="00665A02" w:rsidP="00D7124D">
      <w:pPr>
        <w:pStyle w:val="ConsPlusNormal"/>
        <w:shd w:val="clear" w:color="auto" w:fill="FFFFFF"/>
        <w:tabs>
          <w:tab w:val="left" w:pos="840"/>
        </w:tab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 </w:t>
      </w:r>
      <w:r w:rsidRPr="007673A0">
        <w:rPr>
          <w:rFonts w:ascii="Times New Roman" w:hAnsi="Times New Roman" w:cs="Times New Roman"/>
          <w:sz w:val="28"/>
          <w:szCs w:val="28"/>
        </w:rPr>
        <w:t>копи</w:t>
      </w:r>
      <w:r>
        <w:rPr>
          <w:rFonts w:ascii="Times New Roman" w:hAnsi="Times New Roman" w:cs="Times New Roman"/>
          <w:sz w:val="28"/>
          <w:szCs w:val="28"/>
        </w:rPr>
        <w:t>ю</w:t>
      </w:r>
      <w:r w:rsidRPr="007673A0">
        <w:rPr>
          <w:rFonts w:ascii="Times New Roman" w:hAnsi="Times New Roman" w:cs="Times New Roman"/>
          <w:sz w:val="28"/>
          <w:szCs w:val="28"/>
        </w:rPr>
        <w:t xml:space="preserve"> документа об уплате государственной пошлины за предоставление лицензии;</w:t>
      </w:r>
    </w:p>
    <w:p w:rsidR="00665A02" w:rsidRPr="00387BCE" w:rsidRDefault="00665A02" w:rsidP="00D7124D">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7673A0">
        <w:rPr>
          <w:rFonts w:ascii="Times New Roman" w:hAnsi="Times New Roman" w:cs="Times New Roman"/>
          <w:sz w:val="28"/>
          <w:szCs w:val="28"/>
        </w:rPr>
        <w:t xml:space="preserve">) документ, подтверждающий наличие у заявителя уставного капитала (уставного фонда) в соответствии с пунктом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пунктом </w:t>
      </w:r>
      <w:r>
        <w:rPr>
          <w:rFonts w:ascii="Times New Roman" w:hAnsi="Times New Roman" w:cs="Times New Roman"/>
          <w:sz w:val="28"/>
          <w:szCs w:val="28"/>
        </w:rPr>
        <w:t>3</w:t>
      </w:r>
      <w:r w:rsidRPr="007673A0">
        <w:rPr>
          <w:rFonts w:ascii="Times New Roman" w:hAnsi="Times New Roman" w:cs="Times New Roman"/>
          <w:sz w:val="28"/>
          <w:szCs w:val="28"/>
        </w:rPr>
        <w:t xml:space="preserve"> постановления Правительства Иркутской области от </w:t>
      </w:r>
      <w:r>
        <w:rPr>
          <w:rFonts w:ascii="Times New Roman" w:hAnsi="Times New Roman" w:cs="Times New Roman"/>
          <w:sz w:val="28"/>
          <w:szCs w:val="28"/>
        </w:rPr>
        <w:t xml:space="preserve">14 октября </w:t>
      </w:r>
      <w:r w:rsidRPr="00F11D83">
        <w:rPr>
          <w:rFonts w:ascii="Times New Roman" w:hAnsi="Times New Roman" w:cs="Times New Roman"/>
          <w:sz w:val="28"/>
          <w:szCs w:val="28"/>
        </w:rPr>
        <w:t xml:space="preserve">2011 года </w:t>
      </w:r>
      <w:r>
        <w:rPr>
          <w:rFonts w:ascii="Times New Roman" w:hAnsi="Times New Roman" w:cs="Times New Roman"/>
          <w:sz w:val="28"/>
          <w:szCs w:val="28"/>
        </w:rPr>
        <w:t xml:space="preserve">№ 313-пп </w:t>
      </w:r>
      <w:r w:rsidRPr="00F11D83">
        <w:rPr>
          <w:rFonts w:ascii="Times New Roman" w:hAnsi="Times New Roman" w:cs="Times New Roman"/>
          <w:sz w:val="28"/>
          <w:szCs w:val="28"/>
        </w:rPr>
        <w:t>«Об установлении требований и ограничений в сфере розничной продажи алкогольной продукции на территории Иркутской области»</w:t>
      </w:r>
      <w:r>
        <w:rPr>
          <w:rFonts w:ascii="Times New Roman" w:hAnsi="Times New Roman" w:cs="Times New Roman"/>
          <w:sz w:val="28"/>
          <w:szCs w:val="28"/>
        </w:rPr>
        <w:t>.</w:t>
      </w:r>
    </w:p>
    <w:p w:rsidR="00665A02" w:rsidRPr="00F11D83" w:rsidRDefault="00665A02" w:rsidP="00D7124D">
      <w:pPr>
        <w:shd w:val="clear" w:color="auto" w:fill="FFFFFF"/>
        <w:autoSpaceDE w:val="0"/>
        <w:autoSpaceDN w:val="0"/>
        <w:adjustRightInd w:val="0"/>
        <w:ind w:firstLine="600"/>
        <w:jc w:val="both"/>
        <w:outlineLvl w:val="1"/>
        <w:rPr>
          <w:sz w:val="28"/>
          <w:szCs w:val="28"/>
        </w:rPr>
      </w:pPr>
      <w:r w:rsidRPr="00F11D83">
        <w:rPr>
          <w:sz w:val="28"/>
          <w:szCs w:val="28"/>
        </w:rPr>
        <w:t>В качестве документа, подтверждающего наличие уставного капитала (уставного фонда), заявитель должен представить один из следующих документов:</w:t>
      </w:r>
    </w:p>
    <w:p w:rsidR="00665A02" w:rsidRPr="007673A0" w:rsidRDefault="00665A02" w:rsidP="00D7124D">
      <w:pPr>
        <w:shd w:val="clear" w:color="auto" w:fill="FFFFFF"/>
        <w:autoSpaceDE w:val="0"/>
        <w:autoSpaceDN w:val="0"/>
        <w:adjustRightInd w:val="0"/>
        <w:ind w:firstLine="600"/>
        <w:jc w:val="both"/>
        <w:rPr>
          <w:sz w:val="28"/>
          <w:szCs w:val="28"/>
        </w:rPr>
      </w:pPr>
      <w:r w:rsidRPr="00F11D83">
        <w:rPr>
          <w:sz w:val="28"/>
          <w:szCs w:val="28"/>
        </w:rPr>
        <w:t>для соискателя лицензии, получающего лицензию впервые, в случае оплаты денежными средствами</w:t>
      </w:r>
      <w:r w:rsidRPr="007673A0">
        <w:rPr>
          <w:sz w:val="28"/>
          <w:szCs w:val="28"/>
        </w:rPr>
        <w:t xml:space="preserve"> - справку банка (филиала банка), подтверждающую зачисление на расчетный счет денежных средств в оплату уставного капитала (уставного фонда), подписанную руководителем банка (филиала банка);</w:t>
      </w:r>
    </w:p>
    <w:p w:rsidR="00665A02" w:rsidRPr="00AE4378" w:rsidRDefault="00665A02" w:rsidP="00D7124D">
      <w:pPr>
        <w:shd w:val="clear" w:color="auto" w:fill="FFFFFF"/>
        <w:autoSpaceDE w:val="0"/>
        <w:autoSpaceDN w:val="0"/>
        <w:adjustRightInd w:val="0"/>
        <w:ind w:firstLine="600"/>
        <w:jc w:val="both"/>
        <w:rPr>
          <w:sz w:val="28"/>
          <w:szCs w:val="28"/>
        </w:rPr>
      </w:pPr>
      <w:r>
        <w:rPr>
          <w:sz w:val="28"/>
          <w:szCs w:val="28"/>
        </w:rPr>
        <w:t>д</w:t>
      </w:r>
      <w:r w:rsidRPr="007673A0">
        <w:rPr>
          <w:sz w:val="28"/>
          <w:szCs w:val="28"/>
        </w:rPr>
        <w:t>ля соискателя лицензии, получающего лицензию впервые</w:t>
      </w:r>
      <w:r>
        <w:rPr>
          <w:sz w:val="28"/>
          <w:szCs w:val="28"/>
        </w:rPr>
        <w:t xml:space="preserve">, </w:t>
      </w:r>
      <w:r w:rsidRPr="007673A0">
        <w:rPr>
          <w:sz w:val="28"/>
          <w:szCs w:val="28"/>
        </w:rPr>
        <w:t xml:space="preserve">в случае </w:t>
      </w:r>
      <w:r w:rsidRPr="00AE4378">
        <w:rPr>
          <w:sz w:val="28"/>
          <w:szCs w:val="28"/>
        </w:rPr>
        <w:t>оплаты недвижимым имуществом - копию документа на имущество, подтверждающего право собственности соискателя лицензии на недвижимое имущество, передаваемое в качестве вклада в уставный капитал (уставный фонд), с приложением отчета об оценке объектов оценки и акта приема-передачи недвижимого имущества;</w:t>
      </w:r>
    </w:p>
    <w:p w:rsidR="00665A02" w:rsidRPr="00AE4378" w:rsidRDefault="00665A02" w:rsidP="00D7124D">
      <w:pPr>
        <w:shd w:val="clear" w:color="auto" w:fill="FFFFFF"/>
        <w:autoSpaceDE w:val="0"/>
        <w:autoSpaceDN w:val="0"/>
        <w:adjustRightInd w:val="0"/>
        <w:ind w:firstLine="600"/>
        <w:jc w:val="both"/>
        <w:rPr>
          <w:sz w:val="28"/>
          <w:szCs w:val="28"/>
        </w:rPr>
      </w:pPr>
      <w:r w:rsidRPr="00AE4378">
        <w:rPr>
          <w:sz w:val="28"/>
          <w:szCs w:val="28"/>
        </w:rPr>
        <w:t>для соискателя лицензии, получающего лицензию впервые, в случае оплаты движимым имуществом - копию документа о приобретении соискателем лицензии движимого имущества или товарно-сопроводительного документа о приобретении такого имущества с приложением акта приема-передачи движимого имущества о внесении соответствующего имущества в уставный капитал (уставный фонд);</w:t>
      </w:r>
    </w:p>
    <w:p w:rsidR="00665A02" w:rsidRDefault="00665A02" w:rsidP="00D7124D">
      <w:pPr>
        <w:shd w:val="clear" w:color="auto" w:fill="FFFFFF"/>
        <w:autoSpaceDE w:val="0"/>
        <w:autoSpaceDN w:val="0"/>
        <w:adjustRightInd w:val="0"/>
        <w:ind w:firstLine="600"/>
        <w:jc w:val="both"/>
        <w:outlineLvl w:val="1"/>
        <w:rPr>
          <w:sz w:val="28"/>
          <w:szCs w:val="28"/>
        </w:rPr>
      </w:pPr>
      <w:r w:rsidRPr="00AE4378">
        <w:rPr>
          <w:sz w:val="28"/>
          <w:szCs w:val="28"/>
        </w:rPr>
        <w:t>для лицензиатов, ранее подтвердивших наличие оплаченного уставного капитала (уставного фонда), - выписку из Единого государственного реестра юридических лиц по состоянию на дату текущего года представления заявления о выдаче</w:t>
      </w:r>
      <w:r>
        <w:rPr>
          <w:sz w:val="28"/>
          <w:szCs w:val="28"/>
        </w:rPr>
        <w:t xml:space="preserve"> лицензии в лицензирующий орган;</w:t>
      </w:r>
    </w:p>
    <w:p w:rsidR="00665A02" w:rsidRPr="00814C87" w:rsidRDefault="00665A02" w:rsidP="00D7124D">
      <w:pPr>
        <w:shd w:val="clear" w:color="auto" w:fill="FFFFFF"/>
        <w:autoSpaceDE w:val="0"/>
        <w:autoSpaceDN w:val="0"/>
        <w:adjustRightInd w:val="0"/>
        <w:ind w:firstLine="600"/>
        <w:jc w:val="both"/>
        <w:outlineLvl w:val="1"/>
        <w:rPr>
          <w:sz w:val="28"/>
          <w:szCs w:val="28"/>
        </w:rPr>
      </w:pPr>
      <w:r>
        <w:rPr>
          <w:sz w:val="28"/>
          <w:szCs w:val="28"/>
        </w:rPr>
        <w:t>д</w:t>
      </w:r>
      <w:r w:rsidRPr="00814C87">
        <w:rPr>
          <w:sz w:val="28"/>
          <w:szCs w:val="28"/>
        </w:rPr>
        <w:t>)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Pr>
          <w:sz w:val="28"/>
          <w:szCs w:val="28"/>
        </w:rPr>
        <w:t>м и составляет один год и более.</w:t>
      </w:r>
    </w:p>
    <w:p w:rsidR="00665A02" w:rsidRPr="00814C87" w:rsidRDefault="00665A02" w:rsidP="00D7124D">
      <w:pPr>
        <w:shd w:val="clear" w:color="auto" w:fill="FFFFFF"/>
        <w:autoSpaceDE w:val="0"/>
        <w:autoSpaceDN w:val="0"/>
        <w:adjustRightInd w:val="0"/>
        <w:ind w:firstLine="600"/>
        <w:jc w:val="both"/>
        <w:outlineLvl w:val="1"/>
        <w:rPr>
          <w:sz w:val="28"/>
          <w:szCs w:val="28"/>
        </w:rPr>
      </w:pPr>
      <w:r w:rsidRPr="00814C87">
        <w:rPr>
          <w:sz w:val="28"/>
          <w:szCs w:val="28"/>
        </w:rPr>
        <w:t>В качестве документа, подтверждающего наличие стационарных торговых объектов и складских помещений в собственности, хозяйственном ведении, оперативном управлении или в аренде, заявитель должен представить:</w:t>
      </w:r>
    </w:p>
    <w:p w:rsidR="00665A02" w:rsidRPr="00814C87" w:rsidRDefault="00665A02" w:rsidP="00D7124D">
      <w:pPr>
        <w:shd w:val="clear" w:color="auto" w:fill="FFFFFF"/>
        <w:autoSpaceDE w:val="0"/>
        <w:autoSpaceDN w:val="0"/>
        <w:adjustRightInd w:val="0"/>
        <w:ind w:firstLine="600"/>
        <w:jc w:val="both"/>
        <w:outlineLvl w:val="1"/>
        <w:rPr>
          <w:sz w:val="28"/>
          <w:szCs w:val="28"/>
        </w:rPr>
      </w:pPr>
      <w:r w:rsidRPr="00814C87">
        <w:rPr>
          <w:sz w:val="28"/>
          <w:szCs w:val="28"/>
        </w:rPr>
        <w:t>копию свидетельства о государственной регистрации права собственности на стационарный торговый объект, складское помещение;</w:t>
      </w:r>
    </w:p>
    <w:p w:rsidR="00665A02" w:rsidRPr="00814C87" w:rsidRDefault="00665A02" w:rsidP="00D7124D">
      <w:pPr>
        <w:shd w:val="clear" w:color="auto" w:fill="FFFFFF"/>
        <w:autoSpaceDE w:val="0"/>
        <w:autoSpaceDN w:val="0"/>
        <w:adjustRightInd w:val="0"/>
        <w:ind w:firstLine="600"/>
        <w:jc w:val="both"/>
        <w:outlineLvl w:val="1"/>
        <w:rPr>
          <w:sz w:val="28"/>
          <w:szCs w:val="28"/>
        </w:rPr>
      </w:pPr>
      <w:r w:rsidRPr="00814C87">
        <w:rPr>
          <w:sz w:val="28"/>
          <w:szCs w:val="28"/>
        </w:rPr>
        <w:t>копию свидетельства о государственной регистрации права хозяйственного ведения на стационарный торговый объект, складское помещение;</w:t>
      </w:r>
    </w:p>
    <w:p w:rsidR="00665A02" w:rsidRPr="00814C87" w:rsidRDefault="00665A02" w:rsidP="00D7124D">
      <w:pPr>
        <w:shd w:val="clear" w:color="auto" w:fill="FFFFFF"/>
        <w:autoSpaceDE w:val="0"/>
        <w:autoSpaceDN w:val="0"/>
        <w:adjustRightInd w:val="0"/>
        <w:ind w:firstLine="600"/>
        <w:jc w:val="both"/>
        <w:outlineLvl w:val="1"/>
        <w:rPr>
          <w:sz w:val="28"/>
          <w:szCs w:val="28"/>
        </w:rPr>
      </w:pPr>
      <w:r w:rsidRPr="00814C87">
        <w:rPr>
          <w:sz w:val="28"/>
          <w:szCs w:val="28"/>
        </w:rPr>
        <w:t>копию свидетельства о государственной регистрации права оперативного управления на стационарный торговый объект, складское помещение;</w:t>
      </w:r>
    </w:p>
    <w:p w:rsidR="00665A02" w:rsidRPr="00814C87" w:rsidRDefault="00665A02" w:rsidP="00D7124D">
      <w:pPr>
        <w:shd w:val="clear" w:color="auto" w:fill="FFFFFF"/>
        <w:autoSpaceDE w:val="0"/>
        <w:autoSpaceDN w:val="0"/>
        <w:adjustRightInd w:val="0"/>
        <w:ind w:firstLine="600"/>
        <w:jc w:val="both"/>
        <w:outlineLvl w:val="1"/>
        <w:rPr>
          <w:sz w:val="28"/>
          <w:szCs w:val="28"/>
        </w:rPr>
      </w:pPr>
      <w:r w:rsidRPr="00814C87">
        <w:rPr>
          <w:sz w:val="28"/>
          <w:szCs w:val="28"/>
        </w:rPr>
        <w:t>копию договора аренды на стационарный торго</w:t>
      </w:r>
      <w:r>
        <w:rPr>
          <w:sz w:val="28"/>
          <w:szCs w:val="28"/>
        </w:rPr>
        <w:t>вый объект, складское помещение.</w:t>
      </w:r>
    </w:p>
    <w:p w:rsidR="00665A02" w:rsidRPr="008B579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B579C">
        <w:rPr>
          <w:rFonts w:ascii="Times New Roman" w:hAnsi="Times New Roman" w:cs="Times New Roman"/>
          <w:sz w:val="28"/>
          <w:szCs w:val="28"/>
        </w:rPr>
        <w:t>3</w:t>
      </w:r>
      <w:r>
        <w:rPr>
          <w:rFonts w:ascii="Times New Roman" w:hAnsi="Times New Roman" w:cs="Times New Roman"/>
          <w:sz w:val="28"/>
          <w:szCs w:val="28"/>
        </w:rPr>
        <w:t>8</w:t>
      </w:r>
      <w:r w:rsidRPr="008B579C">
        <w:rPr>
          <w:rFonts w:ascii="Times New Roman" w:hAnsi="Times New Roman" w:cs="Times New Roman"/>
          <w:sz w:val="28"/>
          <w:szCs w:val="28"/>
        </w:rPr>
        <w:t>. Заявления и иные документы пишутся (заполняются) от руки (ручками с пастой, чернилами черного, синего или фиолетового цвета) или с использованием технических средств (пишущих машинок, компьютеров). Не допускаются подчистки и приписки, использование сокращений и аббревиатур, а также внесение неоговоренных исправлений. Текст, выполненный от руки, должен быть разборчивым.</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B579C">
        <w:rPr>
          <w:rFonts w:ascii="Times New Roman" w:hAnsi="Times New Roman" w:cs="Times New Roman"/>
          <w:sz w:val="28"/>
          <w:szCs w:val="28"/>
        </w:rPr>
        <w:t>3</w:t>
      </w:r>
      <w:r>
        <w:rPr>
          <w:rFonts w:ascii="Times New Roman" w:hAnsi="Times New Roman" w:cs="Times New Roman"/>
          <w:sz w:val="28"/>
          <w:szCs w:val="28"/>
        </w:rPr>
        <w:t>9</w:t>
      </w:r>
      <w:r w:rsidRPr="008B579C">
        <w:rPr>
          <w:rFonts w:ascii="Times New Roman" w:hAnsi="Times New Roman" w:cs="Times New Roman"/>
          <w:sz w:val="28"/>
          <w:szCs w:val="28"/>
        </w:rPr>
        <w:t>. Заявления составляются в одном экземпляре и подписываются руководителем организации или уполномоченным лицом с проставлением оттиска печати (черного или синего цвета). Оттиск печати должен быть четким.</w:t>
      </w:r>
    </w:p>
    <w:p w:rsidR="00665A02" w:rsidRPr="004C0A65" w:rsidRDefault="00665A02" w:rsidP="008C2C0B">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40. Копии документов о </w:t>
      </w:r>
      <w:r w:rsidRPr="007E751E">
        <w:rPr>
          <w:rFonts w:ascii="Times New Roman" w:hAnsi="Times New Roman" w:cs="Times New Roman"/>
          <w:sz w:val="28"/>
          <w:szCs w:val="28"/>
        </w:rPr>
        <w:t>государственной регистрации заявителя</w:t>
      </w:r>
      <w:r>
        <w:rPr>
          <w:rFonts w:ascii="Times New Roman" w:hAnsi="Times New Roman" w:cs="Times New Roman"/>
          <w:sz w:val="28"/>
          <w:szCs w:val="28"/>
        </w:rPr>
        <w:t xml:space="preserve">, </w:t>
      </w:r>
      <w:r w:rsidRPr="007E751E">
        <w:rPr>
          <w:rFonts w:ascii="Times New Roman" w:hAnsi="Times New Roman" w:cs="Times New Roman"/>
          <w:sz w:val="28"/>
          <w:szCs w:val="28"/>
        </w:rPr>
        <w:t xml:space="preserve">о постановке </w:t>
      </w:r>
      <w:r>
        <w:rPr>
          <w:rFonts w:ascii="Times New Roman" w:hAnsi="Times New Roman" w:cs="Times New Roman"/>
          <w:sz w:val="28"/>
          <w:szCs w:val="28"/>
        </w:rPr>
        <w:t>его</w:t>
      </w:r>
      <w:r w:rsidRPr="007E751E">
        <w:rPr>
          <w:rFonts w:ascii="Times New Roman" w:hAnsi="Times New Roman" w:cs="Times New Roman"/>
          <w:sz w:val="28"/>
          <w:szCs w:val="28"/>
        </w:rPr>
        <w:t xml:space="preserve"> на учет в налоговом органе </w:t>
      </w:r>
      <w:r>
        <w:rPr>
          <w:rFonts w:ascii="Times New Roman" w:hAnsi="Times New Roman" w:cs="Times New Roman"/>
          <w:sz w:val="28"/>
          <w:szCs w:val="28"/>
        </w:rPr>
        <w:t xml:space="preserve">и копия устава </w:t>
      </w:r>
      <w:r w:rsidRPr="007E751E">
        <w:rPr>
          <w:rFonts w:ascii="Times New Roman" w:hAnsi="Times New Roman" w:cs="Times New Roman"/>
          <w:sz w:val="28"/>
          <w:szCs w:val="28"/>
        </w:rPr>
        <w:t xml:space="preserve">представляются в </w:t>
      </w:r>
      <w:r>
        <w:rPr>
          <w:rFonts w:ascii="Times New Roman" w:hAnsi="Times New Roman" w:cs="Times New Roman"/>
          <w:sz w:val="28"/>
          <w:szCs w:val="28"/>
        </w:rPr>
        <w:t>лиц</w:t>
      </w:r>
      <w:r w:rsidRPr="00277FA6">
        <w:rPr>
          <w:rFonts w:ascii="Times New Roman" w:hAnsi="Times New Roman" w:cs="Times New Roman"/>
          <w:sz w:val="28"/>
          <w:szCs w:val="28"/>
        </w:rPr>
        <w:t>ензирующий орган в виде нотариально заверенных копий или в виде копий с предъявлением оригиналов, в этом случае на копии каждого документа делается отметка «Копия верна оригиналу» и заверяется подписью специалиста, ответственного за прием документов (с указанием его фамилии, имени, отчества, должности и даты приема документа).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Копии свидетельств о государственной регистрации права собственности, хозяйственного ведения, оперативного управления, договора аренды на стационарный торговый объект, складское помещение представляются в лицензирующий орган в виде копий, заверенных органом, осуществившем государственную регистрацию прав или нотариально заверенных копий или в виде копий с предъявлением оригиналов, в этом случае на копии каждого документа делается отметка «Копия верна оригиналу» и заверяется подписью специалиста, ответственного за прием документов (с указанием его фамилии, имени, отчества, должности и даты приема документа).</w:t>
      </w:r>
    </w:p>
    <w:p w:rsidR="00665A02" w:rsidRPr="00F224D5" w:rsidRDefault="00665A02" w:rsidP="00D7124D">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41</w:t>
      </w:r>
      <w:r w:rsidRPr="00DD6732">
        <w:rPr>
          <w:rFonts w:ascii="Times New Roman" w:hAnsi="Times New Roman" w:cs="Times New Roman"/>
          <w:sz w:val="28"/>
          <w:szCs w:val="28"/>
        </w:rPr>
        <w:t>. Копии докум</w:t>
      </w:r>
      <w:r>
        <w:rPr>
          <w:rFonts w:ascii="Times New Roman" w:hAnsi="Times New Roman" w:cs="Times New Roman"/>
          <w:sz w:val="28"/>
          <w:szCs w:val="28"/>
        </w:rPr>
        <w:t xml:space="preserve">ентов, </w:t>
      </w:r>
      <w:r w:rsidRPr="00DB0F1A">
        <w:rPr>
          <w:rFonts w:ascii="Times New Roman" w:hAnsi="Times New Roman" w:cs="Times New Roman"/>
          <w:sz w:val="28"/>
          <w:szCs w:val="28"/>
        </w:rPr>
        <w:t>предусмотренные пунктом 37 и не перечисленных в пункте 40  Административного регламента, должны</w:t>
      </w:r>
      <w:r w:rsidRPr="00DD6732">
        <w:rPr>
          <w:rFonts w:ascii="Times New Roman" w:hAnsi="Times New Roman" w:cs="Times New Roman"/>
          <w:sz w:val="28"/>
          <w:szCs w:val="28"/>
        </w:rPr>
        <w:t xml:space="preserve"> быть заверены печатью заявителя (</w:t>
      </w:r>
      <w:r w:rsidRPr="00F224D5">
        <w:rPr>
          <w:rFonts w:ascii="Times New Roman" w:hAnsi="Times New Roman" w:cs="Times New Roman"/>
          <w:sz w:val="28"/>
          <w:szCs w:val="28"/>
        </w:rPr>
        <w:t>синего или черного цвета).</w:t>
      </w:r>
    </w:p>
    <w:p w:rsidR="00665A02" w:rsidRPr="004C0A65" w:rsidRDefault="00665A02" w:rsidP="00D7124D">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42</w:t>
      </w:r>
      <w:r w:rsidRPr="00F224D5">
        <w:rPr>
          <w:rFonts w:ascii="Times New Roman" w:hAnsi="Times New Roman" w:cs="Times New Roman"/>
          <w:sz w:val="28"/>
          <w:szCs w:val="28"/>
        </w:rPr>
        <w:t xml:space="preserve">. </w:t>
      </w:r>
      <w:r w:rsidRPr="00815923">
        <w:rPr>
          <w:rFonts w:ascii="Times New Roman" w:hAnsi="Times New Roman" w:cs="Times New Roman"/>
          <w:sz w:val="28"/>
          <w:szCs w:val="28"/>
        </w:rPr>
        <w:t>Заявление и иные документы</w:t>
      </w:r>
      <w:r w:rsidRPr="00F224D5">
        <w:rPr>
          <w:rFonts w:ascii="Times New Roman" w:hAnsi="Times New Roman" w:cs="Times New Roman"/>
          <w:sz w:val="28"/>
          <w:szCs w:val="28"/>
        </w:rPr>
        <w:t xml:space="preserve">, предусмотренные </w:t>
      </w:r>
      <w:r>
        <w:rPr>
          <w:rFonts w:ascii="Times New Roman" w:hAnsi="Times New Roman" w:cs="Times New Roman"/>
          <w:sz w:val="28"/>
          <w:szCs w:val="28"/>
        </w:rPr>
        <w:t xml:space="preserve">пунктами </w:t>
      </w:r>
      <w:r w:rsidRPr="008D0B46">
        <w:rPr>
          <w:rFonts w:ascii="Times New Roman" w:hAnsi="Times New Roman" w:cs="Times New Roman"/>
          <w:sz w:val="28"/>
          <w:szCs w:val="28"/>
        </w:rPr>
        <w:t>3</w:t>
      </w:r>
      <w:r>
        <w:rPr>
          <w:rFonts w:ascii="Times New Roman" w:hAnsi="Times New Roman" w:cs="Times New Roman"/>
          <w:sz w:val="28"/>
          <w:szCs w:val="28"/>
        </w:rPr>
        <w:t>7</w:t>
      </w:r>
      <w:r w:rsidRPr="008D0B46">
        <w:rPr>
          <w:rFonts w:ascii="Times New Roman" w:hAnsi="Times New Roman" w:cs="Times New Roman"/>
          <w:sz w:val="28"/>
          <w:szCs w:val="28"/>
        </w:rPr>
        <w:t xml:space="preserve"> и 4</w:t>
      </w:r>
      <w:r>
        <w:rPr>
          <w:rFonts w:ascii="Times New Roman" w:hAnsi="Times New Roman" w:cs="Times New Roman"/>
          <w:sz w:val="28"/>
          <w:szCs w:val="28"/>
        </w:rPr>
        <w:t>8</w:t>
      </w:r>
      <w:r w:rsidRPr="001D4672">
        <w:rPr>
          <w:rFonts w:ascii="Times New Roman" w:hAnsi="Times New Roman" w:cs="Times New Roman"/>
          <w:color w:val="0000FF"/>
          <w:sz w:val="28"/>
          <w:szCs w:val="28"/>
        </w:rPr>
        <w:t xml:space="preserve"> </w:t>
      </w:r>
      <w:r>
        <w:rPr>
          <w:rFonts w:ascii="Times New Roman" w:hAnsi="Times New Roman" w:cs="Times New Roman"/>
          <w:sz w:val="28"/>
          <w:szCs w:val="28"/>
        </w:rPr>
        <w:t>Административного регламента, м</w:t>
      </w:r>
      <w:r w:rsidRPr="00F224D5">
        <w:rPr>
          <w:rFonts w:ascii="Times New Roman" w:hAnsi="Times New Roman" w:cs="Times New Roman"/>
          <w:sz w:val="28"/>
          <w:szCs w:val="28"/>
        </w:rPr>
        <w:t>огут быть по усмотрению заявителя представлены как на бумажном носителе, так и в установленном порядке</w:t>
      </w:r>
      <w:r>
        <w:rPr>
          <w:rFonts w:ascii="Times New Roman" w:hAnsi="Times New Roman" w:cs="Times New Roman"/>
          <w:sz w:val="28"/>
          <w:szCs w:val="28"/>
        </w:rPr>
        <w:t xml:space="preserve"> в форме электронных документов, в том числе с использованием </w:t>
      </w:r>
      <w:r w:rsidRPr="004C0A65">
        <w:rPr>
          <w:rFonts w:ascii="Times New Roman" w:hAnsi="Times New Roman" w:cs="Times New Roman"/>
          <w:sz w:val="28"/>
          <w:szCs w:val="28"/>
        </w:rPr>
        <w:t>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43</w:t>
      </w:r>
      <w:r w:rsidRPr="004C0A65">
        <w:rPr>
          <w:rFonts w:ascii="Times New Roman" w:hAnsi="Times New Roman" w:cs="Times New Roman"/>
          <w:sz w:val="28"/>
          <w:szCs w:val="28"/>
        </w:rPr>
        <w:t>. В случае представления заявителем в лицензирующий орган документов, предусмотренных пунктом 3</w:t>
      </w:r>
      <w:r>
        <w:rPr>
          <w:rFonts w:ascii="Times New Roman" w:hAnsi="Times New Roman" w:cs="Times New Roman"/>
          <w:sz w:val="28"/>
          <w:szCs w:val="28"/>
        </w:rPr>
        <w:t>7</w:t>
      </w:r>
      <w:r w:rsidRPr="004C0A65">
        <w:rPr>
          <w:rFonts w:ascii="Times New Roman" w:hAnsi="Times New Roman" w:cs="Times New Roman"/>
          <w:sz w:val="28"/>
          <w:szCs w:val="28"/>
        </w:rPr>
        <w:t xml:space="preserve">  Административного регламента, на бумажном носителе, в оригинале должны быть представлены:</w:t>
      </w:r>
    </w:p>
    <w:p w:rsidR="00665A02" w:rsidRPr="004C0A65" w:rsidRDefault="00665A02" w:rsidP="00D7124D">
      <w:pPr>
        <w:shd w:val="clear" w:color="auto" w:fill="FFFFFF"/>
        <w:autoSpaceDE w:val="0"/>
        <w:autoSpaceDN w:val="0"/>
        <w:adjustRightInd w:val="0"/>
        <w:ind w:firstLine="540"/>
        <w:jc w:val="both"/>
        <w:outlineLvl w:val="1"/>
        <w:rPr>
          <w:sz w:val="28"/>
          <w:szCs w:val="28"/>
        </w:rPr>
      </w:pPr>
      <w:r w:rsidRPr="004C0A65">
        <w:rPr>
          <w:sz w:val="28"/>
          <w:szCs w:val="28"/>
        </w:rPr>
        <w:t>а) заявление о выдаче лицензии;</w:t>
      </w:r>
    </w:p>
    <w:p w:rsidR="00665A02" w:rsidRPr="004C0A65" w:rsidRDefault="00665A02" w:rsidP="00D7124D">
      <w:pPr>
        <w:shd w:val="clear" w:color="auto" w:fill="FFFFFF"/>
        <w:autoSpaceDE w:val="0"/>
        <w:autoSpaceDN w:val="0"/>
        <w:adjustRightInd w:val="0"/>
        <w:ind w:firstLine="540"/>
        <w:jc w:val="both"/>
        <w:outlineLvl w:val="1"/>
        <w:rPr>
          <w:sz w:val="28"/>
          <w:szCs w:val="28"/>
        </w:rPr>
      </w:pPr>
      <w:r w:rsidRPr="004C0A65">
        <w:rPr>
          <w:sz w:val="28"/>
          <w:szCs w:val="28"/>
        </w:rPr>
        <w:t>б) справка банка (филиала банка), подтверждающая зачисление на расчетный счет денежных средств в оплату уставного капитала (уставного фонда), подписанная руководителем банка (филиала банка);</w:t>
      </w:r>
    </w:p>
    <w:p w:rsidR="00665A02" w:rsidRPr="00791542" w:rsidRDefault="00665A02" w:rsidP="00D7124D">
      <w:pPr>
        <w:pStyle w:val="ConsPlusNormal"/>
        <w:shd w:val="clear" w:color="auto" w:fill="FFFFFF"/>
        <w:tabs>
          <w:tab w:val="left" w:pos="1200"/>
        </w:tabs>
        <w:ind w:firstLine="567"/>
        <w:jc w:val="both"/>
        <w:rPr>
          <w:rFonts w:ascii="Times New Roman" w:hAnsi="Times New Roman" w:cs="Times New Roman"/>
          <w:sz w:val="28"/>
          <w:szCs w:val="28"/>
        </w:rPr>
      </w:pPr>
      <w:r w:rsidRPr="004C0A65">
        <w:rPr>
          <w:rFonts w:ascii="Times New Roman" w:hAnsi="Times New Roman" w:cs="Times New Roman"/>
          <w:sz w:val="28"/>
          <w:szCs w:val="28"/>
        </w:rPr>
        <w:t>в) для лицензиатов, ранее подтвердивших наличие оплаченного уставного капитала (уставного фонда), выписка из Единого государственного реестра юридических лиц по состоянию</w:t>
      </w:r>
      <w:r w:rsidRPr="004C0A65">
        <w:rPr>
          <w:rFonts w:ascii="Times New Roman" w:hAnsi="Times New Roman" w:cs="Times New Roman"/>
          <w:i/>
          <w:iCs/>
          <w:sz w:val="28"/>
          <w:szCs w:val="28"/>
        </w:rPr>
        <w:t xml:space="preserve"> </w:t>
      </w:r>
      <w:r w:rsidRPr="004C0A65">
        <w:rPr>
          <w:rFonts w:ascii="Times New Roman" w:hAnsi="Times New Roman" w:cs="Times New Roman"/>
          <w:sz w:val="28"/>
          <w:szCs w:val="28"/>
        </w:rPr>
        <w:t>на дату текущего года</w:t>
      </w:r>
      <w:r w:rsidRPr="004C0A65">
        <w:rPr>
          <w:rFonts w:ascii="Times New Roman" w:hAnsi="Times New Roman" w:cs="Times New Roman"/>
          <w:i/>
          <w:iCs/>
          <w:sz w:val="28"/>
          <w:szCs w:val="28"/>
        </w:rPr>
        <w:t xml:space="preserve"> </w:t>
      </w:r>
      <w:r w:rsidRPr="004C0A65">
        <w:rPr>
          <w:rFonts w:ascii="Times New Roman" w:hAnsi="Times New Roman" w:cs="Times New Roman"/>
          <w:sz w:val="28"/>
          <w:szCs w:val="28"/>
        </w:rPr>
        <w:t>представления заявления о выдаче лицензии в лицензирующий орган.</w:t>
      </w:r>
    </w:p>
    <w:p w:rsidR="00665A02" w:rsidRPr="00B51B9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44</w:t>
      </w:r>
      <w:r w:rsidRPr="00B51B9E">
        <w:rPr>
          <w:rFonts w:ascii="Times New Roman" w:hAnsi="Times New Roman" w:cs="Times New Roman"/>
          <w:sz w:val="28"/>
          <w:szCs w:val="28"/>
        </w:rPr>
        <w:t xml:space="preserve">. В случае изменения наименования заявителя (без его реорганизации), изменения места его нахождения или указанных в лицензии мест нахождения </w:t>
      </w:r>
      <w:r>
        <w:rPr>
          <w:rFonts w:ascii="Times New Roman" w:hAnsi="Times New Roman" w:cs="Times New Roman"/>
          <w:sz w:val="28"/>
          <w:szCs w:val="28"/>
        </w:rPr>
        <w:t>его обособленных подразделений</w:t>
      </w:r>
      <w:r w:rsidRPr="00B51B9E">
        <w:rPr>
          <w:rFonts w:ascii="Times New Roman" w:hAnsi="Times New Roman" w:cs="Times New Roman"/>
          <w:sz w:val="28"/>
          <w:szCs w:val="28"/>
        </w:rPr>
        <w:t xml:space="preserve">, осуществляющих лицензируемый вид деятельности, </w:t>
      </w:r>
      <w:r>
        <w:rPr>
          <w:rFonts w:ascii="Times New Roman" w:hAnsi="Times New Roman" w:cs="Times New Roman"/>
          <w:sz w:val="28"/>
          <w:szCs w:val="28"/>
        </w:rPr>
        <w:t xml:space="preserve">окончания срока аренды складского помещения, стационарного торгового объекта, используемого для осуществления лицензируемого вида деятельности, </w:t>
      </w:r>
      <w:r w:rsidRPr="00B51B9E">
        <w:rPr>
          <w:rFonts w:ascii="Times New Roman" w:hAnsi="Times New Roman" w:cs="Times New Roman"/>
          <w:sz w:val="28"/>
          <w:szCs w:val="28"/>
        </w:rPr>
        <w:t xml:space="preserve">изменения иных указанных в лицензии сведений, а также в случае утраты лицензии переоформление лицензии осуществляется на основании заявления, составленного в соответствии с приложением 4 к настоящему Административному регламенту, с приложением </w:t>
      </w:r>
      <w:r>
        <w:rPr>
          <w:rFonts w:ascii="Times New Roman" w:hAnsi="Times New Roman" w:cs="Times New Roman"/>
          <w:sz w:val="28"/>
          <w:szCs w:val="28"/>
        </w:rPr>
        <w:t>копии документа</w:t>
      </w:r>
      <w:r w:rsidRPr="003D1902">
        <w:rPr>
          <w:rFonts w:ascii="Times New Roman" w:hAnsi="Times New Roman" w:cs="Times New Roman"/>
          <w:sz w:val="28"/>
          <w:szCs w:val="28"/>
        </w:rPr>
        <w:t xml:space="preserve"> </w:t>
      </w:r>
      <w:r w:rsidRPr="00BC698B">
        <w:rPr>
          <w:rFonts w:ascii="Times New Roman" w:hAnsi="Times New Roman" w:cs="Times New Roman"/>
          <w:sz w:val="28"/>
          <w:szCs w:val="28"/>
        </w:rPr>
        <w:t xml:space="preserve">об уплате государственной пошлины за </w:t>
      </w:r>
      <w:r>
        <w:rPr>
          <w:rFonts w:ascii="Times New Roman" w:hAnsi="Times New Roman" w:cs="Times New Roman"/>
          <w:sz w:val="28"/>
          <w:szCs w:val="28"/>
        </w:rPr>
        <w:t xml:space="preserve">переоформление </w:t>
      </w:r>
      <w:r w:rsidRPr="00BC698B">
        <w:rPr>
          <w:rFonts w:ascii="Times New Roman" w:hAnsi="Times New Roman" w:cs="Times New Roman"/>
          <w:sz w:val="28"/>
          <w:szCs w:val="28"/>
        </w:rPr>
        <w:t>лицензии</w:t>
      </w:r>
      <w:r>
        <w:rPr>
          <w:rFonts w:ascii="Times New Roman" w:hAnsi="Times New Roman" w:cs="Times New Roman"/>
          <w:sz w:val="28"/>
          <w:szCs w:val="28"/>
        </w:rPr>
        <w:t xml:space="preserve"> и </w:t>
      </w:r>
      <w:r w:rsidRPr="00B51B9E">
        <w:rPr>
          <w:rFonts w:ascii="Times New Roman" w:hAnsi="Times New Roman" w:cs="Times New Roman"/>
          <w:sz w:val="28"/>
          <w:szCs w:val="28"/>
        </w:rPr>
        <w:t>документов, подтверждающих указанные изменения или утрату лицензии.</w:t>
      </w:r>
    </w:p>
    <w:p w:rsidR="00665A02" w:rsidRPr="008D0B4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D0B46">
        <w:rPr>
          <w:rFonts w:ascii="Times New Roman" w:hAnsi="Times New Roman" w:cs="Times New Roman"/>
          <w:sz w:val="28"/>
          <w:szCs w:val="28"/>
        </w:rPr>
        <w:t xml:space="preserve">В случае увеличения количества обособленных подразделений, осуществляющих лицензируемый вид деятельности, заявитель представляет заявление, составленное в соответствии с приложением 4 к настоящему Административному регламенту, с приложением копии документа об уплате государственной пошлины за переоформление лицензии и документов, указанных в подпунктах «д» пункта </w:t>
      </w:r>
      <w:r>
        <w:rPr>
          <w:rFonts w:ascii="Times New Roman" w:hAnsi="Times New Roman" w:cs="Times New Roman"/>
          <w:sz w:val="28"/>
          <w:szCs w:val="28"/>
        </w:rPr>
        <w:t>37</w:t>
      </w:r>
      <w:r w:rsidRPr="008D0B46">
        <w:rPr>
          <w:rFonts w:ascii="Times New Roman" w:hAnsi="Times New Roman" w:cs="Times New Roman"/>
          <w:sz w:val="28"/>
          <w:szCs w:val="28"/>
        </w:rPr>
        <w:t xml:space="preserve"> и «в» пункта 4</w:t>
      </w:r>
      <w:r>
        <w:rPr>
          <w:rFonts w:ascii="Times New Roman" w:hAnsi="Times New Roman" w:cs="Times New Roman"/>
          <w:sz w:val="28"/>
          <w:szCs w:val="28"/>
        </w:rPr>
        <w:t>8</w:t>
      </w:r>
      <w:r w:rsidRPr="008D0B46">
        <w:rPr>
          <w:rFonts w:ascii="Times New Roman" w:hAnsi="Times New Roman" w:cs="Times New Roman"/>
          <w:sz w:val="28"/>
          <w:szCs w:val="28"/>
        </w:rPr>
        <w:t xml:space="preserve">  Административного регламента.</w:t>
      </w:r>
    </w:p>
    <w:p w:rsidR="00665A02" w:rsidRPr="003D1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45. </w:t>
      </w:r>
      <w:r w:rsidRPr="00F33861">
        <w:rPr>
          <w:rFonts w:ascii="Times New Roman" w:hAnsi="Times New Roman" w:cs="Times New Roman"/>
          <w:sz w:val="28"/>
          <w:szCs w:val="28"/>
        </w:rPr>
        <w:t xml:space="preserve">В случае реорганизации заявителя переоформление лицензии осуществляется в порядке, установленном для ее получения, по заявлению организации </w:t>
      </w:r>
      <w:r w:rsidRPr="003D1902">
        <w:rPr>
          <w:rFonts w:ascii="Times New Roman" w:hAnsi="Times New Roman" w:cs="Times New Roman"/>
          <w:sz w:val="28"/>
          <w:szCs w:val="28"/>
        </w:rPr>
        <w:t>или ее правопреемника.</w:t>
      </w:r>
    </w:p>
    <w:p w:rsidR="00665A02" w:rsidRPr="003D1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3D1902">
        <w:rPr>
          <w:rFonts w:ascii="Times New Roman" w:hAnsi="Times New Roman" w:cs="Times New Roman"/>
          <w:sz w:val="28"/>
          <w:szCs w:val="28"/>
        </w:rPr>
        <w:t>4</w:t>
      </w:r>
      <w:r>
        <w:rPr>
          <w:rFonts w:ascii="Times New Roman" w:hAnsi="Times New Roman" w:cs="Times New Roman"/>
          <w:sz w:val="28"/>
          <w:szCs w:val="28"/>
        </w:rPr>
        <w:t>6</w:t>
      </w:r>
      <w:r w:rsidRPr="003D1902">
        <w:rPr>
          <w:rFonts w:ascii="Times New Roman" w:hAnsi="Times New Roman" w:cs="Times New Roman"/>
          <w:sz w:val="28"/>
          <w:szCs w:val="28"/>
        </w:rPr>
        <w:t>. Для продления срока действия лицензии заявитель представляет заявление, составленное в соответствии с приложением 5 к настоящему Административному регламенту, с приложением копии документа об уплате государственной пошлины за продление срока действия лицензии.</w:t>
      </w:r>
    </w:p>
    <w:p w:rsidR="00665A02" w:rsidRPr="00C62E6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3D1902">
        <w:rPr>
          <w:rFonts w:ascii="Times New Roman" w:hAnsi="Times New Roman" w:cs="Times New Roman"/>
          <w:sz w:val="28"/>
          <w:szCs w:val="28"/>
        </w:rPr>
        <w:t>4</w:t>
      </w:r>
      <w:r>
        <w:rPr>
          <w:rFonts w:ascii="Times New Roman" w:hAnsi="Times New Roman" w:cs="Times New Roman"/>
          <w:sz w:val="28"/>
          <w:szCs w:val="28"/>
        </w:rPr>
        <w:t>7</w:t>
      </w:r>
      <w:r w:rsidRPr="003D1902">
        <w:rPr>
          <w:rFonts w:ascii="Times New Roman" w:hAnsi="Times New Roman" w:cs="Times New Roman"/>
          <w:sz w:val="28"/>
          <w:szCs w:val="28"/>
        </w:rPr>
        <w:t>. Для прекращения</w:t>
      </w:r>
      <w:r w:rsidRPr="00F33861">
        <w:rPr>
          <w:rFonts w:ascii="Times New Roman" w:hAnsi="Times New Roman" w:cs="Times New Roman"/>
          <w:sz w:val="28"/>
          <w:szCs w:val="28"/>
        </w:rPr>
        <w:t xml:space="preserve"> действия лицензии заявитель представляет заявление о прекращении </w:t>
      </w:r>
      <w:r>
        <w:rPr>
          <w:rFonts w:ascii="Times New Roman" w:hAnsi="Times New Roman" w:cs="Times New Roman"/>
          <w:sz w:val="28"/>
          <w:szCs w:val="28"/>
        </w:rPr>
        <w:t xml:space="preserve">действия лицензии, </w:t>
      </w:r>
      <w:r w:rsidRPr="003D1902">
        <w:rPr>
          <w:rFonts w:ascii="Times New Roman" w:hAnsi="Times New Roman" w:cs="Times New Roman"/>
          <w:sz w:val="28"/>
          <w:szCs w:val="28"/>
        </w:rPr>
        <w:t xml:space="preserve">составленное в соответствии с приложением </w:t>
      </w:r>
      <w:r>
        <w:rPr>
          <w:rFonts w:ascii="Times New Roman" w:hAnsi="Times New Roman" w:cs="Times New Roman"/>
          <w:sz w:val="28"/>
          <w:szCs w:val="28"/>
        </w:rPr>
        <w:t>6</w:t>
      </w:r>
      <w:r w:rsidRPr="003D1902">
        <w:rPr>
          <w:rFonts w:ascii="Times New Roman" w:hAnsi="Times New Roman" w:cs="Times New Roman"/>
          <w:sz w:val="28"/>
          <w:szCs w:val="28"/>
        </w:rPr>
        <w:t xml:space="preserve"> к настоящему Административному регламенту,</w:t>
      </w:r>
      <w:r w:rsidRPr="00F33861">
        <w:rPr>
          <w:rFonts w:ascii="Times New Roman" w:hAnsi="Times New Roman" w:cs="Times New Roman"/>
          <w:sz w:val="28"/>
          <w:szCs w:val="28"/>
        </w:rPr>
        <w:t xml:space="preserve"> и оригинал бланка прекращаемой лицензии.</w:t>
      </w:r>
    </w:p>
    <w:p w:rsidR="00665A02" w:rsidRPr="00C62E6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8B579C"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8B579C">
        <w:rPr>
          <w:rFonts w:ascii="Times New Roman" w:hAnsi="Times New Roman" w:cs="Times New Roman"/>
          <w:sz w:val="28"/>
          <w:szCs w:val="28"/>
        </w:rPr>
        <w:t xml:space="preserve">Глава </w:t>
      </w:r>
      <w:r>
        <w:rPr>
          <w:rFonts w:ascii="Times New Roman" w:hAnsi="Times New Roman" w:cs="Times New Roman"/>
          <w:sz w:val="28"/>
          <w:szCs w:val="28"/>
        </w:rPr>
        <w:t>10</w:t>
      </w:r>
      <w:r w:rsidRPr="008B579C">
        <w:rPr>
          <w:rFonts w:ascii="Times New Roman" w:hAnsi="Times New Roman" w:cs="Times New Roman"/>
          <w:sz w:val="28"/>
          <w:szCs w:val="28"/>
        </w:rPr>
        <w:t xml:space="preserve">. </w:t>
      </w:r>
      <w:r w:rsidRPr="00C03ECF">
        <w:rPr>
          <w:rFonts w:ascii="Times New Roman" w:hAnsi="Times New Roman" w:cs="Times New Roman"/>
          <w:sz w:val="28"/>
          <w:szCs w:val="28"/>
        </w:rPr>
        <w:t xml:space="preserve">Исчерпывающий </w:t>
      </w:r>
      <w:r>
        <w:rPr>
          <w:rFonts w:ascii="Times New Roman" w:hAnsi="Times New Roman" w:cs="Times New Roman"/>
          <w:sz w:val="28"/>
          <w:szCs w:val="28"/>
        </w:rPr>
        <w:t>перечень документов, необходимых и обязательных для предоставления государственной услуги, которые находятся в распоряжении государственных органов и которые заявитель вправе представить в лицензирующий орган</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48. Для выдачи лицензии заявитель вправе представить в лицензирующий орган:</w:t>
      </w:r>
    </w:p>
    <w:p w:rsidR="00665A02" w:rsidRPr="00391F9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391F91">
        <w:rPr>
          <w:rFonts w:ascii="Times New Roman" w:hAnsi="Times New Roman" w:cs="Times New Roman"/>
          <w:sz w:val="28"/>
          <w:szCs w:val="28"/>
        </w:rPr>
        <w:t>копию документа о государственной регистрации заявителя;</w:t>
      </w:r>
    </w:p>
    <w:p w:rsidR="00665A02" w:rsidRPr="00391F9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391F91">
        <w:rPr>
          <w:rFonts w:ascii="Times New Roman" w:hAnsi="Times New Roman" w:cs="Times New Roman"/>
          <w:sz w:val="28"/>
          <w:szCs w:val="28"/>
        </w:rPr>
        <w:t>б) копию документа о постановке заявителя на учет в налоговом органе;</w:t>
      </w:r>
    </w:p>
    <w:p w:rsidR="00665A02" w:rsidRPr="00391F9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391F91">
        <w:rPr>
          <w:rFonts w:ascii="Times New Roman" w:hAnsi="Times New Roman" w:cs="Times New Roman"/>
          <w:sz w:val="28"/>
          <w:szCs w:val="28"/>
        </w:rPr>
        <w:t>в) 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санитарно-эпидемиологическим требованиям.</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Лицензирующий орган не вправе требовать от заявителя:</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4C0A65">
        <w:rPr>
          <w:rFonts w:ascii="Times New Roman" w:hAnsi="Times New Roman" w:cs="Times New Roman"/>
          <w:sz w:val="28"/>
          <w:szCs w:val="28"/>
        </w:rPr>
        <w:br/>
        <w:t>№ 210-ФЗ «Об организации предоставления государственных и муниципальных услуг».</w:t>
      </w:r>
    </w:p>
    <w:p w:rsidR="00665A02" w:rsidRPr="00663C5B" w:rsidRDefault="00665A02" w:rsidP="00D7124D">
      <w:pPr>
        <w:shd w:val="clear" w:color="auto" w:fill="FFFFFF"/>
        <w:autoSpaceDE w:val="0"/>
        <w:autoSpaceDN w:val="0"/>
        <w:adjustRightInd w:val="0"/>
        <w:ind w:firstLine="540"/>
        <w:jc w:val="both"/>
        <w:outlineLvl w:val="1"/>
        <w:rPr>
          <w:sz w:val="28"/>
          <w:szCs w:val="28"/>
        </w:rPr>
      </w:pPr>
      <w:r w:rsidRPr="00391F91">
        <w:rPr>
          <w:sz w:val="28"/>
          <w:szCs w:val="28"/>
        </w:rPr>
        <w:t>4</w:t>
      </w:r>
      <w:r>
        <w:rPr>
          <w:sz w:val="28"/>
          <w:szCs w:val="28"/>
        </w:rPr>
        <w:t>9</w:t>
      </w:r>
      <w:r w:rsidRPr="00391F91">
        <w:rPr>
          <w:sz w:val="28"/>
          <w:szCs w:val="28"/>
        </w:rPr>
        <w:t>. В случае, если документы, указанные</w:t>
      </w:r>
      <w:r>
        <w:rPr>
          <w:sz w:val="28"/>
          <w:szCs w:val="28"/>
        </w:rPr>
        <w:t xml:space="preserve"> в пункте 48  Административного регламента, не представлены заявителем, по межведомственным запросам лицензирующего органа уполномоченные федеральные органы исполнительной </w:t>
      </w:r>
      <w:r w:rsidRPr="00663C5B">
        <w:rPr>
          <w:sz w:val="28"/>
          <w:szCs w:val="28"/>
        </w:rPr>
        <w:t xml:space="preserve">власти предоставляют указанные документы (сведения, содержащиеся в них) в порядке, установленном пунктами </w:t>
      </w:r>
      <w:r>
        <w:rPr>
          <w:sz w:val="28"/>
          <w:szCs w:val="28"/>
        </w:rPr>
        <w:t>85-86</w:t>
      </w:r>
      <w:r w:rsidRPr="00663C5B">
        <w:rPr>
          <w:sz w:val="28"/>
          <w:szCs w:val="28"/>
        </w:rPr>
        <w:t xml:space="preserve"> Административного регламента.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shd w:val="clear" w:color="auto" w:fill="FFFFFF"/>
        <w:autoSpaceDE w:val="0"/>
        <w:autoSpaceDN w:val="0"/>
        <w:adjustRightInd w:val="0"/>
        <w:jc w:val="center"/>
        <w:rPr>
          <w:sz w:val="28"/>
          <w:szCs w:val="28"/>
        </w:rPr>
      </w:pPr>
      <w:r w:rsidRPr="001A0D10">
        <w:rPr>
          <w:sz w:val="28"/>
          <w:szCs w:val="28"/>
        </w:rPr>
        <w:t xml:space="preserve">Глава </w:t>
      </w:r>
      <w:r>
        <w:rPr>
          <w:sz w:val="28"/>
          <w:szCs w:val="28"/>
        </w:rPr>
        <w:t>11</w:t>
      </w:r>
      <w:r w:rsidRPr="001A0D1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государственной услуги</w:t>
      </w:r>
    </w:p>
    <w:p w:rsidR="00665A02" w:rsidRPr="001A0D10"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1A0D1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50</w:t>
      </w:r>
      <w:r w:rsidRPr="001A0D10">
        <w:rPr>
          <w:rFonts w:ascii="Times New Roman" w:hAnsi="Times New Roman" w:cs="Times New Roman"/>
          <w:sz w:val="28"/>
          <w:szCs w:val="28"/>
        </w:rPr>
        <w:t>. Основаниями для отказа в приеме документов являются:</w:t>
      </w:r>
    </w:p>
    <w:p w:rsidR="00665A02" w:rsidRPr="001A0D1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1A0D10">
        <w:rPr>
          <w:rFonts w:ascii="Times New Roman" w:hAnsi="Times New Roman" w:cs="Times New Roman"/>
          <w:sz w:val="28"/>
          <w:szCs w:val="28"/>
        </w:rPr>
        <w:t xml:space="preserve">а) представление заявлений и документов лицом, не соответствующим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Pr>
          <w:rFonts w:ascii="Times New Roman" w:hAnsi="Times New Roman" w:cs="Times New Roman"/>
          <w:sz w:val="28"/>
          <w:szCs w:val="28"/>
        </w:rPr>
        <w:t>14 октября 2011 года</w:t>
      </w:r>
      <w:r w:rsidRPr="001A0D10">
        <w:rPr>
          <w:rFonts w:ascii="Times New Roman" w:hAnsi="Times New Roman" w:cs="Times New Roman"/>
          <w:sz w:val="28"/>
          <w:szCs w:val="28"/>
        </w:rPr>
        <w:t xml:space="preserve"> </w:t>
      </w:r>
      <w:r>
        <w:rPr>
          <w:rFonts w:ascii="Times New Roman" w:hAnsi="Times New Roman" w:cs="Times New Roman"/>
          <w:sz w:val="28"/>
          <w:szCs w:val="28"/>
        </w:rPr>
        <w:br/>
      </w:r>
      <w:r w:rsidRPr="001A0D10">
        <w:rPr>
          <w:rFonts w:ascii="Times New Roman" w:hAnsi="Times New Roman" w:cs="Times New Roman"/>
          <w:sz w:val="28"/>
          <w:szCs w:val="28"/>
        </w:rPr>
        <w:t xml:space="preserve">№ </w:t>
      </w:r>
      <w:r>
        <w:rPr>
          <w:rFonts w:ascii="Times New Roman" w:hAnsi="Times New Roman" w:cs="Times New Roman"/>
          <w:sz w:val="28"/>
          <w:szCs w:val="28"/>
        </w:rPr>
        <w:t>313</w:t>
      </w:r>
      <w:r w:rsidRPr="001A0D10">
        <w:rPr>
          <w:rFonts w:ascii="Times New Roman" w:hAnsi="Times New Roman" w:cs="Times New Roman"/>
          <w:sz w:val="28"/>
          <w:szCs w:val="28"/>
        </w:rPr>
        <w:t xml:space="preserve">-пп </w:t>
      </w:r>
      <w:r w:rsidRPr="002120A1">
        <w:rPr>
          <w:rFonts w:ascii="Times New Roman" w:hAnsi="Times New Roman" w:cs="Times New Roman"/>
          <w:sz w:val="28"/>
          <w:szCs w:val="28"/>
        </w:rPr>
        <w:t>«Об установлении требований и ограничений в сфере розничной продажи алкогольной продукции на территории Иркутской области»</w:t>
      </w:r>
      <w:r w:rsidRPr="001A0D10">
        <w:rPr>
          <w:rFonts w:ascii="Times New Roman" w:hAnsi="Times New Roman" w:cs="Times New Roman"/>
          <w:sz w:val="28"/>
          <w:szCs w:val="28"/>
        </w:rPr>
        <w:t xml:space="preserve"> и пунктом </w:t>
      </w:r>
      <w:r>
        <w:rPr>
          <w:rFonts w:ascii="Times New Roman" w:hAnsi="Times New Roman" w:cs="Times New Roman"/>
          <w:sz w:val="28"/>
          <w:szCs w:val="28"/>
        </w:rPr>
        <w:t>3</w:t>
      </w:r>
      <w:r w:rsidRPr="001A0D10">
        <w:rPr>
          <w:rFonts w:ascii="Times New Roman" w:hAnsi="Times New Roman" w:cs="Times New Roman"/>
          <w:sz w:val="28"/>
          <w:szCs w:val="28"/>
        </w:rPr>
        <w:t xml:space="preserve">  Административного регламента;</w:t>
      </w:r>
    </w:p>
    <w:p w:rsidR="00665A02" w:rsidRPr="00223C0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23C00">
        <w:rPr>
          <w:rFonts w:ascii="Times New Roman" w:hAnsi="Times New Roman" w:cs="Times New Roman"/>
          <w:sz w:val="28"/>
          <w:szCs w:val="28"/>
        </w:rPr>
        <w:t xml:space="preserve">б) отсутствие одного или нескольких документов, предусмотренных </w:t>
      </w:r>
      <w:r w:rsidRPr="001A0D10">
        <w:rPr>
          <w:rFonts w:ascii="Times New Roman" w:hAnsi="Times New Roman" w:cs="Times New Roman"/>
          <w:sz w:val="28"/>
          <w:szCs w:val="28"/>
        </w:rPr>
        <w:t>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8"/>
        </w:rPr>
        <w:t xml:space="preserve"> </w:t>
      </w:r>
      <w:r w:rsidRPr="00223C00">
        <w:rPr>
          <w:rFonts w:ascii="Times New Roman" w:hAnsi="Times New Roman" w:cs="Times New Roman"/>
          <w:sz w:val="28"/>
          <w:szCs w:val="28"/>
        </w:rPr>
        <w:t>для выдачи, переоформления</w:t>
      </w:r>
      <w:r>
        <w:rPr>
          <w:rFonts w:ascii="Times New Roman" w:hAnsi="Times New Roman" w:cs="Times New Roman"/>
          <w:sz w:val="28"/>
          <w:szCs w:val="28"/>
        </w:rPr>
        <w:t xml:space="preserve"> лицензии</w:t>
      </w:r>
      <w:r w:rsidRPr="00223C00">
        <w:rPr>
          <w:rFonts w:ascii="Times New Roman" w:hAnsi="Times New Roman" w:cs="Times New Roman"/>
          <w:sz w:val="28"/>
          <w:szCs w:val="28"/>
        </w:rPr>
        <w:t>, продления</w:t>
      </w:r>
      <w:r>
        <w:rPr>
          <w:rFonts w:ascii="Times New Roman" w:hAnsi="Times New Roman" w:cs="Times New Roman"/>
          <w:sz w:val="28"/>
          <w:szCs w:val="28"/>
        </w:rPr>
        <w:t xml:space="preserve"> срока действия лицензий</w:t>
      </w:r>
      <w:r w:rsidRPr="00223C00">
        <w:rPr>
          <w:rFonts w:ascii="Times New Roman" w:hAnsi="Times New Roman" w:cs="Times New Roman"/>
          <w:sz w:val="28"/>
          <w:szCs w:val="28"/>
        </w:rPr>
        <w:t xml:space="preserve">, прекращения </w:t>
      </w:r>
      <w:r>
        <w:rPr>
          <w:rFonts w:ascii="Times New Roman" w:hAnsi="Times New Roman" w:cs="Times New Roman"/>
          <w:sz w:val="28"/>
          <w:szCs w:val="28"/>
        </w:rPr>
        <w:t xml:space="preserve">действия </w:t>
      </w:r>
      <w:r w:rsidRPr="00223C00">
        <w:rPr>
          <w:rFonts w:ascii="Times New Roman" w:hAnsi="Times New Roman" w:cs="Times New Roman"/>
          <w:sz w:val="28"/>
          <w:szCs w:val="28"/>
        </w:rPr>
        <w:t>лицензи</w:t>
      </w:r>
      <w:r>
        <w:rPr>
          <w:rFonts w:ascii="Times New Roman" w:hAnsi="Times New Roman" w:cs="Times New Roman"/>
          <w:sz w:val="28"/>
          <w:szCs w:val="28"/>
        </w:rPr>
        <w:t>й</w:t>
      </w:r>
      <w:r w:rsidRPr="00223C00">
        <w:rPr>
          <w:rFonts w:ascii="Times New Roman" w:hAnsi="Times New Roman" w:cs="Times New Roman"/>
          <w:sz w:val="28"/>
          <w:szCs w:val="28"/>
        </w:rPr>
        <w:t>;</w:t>
      </w:r>
    </w:p>
    <w:p w:rsidR="00665A02" w:rsidRPr="00C45A8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23C00">
        <w:rPr>
          <w:rFonts w:ascii="Times New Roman" w:hAnsi="Times New Roman" w:cs="Times New Roman"/>
          <w:sz w:val="28"/>
          <w:szCs w:val="28"/>
        </w:rPr>
        <w:t xml:space="preserve">в) представление документов с нарушением срока, </w:t>
      </w:r>
      <w:r w:rsidRPr="00C45A8E">
        <w:rPr>
          <w:rFonts w:ascii="Times New Roman" w:hAnsi="Times New Roman" w:cs="Times New Roman"/>
          <w:sz w:val="28"/>
          <w:szCs w:val="28"/>
        </w:rPr>
        <w:t xml:space="preserve">установленного для подачи заявления о продлении срока действия лицензии (пункт </w:t>
      </w:r>
      <w:r>
        <w:rPr>
          <w:rFonts w:ascii="Times New Roman" w:hAnsi="Times New Roman" w:cs="Times New Roman"/>
          <w:sz w:val="28"/>
          <w:szCs w:val="28"/>
        </w:rPr>
        <w:t>130</w:t>
      </w:r>
      <w:r w:rsidRPr="00C45A8E">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Административного регламента);</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45A8E">
        <w:rPr>
          <w:rFonts w:ascii="Times New Roman" w:hAnsi="Times New Roman" w:cs="Times New Roman"/>
          <w:sz w:val="28"/>
          <w:szCs w:val="28"/>
        </w:rPr>
        <w:t>г) представление документов, имеющих подчистки либо приписки</w:t>
      </w:r>
      <w:r w:rsidRPr="00223C00">
        <w:rPr>
          <w:rFonts w:ascii="Times New Roman" w:hAnsi="Times New Roman" w:cs="Times New Roman"/>
          <w:sz w:val="28"/>
          <w:szCs w:val="28"/>
        </w:rPr>
        <w:t xml:space="preserve">, зачеркнутые слова или иные не оговоренные в них исправления, документов, исполненных карандашом, а также документов с серьезными </w:t>
      </w:r>
      <w:r w:rsidRPr="00277FA6">
        <w:rPr>
          <w:rFonts w:ascii="Times New Roman" w:hAnsi="Times New Roman" w:cs="Times New Roman"/>
          <w:sz w:val="28"/>
          <w:szCs w:val="28"/>
        </w:rPr>
        <w:t>повреждениями, не позволяющими однозначно истолковать их содержание.</w:t>
      </w:r>
    </w:p>
    <w:p w:rsidR="00665A02" w:rsidRDefault="00665A02" w:rsidP="00101AE7">
      <w:pPr>
        <w:widowControl w:val="0"/>
        <w:tabs>
          <w:tab w:val="left" w:pos="1260"/>
        </w:tabs>
        <w:ind w:firstLine="720"/>
        <w:jc w:val="both"/>
        <w:rPr>
          <w:sz w:val="28"/>
          <w:szCs w:val="28"/>
        </w:rPr>
      </w:pPr>
      <w:r w:rsidRPr="00277FA6">
        <w:rPr>
          <w:sz w:val="28"/>
          <w:szCs w:val="28"/>
        </w:rPr>
        <w:t>51. Отказ в приеме документов не является препятствием для повторного обращения после устранения заявителем причин, послуживших основанием для отказа.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E11F1A">
      <w:pPr>
        <w:shd w:val="clear" w:color="auto" w:fill="FFFFFF"/>
        <w:autoSpaceDE w:val="0"/>
        <w:autoSpaceDN w:val="0"/>
        <w:adjustRightInd w:val="0"/>
        <w:jc w:val="center"/>
        <w:rPr>
          <w:sz w:val="28"/>
          <w:szCs w:val="28"/>
        </w:rPr>
      </w:pPr>
      <w:r w:rsidRPr="001A0D10">
        <w:rPr>
          <w:sz w:val="28"/>
          <w:szCs w:val="28"/>
        </w:rPr>
        <w:t xml:space="preserve">Глава </w:t>
      </w:r>
      <w:r>
        <w:rPr>
          <w:sz w:val="28"/>
          <w:szCs w:val="28"/>
        </w:rPr>
        <w:t>12</w:t>
      </w:r>
      <w:r w:rsidRPr="001A0D10">
        <w:rPr>
          <w:sz w:val="28"/>
          <w:szCs w:val="28"/>
        </w:rPr>
        <w:t xml:space="preserve">. </w:t>
      </w:r>
      <w:r>
        <w:rPr>
          <w:sz w:val="28"/>
          <w:szCs w:val="28"/>
        </w:rPr>
        <w:t xml:space="preserve">Исчерпывающий перечень </w:t>
      </w:r>
      <w:r w:rsidRPr="00F62B3F">
        <w:rPr>
          <w:sz w:val="28"/>
          <w:szCs w:val="28"/>
        </w:rPr>
        <w:t xml:space="preserve">оснований </w:t>
      </w:r>
      <w:r>
        <w:rPr>
          <w:sz w:val="28"/>
          <w:szCs w:val="28"/>
        </w:rPr>
        <w:t>для приостановления или отказа в предоставлении государственной услуги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223C0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52</w:t>
      </w:r>
      <w:r w:rsidRPr="004C0A65">
        <w:rPr>
          <w:rFonts w:ascii="Times New Roman" w:hAnsi="Times New Roman" w:cs="Times New Roman"/>
          <w:sz w:val="28"/>
          <w:szCs w:val="28"/>
        </w:rPr>
        <w:t>. Оснований для приостановлени</w:t>
      </w:r>
      <w:r>
        <w:rPr>
          <w:rFonts w:ascii="Times New Roman" w:hAnsi="Times New Roman" w:cs="Times New Roman"/>
          <w:sz w:val="28"/>
          <w:szCs w:val="28"/>
        </w:rPr>
        <w:t>я</w:t>
      </w:r>
      <w:r w:rsidRPr="004C0A65">
        <w:rPr>
          <w:rFonts w:ascii="Times New Roman" w:hAnsi="Times New Roman" w:cs="Times New Roman"/>
          <w:sz w:val="28"/>
          <w:szCs w:val="28"/>
        </w:rPr>
        <w:t xml:space="preserve"> в предоставлении государственной услуги законодательством Российской Федерации и Иркутской области не предусмотрено.</w:t>
      </w:r>
    </w:p>
    <w:p w:rsidR="00665A02" w:rsidRPr="00223C0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53</w:t>
      </w:r>
      <w:r w:rsidRPr="00223C00">
        <w:rPr>
          <w:rFonts w:ascii="Times New Roman" w:hAnsi="Times New Roman" w:cs="Times New Roman"/>
          <w:sz w:val="28"/>
          <w:szCs w:val="28"/>
        </w:rPr>
        <w:t>. Основаниями для отказа в выдаче лицензии являются:</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а) выявление в представленных документах недостоверной, искаженной или неполной информации;</w:t>
      </w:r>
    </w:p>
    <w:p w:rsidR="00665A02" w:rsidRPr="00B466B1" w:rsidRDefault="00665A02" w:rsidP="00D7124D">
      <w:pPr>
        <w:shd w:val="clear" w:color="auto" w:fill="FFFFFF"/>
        <w:autoSpaceDE w:val="0"/>
        <w:autoSpaceDN w:val="0"/>
        <w:adjustRightInd w:val="0"/>
        <w:ind w:firstLine="540"/>
        <w:jc w:val="both"/>
        <w:outlineLvl w:val="1"/>
        <w:rPr>
          <w:sz w:val="28"/>
          <w:szCs w:val="28"/>
        </w:rPr>
      </w:pPr>
      <w:r w:rsidRPr="00A55896">
        <w:rPr>
          <w:sz w:val="28"/>
          <w:szCs w:val="28"/>
          <w:highlight w:val="cyan"/>
        </w:rPr>
        <w:t xml:space="preserve">б) наличие </w:t>
      </w:r>
      <w:bookmarkStart w:id="4" w:name="OLE_LINK3"/>
      <w:r w:rsidRPr="00A55896">
        <w:rPr>
          <w:sz w:val="28"/>
          <w:szCs w:val="28"/>
          <w:highlight w:val="cyan"/>
        </w:rPr>
        <w:t xml:space="preserve">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w:t>
      </w:r>
      <w:bookmarkEnd w:id="4"/>
      <w:r w:rsidRPr="00A55896">
        <w:rPr>
          <w:sz w:val="28"/>
          <w:szCs w:val="28"/>
          <w:highlight w:val="cyan"/>
        </w:rPr>
        <w:t>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в) несоответствие стационарных торговых объектов и складских помещений заявителя, осуществляющего розничную продажу алкогольной продукции,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665A02" w:rsidRPr="008557E4" w:rsidRDefault="00665A02" w:rsidP="00D7124D">
      <w:pPr>
        <w:shd w:val="clear" w:color="auto" w:fill="FFFFFF"/>
        <w:autoSpaceDE w:val="0"/>
        <w:autoSpaceDN w:val="0"/>
        <w:adjustRightInd w:val="0"/>
        <w:ind w:firstLine="540"/>
        <w:jc w:val="both"/>
        <w:outlineLvl w:val="1"/>
        <w:rPr>
          <w:sz w:val="28"/>
          <w:szCs w:val="28"/>
        </w:rPr>
      </w:pPr>
      <w:r>
        <w:rPr>
          <w:sz w:val="28"/>
          <w:szCs w:val="28"/>
        </w:rPr>
        <w:t xml:space="preserve">г) несоответствие заявителя иным лицензионным требованиям, установленным </w:t>
      </w:r>
      <w:r w:rsidRPr="001A0D10">
        <w:rPr>
          <w:sz w:val="28"/>
          <w:szCs w:val="28"/>
        </w:rPr>
        <w:t xml:space="preserve">Федеральным законом от 22 ноября 1995 года № 171-ФЗ «О государственном регулировании производства и оборота этилового спирта, </w:t>
      </w:r>
      <w:r w:rsidRPr="008557E4">
        <w:rPr>
          <w:sz w:val="28"/>
          <w:szCs w:val="28"/>
        </w:rPr>
        <w:t>алкогольной и спиртосодержащей продукции и об ограничении потребления (распития) алкогольной продукции».</w:t>
      </w:r>
    </w:p>
    <w:p w:rsidR="00665A02" w:rsidRPr="008557E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557E4">
        <w:rPr>
          <w:rFonts w:ascii="Times New Roman" w:hAnsi="Times New Roman" w:cs="Times New Roman"/>
          <w:sz w:val="28"/>
          <w:szCs w:val="28"/>
        </w:rPr>
        <w:t>Основаниями для отказа в продлении срока действия лицензии являются основания, указанные в подпунктах «а», «б», «г» настоящего пункта Административного регламента.</w:t>
      </w:r>
    </w:p>
    <w:p w:rsidR="00665A02" w:rsidRPr="002A741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8557E4">
        <w:rPr>
          <w:rFonts w:ascii="Times New Roman" w:hAnsi="Times New Roman" w:cs="Times New Roman"/>
          <w:sz w:val="28"/>
          <w:szCs w:val="28"/>
        </w:rPr>
        <w:t xml:space="preserve">Основаниями для отказа в переоформлении лицензии являются основания, указанные в подпунктах «а», </w:t>
      </w:r>
      <w:r>
        <w:rPr>
          <w:rFonts w:ascii="Times New Roman" w:hAnsi="Times New Roman" w:cs="Times New Roman"/>
          <w:sz w:val="28"/>
          <w:szCs w:val="28"/>
        </w:rPr>
        <w:t xml:space="preserve">«в», </w:t>
      </w:r>
      <w:r w:rsidRPr="008557E4">
        <w:rPr>
          <w:rFonts w:ascii="Times New Roman" w:hAnsi="Times New Roman" w:cs="Times New Roman"/>
          <w:sz w:val="28"/>
          <w:szCs w:val="28"/>
        </w:rPr>
        <w:t xml:space="preserve">«г» настоящего пункта </w:t>
      </w:r>
      <w:r w:rsidRPr="002A741C">
        <w:rPr>
          <w:rFonts w:ascii="Times New Roman" w:hAnsi="Times New Roman" w:cs="Times New Roman"/>
          <w:sz w:val="28"/>
          <w:szCs w:val="28"/>
        </w:rPr>
        <w:t>Административного регламента.</w:t>
      </w:r>
    </w:p>
    <w:p w:rsidR="00665A02" w:rsidRPr="002A741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4C0A65" w:rsidRDefault="00665A02" w:rsidP="00D7124D">
      <w:pPr>
        <w:shd w:val="clear" w:color="auto" w:fill="FFFFFF"/>
        <w:autoSpaceDE w:val="0"/>
        <w:autoSpaceDN w:val="0"/>
        <w:adjustRightInd w:val="0"/>
        <w:jc w:val="center"/>
        <w:rPr>
          <w:sz w:val="28"/>
          <w:szCs w:val="28"/>
        </w:rPr>
      </w:pPr>
      <w:r w:rsidRPr="004C0A65">
        <w:rPr>
          <w:sz w:val="28"/>
          <w:szCs w:val="28"/>
        </w:rPr>
        <w:t xml:space="preserve">Глава </w:t>
      </w:r>
      <w:r>
        <w:rPr>
          <w:sz w:val="28"/>
          <w:szCs w:val="28"/>
        </w:rPr>
        <w:t>13</w:t>
      </w:r>
      <w:r w:rsidRPr="004C0A65">
        <w:rPr>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665A02" w:rsidRPr="004C0A65" w:rsidRDefault="00665A02" w:rsidP="00D7124D">
      <w:pPr>
        <w:shd w:val="clear" w:color="auto" w:fill="FFFFFF"/>
        <w:autoSpaceDE w:val="0"/>
        <w:autoSpaceDN w:val="0"/>
        <w:adjustRightInd w:val="0"/>
        <w:jc w:val="center"/>
        <w:rPr>
          <w:sz w:val="28"/>
          <w:szCs w:val="28"/>
        </w:rPr>
      </w:pP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54</w:t>
      </w:r>
      <w:r w:rsidRPr="004C0A65">
        <w:rPr>
          <w:rFonts w:ascii="Times New Roman" w:hAnsi="Times New Roman" w:cs="Times New Roman"/>
          <w:sz w:val="28"/>
          <w:szCs w:val="28"/>
        </w:rPr>
        <w:t>. Необходимыми и обязательными для предоставления государственной услуги являются следующие услуги:</w:t>
      </w:r>
    </w:p>
    <w:p w:rsidR="00665A02" w:rsidRPr="00277FA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а) нотариальное удостоверение копий документов, необходимых для предоставления государственной услуги (копии устава, документов, подтверждающих наличие стационарных торговых объектов и складских помещений в собственности, хозяйственном ведении, оперативном управлении или в аренде);</w:t>
      </w:r>
    </w:p>
    <w:p w:rsidR="00665A02" w:rsidRPr="00277FA6" w:rsidRDefault="00665A02" w:rsidP="001B21D6">
      <w:pPr>
        <w:shd w:val="clear" w:color="auto" w:fill="FFFFFF"/>
        <w:autoSpaceDE w:val="0"/>
        <w:autoSpaceDN w:val="0"/>
        <w:adjustRightInd w:val="0"/>
        <w:ind w:firstLine="600"/>
        <w:jc w:val="both"/>
        <w:rPr>
          <w:sz w:val="28"/>
          <w:szCs w:val="28"/>
        </w:rPr>
      </w:pPr>
      <w:r w:rsidRPr="00277FA6">
        <w:rPr>
          <w:sz w:val="28"/>
          <w:szCs w:val="28"/>
        </w:rPr>
        <w:t>б) выдача справки банка (филиала банка), подтверждающей зачисление на расчетный счет денежных средств в оплату уставного капитала (уставного фонда), подписанной руководителем банка (филиала банка);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в) выдача отчета об оценке объектов оценки.</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5</w:t>
      </w:r>
      <w:r>
        <w:rPr>
          <w:rFonts w:ascii="Times New Roman" w:hAnsi="Times New Roman" w:cs="Times New Roman"/>
          <w:sz w:val="28"/>
          <w:szCs w:val="28"/>
        </w:rPr>
        <w:t>5</w:t>
      </w:r>
      <w:r w:rsidRPr="004C0A65">
        <w:rPr>
          <w:rFonts w:ascii="Times New Roman" w:hAnsi="Times New Roman" w:cs="Times New Roman"/>
          <w:sz w:val="28"/>
          <w:szCs w:val="28"/>
        </w:rPr>
        <w:t>. Результатами предоставл</w:t>
      </w:r>
      <w:r>
        <w:rPr>
          <w:rFonts w:ascii="Times New Roman" w:hAnsi="Times New Roman" w:cs="Times New Roman"/>
          <w:sz w:val="28"/>
          <w:szCs w:val="28"/>
        </w:rPr>
        <w:t>ения услуг, указанных в пункте 54</w:t>
      </w:r>
      <w:r w:rsidRPr="004C0A65">
        <w:rPr>
          <w:rFonts w:ascii="Times New Roman" w:hAnsi="Times New Roman" w:cs="Times New Roman"/>
          <w:sz w:val="28"/>
          <w:szCs w:val="28"/>
        </w:rPr>
        <w:t xml:space="preserve">  Административного регламента, являются:</w:t>
      </w:r>
    </w:p>
    <w:p w:rsidR="00665A02" w:rsidRPr="004C0A65" w:rsidRDefault="00665A02" w:rsidP="00C33B8B">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 xml:space="preserve">а) нотариально заверенные копии </w:t>
      </w:r>
      <w:r w:rsidRPr="00C979CD">
        <w:rPr>
          <w:rFonts w:ascii="Times New Roman" w:hAnsi="Times New Roman" w:cs="Times New Roman"/>
          <w:sz w:val="28"/>
          <w:szCs w:val="28"/>
        </w:rPr>
        <w:t>документов, необходимых для предоставления государственной услуги</w:t>
      </w:r>
      <w:r>
        <w:rPr>
          <w:rFonts w:ascii="Times New Roman" w:hAnsi="Times New Roman" w:cs="Times New Roman"/>
          <w:sz w:val="28"/>
          <w:szCs w:val="28"/>
        </w:rPr>
        <w:t xml:space="preserve"> (копии устава, </w:t>
      </w:r>
      <w:r w:rsidRPr="004C0A65">
        <w:rPr>
          <w:rFonts w:ascii="Times New Roman" w:hAnsi="Times New Roman" w:cs="Times New Roman"/>
          <w:sz w:val="28"/>
          <w:szCs w:val="28"/>
        </w:rPr>
        <w:t>документов, подтверждающих наличие стационарных торговых объектов и складских помещений в собственности, хозяйственном ведении, оперативном управлении или в аренде</w:t>
      </w:r>
      <w:r>
        <w:rPr>
          <w:rFonts w:ascii="Times New Roman" w:hAnsi="Times New Roman" w:cs="Times New Roman"/>
          <w:sz w:val="28"/>
          <w:szCs w:val="28"/>
        </w:rPr>
        <w:t>)</w:t>
      </w:r>
      <w:r w:rsidRPr="004C0A65">
        <w:rPr>
          <w:rFonts w:ascii="Times New Roman" w:hAnsi="Times New Roman" w:cs="Times New Roman"/>
          <w:sz w:val="28"/>
          <w:szCs w:val="28"/>
        </w:rPr>
        <w:t>;</w:t>
      </w:r>
    </w:p>
    <w:p w:rsidR="00665A02" w:rsidRPr="004C0A65" w:rsidRDefault="00665A02" w:rsidP="001B21D6">
      <w:pPr>
        <w:shd w:val="clear" w:color="auto" w:fill="FFFFFF"/>
        <w:autoSpaceDE w:val="0"/>
        <w:autoSpaceDN w:val="0"/>
        <w:adjustRightInd w:val="0"/>
        <w:ind w:firstLine="600"/>
        <w:jc w:val="both"/>
        <w:rPr>
          <w:sz w:val="28"/>
          <w:szCs w:val="28"/>
        </w:rPr>
      </w:pPr>
      <w:r w:rsidRPr="004C0A65">
        <w:rPr>
          <w:sz w:val="28"/>
          <w:szCs w:val="28"/>
        </w:rPr>
        <w:t xml:space="preserve">б) справка банка (филиала банка), подтверждающая зачисление на расчетный счет денежных средств в оплату уставного </w:t>
      </w:r>
      <w:r w:rsidRPr="001B21D6">
        <w:rPr>
          <w:sz w:val="28"/>
          <w:szCs w:val="28"/>
        </w:rPr>
        <w:t>капитала (уставного фонда), подписанн</w:t>
      </w:r>
      <w:r>
        <w:rPr>
          <w:sz w:val="28"/>
          <w:szCs w:val="28"/>
        </w:rPr>
        <w:t>ая</w:t>
      </w:r>
      <w:r w:rsidRPr="001B21D6">
        <w:rPr>
          <w:sz w:val="28"/>
          <w:szCs w:val="28"/>
        </w:rPr>
        <w:t xml:space="preserve"> руководителем банка (филиала банка);</w:t>
      </w:r>
    </w:p>
    <w:p w:rsidR="00665A02" w:rsidRPr="00724C3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в) отчет об оценке объектов оценки.</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4C0A65">
        <w:rPr>
          <w:rFonts w:ascii="Times New Roman" w:hAnsi="Times New Roman" w:cs="Times New Roman"/>
          <w:sz w:val="28"/>
          <w:szCs w:val="28"/>
        </w:rPr>
        <w:t xml:space="preserve">Глава </w:t>
      </w:r>
      <w:r>
        <w:rPr>
          <w:rFonts w:ascii="Times New Roman" w:hAnsi="Times New Roman" w:cs="Times New Roman"/>
          <w:sz w:val="28"/>
          <w:szCs w:val="28"/>
        </w:rPr>
        <w:t>14</w:t>
      </w:r>
      <w:r w:rsidRPr="004C0A65">
        <w:rPr>
          <w:rFonts w:ascii="Times New Roman" w:hAnsi="Times New Roman" w:cs="Times New Roman"/>
          <w:sz w:val="28"/>
          <w:szCs w:val="28"/>
        </w:rPr>
        <w:t>. Порядок, размер и основания взимания государственной пошлины за предоставление государственной услуги</w:t>
      </w:r>
    </w:p>
    <w:p w:rsidR="00665A02" w:rsidRPr="00653B7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56. За предоставление государственной услуги взимается государственная пошлина.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57. Г</w:t>
      </w:r>
      <w:r w:rsidRPr="009748ED">
        <w:rPr>
          <w:rFonts w:ascii="Times New Roman" w:hAnsi="Times New Roman" w:cs="Times New Roman"/>
          <w:sz w:val="28"/>
          <w:szCs w:val="28"/>
        </w:rPr>
        <w:t xml:space="preserve">осударственная пошлина </w:t>
      </w:r>
      <w:r>
        <w:rPr>
          <w:rFonts w:ascii="Times New Roman" w:hAnsi="Times New Roman" w:cs="Times New Roman"/>
          <w:sz w:val="28"/>
          <w:szCs w:val="28"/>
        </w:rPr>
        <w:t>з</w:t>
      </w:r>
      <w:r w:rsidRPr="00653B78">
        <w:rPr>
          <w:rFonts w:ascii="Times New Roman" w:hAnsi="Times New Roman" w:cs="Times New Roman"/>
          <w:sz w:val="28"/>
          <w:szCs w:val="28"/>
        </w:rPr>
        <w:t>а предоставление</w:t>
      </w:r>
      <w:r w:rsidRPr="009748ED">
        <w:rPr>
          <w:rFonts w:ascii="Times New Roman" w:hAnsi="Times New Roman" w:cs="Times New Roman"/>
          <w:sz w:val="28"/>
          <w:szCs w:val="28"/>
        </w:rPr>
        <w:t xml:space="preserve"> лицензии, продление срока действия таких лицензий и их переоформление уплачивается в размерах и порядке, которые установлены законодательством Российской Федерации о налогах и сборах.</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C413D">
      <w:pPr>
        <w:pStyle w:val="ConsPlusNormal"/>
        <w:widowControl/>
        <w:shd w:val="clear" w:color="auto" w:fill="FFFFFF"/>
        <w:ind w:firstLine="567"/>
        <w:jc w:val="center"/>
        <w:outlineLvl w:val="2"/>
        <w:rPr>
          <w:rFonts w:ascii="Times New Roman" w:hAnsi="Times New Roman" w:cs="Times New Roman"/>
          <w:sz w:val="28"/>
          <w:szCs w:val="28"/>
        </w:rPr>
      </w:pPr>
      <w:r w:rsidRPr="004C0A65">
        <w:rPr>
          <w:rFonts w:ascii="Times New Roman" w:hAnsi="Times New Roman" w:cs="Times New Roman"/>
          <w:sz w:val="28"/>
          <w:szCs w:val="28"/>
        </w:rPr>
        <w:t xml:space="preserve">Глава </w:t>
      </w:r>
      <w:r>
        <w:rPr>
          <w:rFonts w:ascii="Times New Roman" w:hAnsi="Times New Roman" w:cs="Times New Roman"/>
          <w:sz w:val="28"/>
          <w:szCs w:val="28"/>
        </w:rPr>
        <w:t>15</w:t>
      </w:r>
      <w:r w:rsidRPr="004C0A65">
        <w:rPr>
          <w:rFonts w:ascii="Times New Roman" w:hAnsi="Times New Roman" w:cs="Times New Roman"/>
          <w:sz w:val="28"/>
          <w:szCs w:val="28"/>
        </w:rPr>
        <w:t xml:space="preserve">. </w:t>
      </w:r>
      <w:r>
        <w:rPr>
          <w:rFonts w:ascii="Times New Roman" w:hAnsi="Times New Roman" w:cs="Times New Roman"/>
          <w:sz w:val="28"/>
          <w:szCs w:val="28"/>
        </w:rPr>
        <w:t>П</w:t>
      </w:r>
      <w:r w:rsidRPr="004C0A65">
        <w:rPr>
          <w:rFonts w:ascii="Times New Roman" w:hAnsi="Times New Roman" w:cs="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665A02" w:rsidRPr="009748ED"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A467E" w:rsidRDefault="00665A02" w:rsidP="00743DA8">
      <w:pPr>
        <w:shd w:val="clear" w:color="auto" w:fill="FFFFFF"/>
        <w:autoSpaceDE w:val="0"/>
        <w:autoSpaceDN w:val="0"/>
        <w:adjustRightInd w:val="0"/>
        <w:ind w:firstLine="567"/>
        <w:jc w:val="both"/>
        <w:outlineLvl w:val="1"/>
        <w:rPr>
          <w:sz w:val="28"/>
          <w:szCs w:val="28"/>
        </w:rPr>
      </w:pPr>
      <w:r w:rsidRPr="00653B78">
        <w:rPr>
          <w:sz w:val="28"/>
          <w:szCs w:val="28"/>
        </w:rPr>
        <w:t>5</w:t>
      </w:r>
      <w:r>
        <w:rPr>
          <w:sz w:val="28"/>
          <w:szCs w:val="28"/>
        </w:rPr>
        <w:t>8</w:t>
      </w:r>
      <w:r w:rsidRPr="00653B78">
        <w:rPr>
          <w:sz w:val="28"/>
          <w:szCs w:val="28"/>
        </w:rPr>
        <w:t xml:space="preserve">. За удостоверение копий документов, указанных в </w:t>
      </w:r>
      <w:r>
        <w:rPr>
          <w:sz w:val="28"/>
          <w:szCs w:val="28"/>
        </w:rPr>
        <w:t>подпункте «а» пункта 54</w:t>
      </w:r>
      <w:r w:rsidRPr="00653B78">
        <w:rPr>
          <w:sz w:val="28"/>
          <w:szCs w:val="28"/>
        </w:rPr>
        <w:t xml:space="preserve">  Административного регламента, взимается нотариальный тариф в размере, установленном Основами законодательства </w:t>
      </w:r>
      <w:r w:rsidRPr="000A467E">
        <w:rPr>
          <w:sz w:val="28"/>
          <w:szCs w:val="28"/>
        </w:rPr>
        <w:t>Российской Федерации о нотариате от 11 февраля 1993 года № 4462-1.</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5</w:t>
      </w:r>
      <w:r>
        <w:rPr>
          <w:rFonts w:ascii="Times New Roman" w:hAnsi="Times New Roman" w:cs="Times New Roman"/>
          <w:sz w:val="28"/>
          <w:szCs w:val="28"/>
        </w:rPr>
        <w:t>9</w:t>
      </w:r>
      <w:r w:rsidRPr="004C0A65">
        <w:rPr>
          <w:rFonts w:ascii="Times New Roman" w:hAnsi="Times New Roman" w:cs="Times New Roman"/>
          <w:sz w:val="28"/>
          <w:szCs w:val="28"/>
        </w:rPr>
        <w:t xml:space="preserve">. За получение справки банка, указанной в подпункте «б» пункта </w:t>
      </w:r>
      <w:r>
        <w:rPr>
          <w:rFonts w:ascii="Times New Roman" w:hAnsi="Times New Roman" w:cs="Times New Roman"/>
          <w:sz w:val="28"/>
          <w:szCs w:val="28"/>
        </w:rPr>
        <w:t>54</w:t>
      </w:r>
      <w:r w:rsidRPr="004C0A65">
        <w:rPr>
          <w:rFonts w:ascii="Times New Roman" w:hAnsi="Times New Roman" w:cs="Times New Roman"/>
          <w:sz w:val="28"/>
          <w:szCs w:val="28"/>
        </w:rPr>
        <w:t xml:space="preserve">  Административного регламента, взимается плата в соответствии с тарифами банка (кредитной организации).</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60.</w:t>
      </w:r>
      <w:r w:rsidRPr="004C0A65">
        <w:rPr>
          <w:sz w:val="28"/>
          <w:szCs w:val="28"/>
        </w:rPr>
        <w:t xml:space="preserve"> Размер денежного вознаграждения за проведение оценки объекта оценки содержится в договоре на проведение оценки.</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9748ED"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9748ED">
        <w:rPr>
          <w:rFonts w:ascii="Times New Roman" w:hAnsi="Times New Roman" w:cs="Times New Roman"/>
          <w:sz w:val="28"/>
          <w:szCs w:val="28"/>
        </w:rPr>
        <w:t xml:space="preserve">Глава </w:t>
      </w:r>
      <w:r>
        <w:rPr>
          <w:rFonts w:ascii="Times New Roman" w:hAnsi="Times New Roman" w:cs="Times New Roman"/>
          <w:sz w:val="28"/>
          <w:szCs w:val="28"/>
        </w:rPr>
        <w:t>16</w:t>
      </w:r>
      <w:r w:rsidRPr="009748ED">
        <w:rPr>
          <w:rFonts w:ascii="Times New Roman" w:hAnsi="Times New Roman" w:cs="Times New Roman"/>
          <w:sz w:val="28"/>
          <w:szCs w:val="28"/>
        </w:rPr>
        <w:t>.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665A02" w:rsidRPr="009748ED"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9E532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61</w:t>
      </w:r>
      <w:r w:rsidRPr="009E5324">
        <w:rPr>
          <w:rFonts w:ascii="Times New Roman" w:hAnsi="Times New Roman" w:cs="Times New Roman"/>
          <w:sz w:val="28"/>
          <w:szCs w:val="28"/>
        </w:rPr>
        <w:t>. Срок ожидания заявителя в очереди при подаче заявления не должен превышать 30 минут.</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62</w:t>
      </w:r>
      <w:r w:rsidRPr="009E5324">
        <w:rPr>
          <w:rFonts w:ascii="Times New Roman" w:hAnsi="Times New Roman" w:cs="Times New Roman"/>
          <w:sz w:val="28"/>
          <w:szCs w:val="28"/>
        </w:rPr>
        <w:t>. Срок ожидания заявителя в очереди при получении результата предоставления государственной услуги не должен превышать 30 минут.</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9748ED" w:rsidRDefault="00665A02" w:rsidP="00EC6E02">
      <w:pPr>
        <w:pStyle w:val="ConsPlusNormal"/>
        <w:widowControl/>
        <w:shd w:val="clear" w:color="auto" w:fill="FFFFFF"/>
        <w:ind w:firstLine="567"/>
        <w:jc w:val="center"/>
        <w:outlineLvl w:val="2"/>
        <w:rPr>
          <w:rFonts w:ascii="Times New Roman" w:hAnsi="Times New Roman" w:cs="Times New Roman"/>
          <w:sz w:val="28"/>
          <w:szCs w:val="28"/>
        </w:rPr>
      </w:pPr>
      <w:r w:rsidRPr="009748ED">
        <w:rPr>
          <w:rFonts w:ascii="Times New Roman" w:hAnsi="Times New Roman" w:cs="Times New Roman"/>
          <w:sz w:val="28"/>
          <w:szCs w:val="28"/>
        </w:rPr>
        <w:t xml:space="preserve">Глава </w:t>
      </w:r>
      <w:r>
        <w:rPr>
          <w:rFonts w:ascii="Times New Roman" w:hAnsi="Times New Roman" w:cs="Times New Roman"/>
          <w:sz w:val="28"/>
          <w:szCs w:val="28"/>
        </w:rPr>
        <w:t>17</w:t>
      </w:r>
      <w:r w:rsidRPr="009748ED">
        <w:rPr>
          <w:rFonts w:ascii="Times New Roman" w:hAnsi="Times New Roman" w:cs="Times New Roman"/>
          <w:sz w:val="28"/>
          <w:szCs w:val="28"/>
        </w:rPr>
        <w:t xml:space="preserve">. </w:t>
      </w:r>
      <w:r>
        <w:rPr>
          <w:rFonts w:ascii="Times New Roman" w:hAnsi="Times New Roman" w:cs="Times New Roman"/>
          <w:sz w:val="28"/>
          <w:szCs w:val="28"/>
        </w:rPr>
        <w:t>С</w:t>
      </w:r>
      <w:r w:rsidRPr="009748ED">
        <w:rPr>
          <w:rFonts w:ascii="Times New Roman" w:hAnsi="Times New Roman" w:cs="Times New Roman"/>
          <w:sz w:val="28"/>
          <w:szCs w:val="28"/>
        </w:rPr>
        <w:t>рок</w:t>
      </w:r>
      <w:r>
        <w:rPr>
          <w:rFonts w:ascii="Times New Roman" w:hAnsi="Times New Roman" w:cs="Times New Roman"/>
          <w:sz w:val="28"/>
          <w:szCs w:val="28"/>
        </w:rPr>
        <w:t xml:space="preserve"> и порядок </w:t>
      </w:r>
      <w:r w:rsidRPr="009748ED">
        <w:rPr>
          <w:rFonts w:ascii="Times New Roman" w:hAnsi="Times New Roman" w:cs="Times New Roman"/>
          <w:sz w:val="28"/>
          <w:szCs w:val="28"/>
        </w:rPr>
        <w:t>регистрации заявления заявителя о предоставлении государственной услуги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B909F8">
      <w:pPr>
        <w:autoSpaceDE w:val="0"/>
        <w:autoSpaceDN w:val="0"/>
        <w:adjustRightInd w:val="0"/>
        <w:ind w:firstLine="567"/>
        <w:jc w:val="both"/>
        <w:outlineLvl w:val="0"/>
        <w:rPr>
          <w:sz w:val="28"/>
          <w:szCs w:val="28"/>
        </w:rPr>
      </w:pPr>
      <w:r w:rsidRPr="00B06587">
        <w:rPr>
          <w:sz w:val="28"/>
          <w:szCs w:val="28"/>
        </w:rPr>
        <w:t>63. Регистрацию заявления и прилагаемых к нему документов, в том числе в форме электронного документа, о предоставлении государственной услуги осуществляет должностное лицо лицензирующего органа и (или) Многофункционального центра, ответственное за регистрацию заявлений.</w:t>
      </w:r>
    </w:p>
    <w:p w:rsidR="00665A02" w:rsidRPr="009E5324" w:rsidRDefault="00665A02" w:rsidP="00B909F8">
      <w:pPr>
        <w:autoSpaceDE w:val="0"/>
        <w:autoSpaceDN w:val="0"/>
        <w:adjustRightInd w:val="0"/>
        <w:ind w:firstLine="567"/>
        <w:jc w:val="both"/>
        <w:outlineLvl w:val="0"/>
        <w:rPr>
          <w:sz w:val="28"/>
          <w:szCs w:val="28"/>
        </w:rPr>
      </w:pPr>
      <w:r>
        <w:rPr>
          <w:sz w:val="28"/>
          <w:szCs w:val="28"/>
        </w:rPr>
        <w:t xml:space="preserve">64. </w:t>
      </w:r>
      <w:r w:rsidRPr="009E5324">
        <w:rPr>
          <w:sz w:val="28"/>
          <w:szCs w:val="28"/>
        </w:rPr>
        <w:t>Заявление и прилагаемые к нему документы регистрируются в срок, не превышающий 30 минут, в день поступления заявления и прилагаемых к нему документов в лицензирующий орган и (или) Многофункциональный центр.</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2A741C"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4C0A65">
        <w:rPr>
          <w:rFonts w:ascii="Times New Roman" w:hAnsi="Times New Roman" w:cs="Times New Roman"/>
          <w:sz w:val="28"/>
          <w:szCs w:val="28"/>
        </w:rPr>
        <w:t>Глава 1</w:t>
      </w:r>
      <w:r>
        <w:rPr>
          <w:rFonts w:ascii="Times New Roman" w:hAnsi="Times New Roman" w:cs="Times New Roman"/>
          <w:sz w:val="28"/>
          <w:szCs w:val="28"/>
        </w:rPr>
        <w:t>8</w:t>
      </w:r>
      <w:r w:rsidRPr="004C0A65">
        <w:rPr>
          <w:rFonts w:ascii="Times New Roman" w:hAnsi="Times New Roman" w:cs="Times New Roman"/>
          <w:sz w:val="28"/>
          <w:szCs w:val="28"/>
        </w:rPr>
        <w:t>. Требования к помещениям, в которых предоставляется государственная услуга, к месту ожидания и приема заявителей</w:t>
      </w:r>
    </w:p>
    <w:p w:rsidR="00665A02" w:rsidRPr="002A741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65</w:t>
      </w:r>
      <w:r w:rsidRPr="005E1649">
        <w:rPr>
          <w:rFonts w:ascii="Times New Roman" w:hAnsi="Times New Roman" w:cs="Times New Roman"/>
          <w:sz w:val="28"/>
          <w:szCs w:val="28"/>
        </w:rPr>
        <w:t xml:space="preserve">. Прием заявителей, документов, </w:t>
      </w:r>
      <w:r w:rsidRPr="00B06587">
        <w:rPr>
          <w:rFonts w:ascii="Times New Roman" w:hAnsi="Times New Roman" w:cs="Times New Roman"/>
          <w:sz w:val="28"/>
          <w:szCs w:val="28"/>
        </w:rPr>
        <w:t>необходимых для получения лицензии, переоформления, продления лицензии, прекращения действия лицензии, выдача бланка лицензии, консультирование заявителей (представление справочной информации) осуществляются в кабинете специалистов лицензирующего органа и (или) в Многофункциональном</w:t>
      </w:r>
      <w:r w:rsidRPr="005E1649">
        <w:rPr>
          <w:rFonts w:ascii="Times New Roman" w:hAnsi="Times New Roman" w:cs="Times New Roman"/>
          <w:sz w:val="28"/>
          <w:szCs w:val="28"/>
        </w:rPr>
        <w:t xml:space="preserve"> центре.</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66</w:t>
      </w:r>
      <w:r w:rsidRPr="005E1649">
        <w:rPr>
          <w:rFonts w:ascii="Times New Roman" w:hAnsi="Times New Roman" w:cs="Times New Roman"/>
          <w:sz w:val="28"/>
          <w:szCs w:val="28"/>
        </w:rPr>
        <w:t>. Вход в кабинет должен быть оборудован информационной табличкой с указанием номера кабинета, в котором осуществляется предоставление государственной услуги.</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67</w:t>
      </w:r>
      <w:r w:rsidRPr="005E1649">
        <w:rPr>
          <w:rFonts w:ascii="Times New Roman" w:hAnsi="Times New Roman" w:cs="Times New Roman"/>
          <w:sz w:val="28"/>
          <w:szCs w:val="28"/>
        </w:rPr>
        <w:t>. Каждое рабочее место специалиста лицензирующего органа должно быть оборудовано персональным компьютером с возможностью доступа к необходимым информационным базам данных и печатающим устройствам. Кабинет специалистов лицензирующего органа должен быть обеспечен сканирующим устройством.</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68</w:t>
      </w:r>
      <w:r w:rsidRPr="005E1649">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69. </w:t>
      </w:r>
      <w:r w:rsidRPr="005E164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70</w:t>
      </w:r>
      <w:r w:rsidRPr="005E1649">
        <w:rPr>
          <w:rFonts w:ascii="Times New Roman" w:hAnsi="Times New Roman" w:cs="Times New Roman"/>
          <w:sz w:val="28"/>
          <w:szCs w:val="28"/>
        </w:rPr>
        <w:t>. Места для заполнения документов оборудуются стульями, столами (стойками) и обеспечиваются бланками заявлений и канцелярскими принадлежностями.</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71</w:t>
      </w:r>
      <w:r w:rsidRPr="005E1649">
        <w:rPr>
          <w:rFonts w:ascii="Times New Roman" w:hAnsi="Times New Roman" w:cs="Times New Roman"/>
          <w:sz w:val="28"/>
          <w:szCs w:val="28"/>
        </w:rPr>
        <w:t>. На территории, прилегающей к месторасположению лицензирующего органа, оборудуются места для парковки автотранспортных средств. На стоянке должно быть не менее 3 парковочных мест. Доступ заявителей к парковочным местам является бесплатным.</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72</w:t>
      </w:r>
      <w:r w:rsidRPr="005E1649">
        <w:rPr>
          <w:rFonts w:ascii="Times New Roman" w:hAnsi="Times New Roman" w:cs="Times New Roman"/>
          <w:sz w:val="28"/>
          <w:szCs w:val="28"/>
        </w:rPr>
        <w:t xml:space="preserve">. Заявителям должна быть предоставлена возможность для предварительной записи на представление документов на получение, переоформление, продление, прекращение </w:t>
      </w:r>
      <w:r>
        <w:rPr>
          <w:rFonts w:ascii="Times New Roman" w:hAnsi="Times New Roman" w:cs="Times New Roman"/>
          <w:sz w:val="28"/>
          <w:szCs w:val="28"/>
        </w:rPr>
        <w:t xml:space="preserve">действия </w:t>
      </w:r>
      <w:r w:rsidRPr="005E1649">
        <w:rPr>
          <w:rFonts w:ascii="Times New Roman" w:hAnsi="Times New Roman" w:cs="Times New Roman"/>
          <w:sz w:val="28"/>
          <w:szCs w:val="28"/>
        </w:rPr>
        <w:t>лицензии. Предварительная запись осуществляется при личном обращении заявителя, по телефону, по электронной почте.</w:t>
      </w:r>
    </w:p>
    <w:p w:rsidR="00665A02" w:rsidRPr="005E164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E1649">
        <w:rPr>
          <w:rFonts w:ascii="Times New Roman" w:hAnsi="Times New Roman" w:cs="Times New Roman"/>
          <w:sz w:val="28"/>
          <w:szCs w:val="28"/>
        </w:rPr>
        <w:t>При предварительной записи заявитель сообщает свои персональные данные (наименование юридического лица, фамилию, имя, отчество лица, являющегося представителем юридического лица) и желаемое время представления документов. Заявителю сообщается время приема для представления документов и номер кабинета, в который следует обратиться.</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653B78"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3A5068">
        <w:rPr>
          <w:rFonts w:ascii="Times New Roman" w:hAnsi="Times New Roman" w:cs="Times New Roman"/>
          <w:sz w:val="28"/>
          <w:szCs w:val="28"/>
        </w:rPr>
        <w:t xml:space="preserve">Глава </w:t>
      </w:r>
      <w:r>
        <w:rPr>
          <w:rFonts w:ascii="Times New Roman" w:hAnsi="Times New Roman" w:cs="Times New Roman"/>
          <w:sz w:val="28"/>
          <w:szCs w:val="28"/>
        </w:rPr>
        <w:t>19</w:t>
      </w:r>
      <w:r w:rsidRPr="003A5068">
        <w:rPr>
          <w:rFonts w:ascii="Times New Roman" w:hAnsi="Times New Roman" w:cs="Times New Roman"/>
          <w:sz w:val="28"/>
          <w:szCs w:val="28"/>
        </w:rPr>
        <w:t>. Показатели доступности и качества государственной услуги</w:t>
      </w:r>
    </w:p>
    <w:p w:rsidR="00665A02" w:rsidRPr="003A506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06587">
        <w:rPr>
          <w:rFonts w:ascii="Times New Roman" w:hAnsi="Times New Roman" w:cs="Times New Roman"/>
          <w:sz w:val="28"/>
          <w:szCs w:val="28"/>
        </w:rPr>
        <w:t>73. Доступность и качество государственной услуги определяется соответствующими показателями.</w:t>
      </w:r>
    </w:p>
    <w:p w:rsidR="00665A02" w:rsidRPr="003A506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74. </w:t>
      </w:r>
      <w:r w:rsidRPr="003A5068">
        <w:rPr>
          <w:rFonts w:ascii="Times New Roman" w:hAnsi="Times New Roman" w:cs="Times New Roman"/>
          <w:sz w:val="28"/>
          <w:szCs w:val="28"/>
        </w:rPr>
        <w:t>Показателями доступности и качества государственной услуги являются:</w:t>
      </w:r>
    </w:p>
    <w:p w:rsidR="00665A02" w:rsidRPr="004C0A65" w:rsidRDefault="00665A02" w:rsidP="00D7124D">
      <w:pPr>
        <w:shd w:val="clear" w:color="auto" w:fill="FFFFFF"/>
        <w:autoSpaceDE w:val="0"/>
        <w:autoSpaceDN w:val="0"/>
        <w:adjustRightInd w:val="0"/>
        <w:ind w:firstLine="540"/>
        <w:jc w:val="both"/>
        <w:outlineLvl w:val="2"/>
        <w:rPr>
          <w:sz w:val="28"/>
          <w:szCs w:val="28"/>
        </w:rPr>
      </w:pPr>
      <w:r w:rsidRPr="004C0A65">
        <w:rPr>
          <w:sz w:val="28"/>
          <w:szCs w:val="28"/>
          <w:lang w:val="en-US"/>
        </w:rPr>
        <w:t>a</w:t>
      </w:r>
      <w:r w:rsidRPr="004C0A65">
        <w:rPr>
          <w:sz w:val="28"/>
          <w:szCs w:val="28"/>
        </w:rPr>
        <w:t>) количество услуг, предоставленных в установленный срок, доля предоставленных в установленный срок услуг в общем объеме предоставленных услуг;</w:t>
      </w:r>
    </w:p>
    <w:p w:rsidR="00665A02" w:rsidRPr="007A6F7A" w:rsidRDefault="00665A02" w:rsidP="00D7124D">
      <w:pPr>
        <w:shd w:val="clear" w:color="auto" w:fill="FFFFFF"/>
        <w:autoSpaceDE w:val="0"/>
        <w:autoSpaceDN w:val="0"/>
        <w:adjustRightInd w:val="0"/>
        <w:ind w:firstLine="540"/>
        <w:jc w:val="both"/>
        <w:outlineLvl w:val="2"/>
        <w:rPr>
          <w:sz w:val="28"/>
          <w:szCs w:val="28"/>
        </w:rPr>
      </w:pPr>
      <w:r w:rsidRPr="004C0A65">
        <w:rPr>
          <w:sz w:val="28"/>
          <w:szCs w:val="28"/>
        </w:rPr>
        <w:t>б) количество взаимодействий заявителя с должностными лицами лицензирующего органа при предоставлении государственной услуги и их продолжительность;</w:t>
      </w:r>
    </w:p>
    <w:p w:rsidR="00665A02" w:rsidRPr="003A5068" w:rsidRDefault="00665A02" w:rsidP="00D7124D">
      <w:pPr>
        <w:shd w:val="clear" w:color="auto" w:fill="FFFFFF"/>
        <w:autoSpaceDE w:val="0"/>
        <w:autoSpaceDN w:val="0"/>
        <w:adjustRightInd w:val="0"/>
        <w:ind w:firstLine="540"/>
        <w:jc w:val="both"/>
        <w:outlineLvl w:val="2"/>
        <w:rPr>
          <w:sz w:val="28"/>
          <w:szCs w:val="28"/>
        </w:rPr>
      </w:pPr>
      <w:r>
        <w:rPr>
          <w:sz w:val="28"/>
          <w:szCs w:val="28"/>
        </w:rPr>
        <w:t>в</w:t>
      </w:r>
      <w:r w:rsidRPr="003A5068">
        <w:rPr>
          <w:sz w:val="28"/>
          <w:szCs w:val="28"/>
        </w:rPr>
        <w:t>) предоставление государственной услуги в соответствии со стандартом предоставления государственной услуги;</w:t>
      </w:r>
    </w:p>
    <w:p w:rsidR="00665A02" w:rsidRDefault="00665A02" w:rsidP="00D7124D">
      <w:pPr>
        <w:shd w:val="clear" w:color="auto" w:fill="FFFFFF"/>
        <w:autoSpaceDE w:val="0"/>
        <w:autoSpaceDN w:val="0"/>
        <w:adjustRightInd w:val="0"/>
        <w:ind w:firstLine="540"/>
        <w:jc w:val="both"/>
        <w:outlineLvl w:val="2"/>
        <w:rPr>
          <w:sz w:val="28"/>
          <w:szCs w:val="28"/>
        </w:rPr>
      </w:pPr>
      <w:r>
        <w:rPr>
          <w:sz w:val="28"/>
          <w:szCs w:val="28"/>
        </w:rPr>
        <w:t>г</w:t>
      </w:r>
      <w:r w:rsidRPr="003A5068">
        <w:rPr>
          <w:sz w:val="28"/>
          <w:szCs w:val="28"/>
        </w:rPr>
        <w:t>) наличие полной, актуальной и достоверной информации о порядке предоставления государственной услуги;</w:t>
      </w:r>
    </w:p>
    <w:p w:rsidR="00665A02" w:rsidRPr="003A5068" w:rsidRDefault="00665A02" w:rsidP="00D7124D">
      <w:pPr>
        <w:shd w:val="clear" w:color="auto" w:fill="FFFFFF"/>
        <w:autoSpaceDE w:val="0"/>
        <w:autoSpaceDN w:val="0"/>
        <w:adjustRightInd w:val="0"/>
        <w:ind w:firstLine="540"/>
        <w:jc w:val="both"/>
        <w:outlineLvl w:val="2"/>
        <w:rPr>
          <w:sz w:val="28"/>
          <w:szCs w:val="28"/>
        </w:rPr>
      </w:pPr>
      <w:r w:rsidRPr="004C0A65">
        <w:rPr>
          <w:sz w:val="28"/>
          <w:szCs w:val="28"/>
        </w:rPr>
        <w:t>д)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65A02" w:rsidRPr="003A5068" w:rsidRDefault="00665A02" w:rsidP="00D7124D">
      <w:pPr>
        <w:shd w:val="clear" w:color="auto" w:fill="FFFFFF"/>
        <w:autoSpaceDE w:val="0"/>
        <w:autoSpaceDN w:val="0"/>
        <w:adjustRightInd w:val="0"/>
        <w:ind w:firstLine="540"/>
        <w:jc w:val="both"/>
        <w:outlineLvl w:val="2"/>
        <w:rPr>
          <w:sz w:val="28"/>
          <w:szCs w:val="28"/>
        </w:rPr>
      </w:pPr>
      <w:r>
        <w:rPr>
          <w:sz w:val="28"/>
          <w:szCs w:val="28"/>
        </w:rPr>
        <w:t>е</w:t>
      </w:r>
      <w:r w:rsidRPr="003A5068">
        <w:rPr>
          <w:sz w:val="28"/>
          <w:szCs w:val="28"/>
        </w:rPr>
        <w:t>) возможность досудебного (внесудебного) рассмотрения жалоб (претензий) в процессе получения государственной услуги;</w:t>
      </w:r>
    </w:p>
    <w:p w:rsidR="00665A02" w:rsidRPr="003A5068" w:rsidRDefault="00665A02" w:rsidP="00D7124D">
      <w:pPr>
        <w:shd w:val="clear" w:color="auto" w:fill="FFFFFF"/>
        <w:tabs>
          <w:tab w:val="left" w:pos="1080"/>
        </w:tabs>
        <w:autoSpaceDE w:val="0"/>
        <w:autoSpaceDN w:val="0"/>
        <w:adjustRightInd w:val="0"/>
        <w:ind w:firstLine="540"/>
        <w:jc w:val="both"/>
        <w:outlineLvl w:val="2"/>
        <w:rPr>
          <w:sz w:val="28"/>
          <w:szCs w:val="28"/>
        </w:rPr>
      </w:pPr>
      <w:r>
        <w:rPr>
          <w:sz w:val="28"/>
          <w:szCs w:val="28"/>
        </w:rPr>
        <w:t>ж</w:t>
      </w:r>
      <w:r w:rsidRPr="003A5068">
        <w:rPr>
          <w:sz w:val="28"/>
          <w:szCs w:val="28"/>
        </w:rPr>
        <w:t>) возможность получения государственной услуги в Многофункциональном центре.</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597923" w:rsidRDefault="00665A02" w:rsidP="00671D52">
      <w:pPr>
        <w:pStyle w:val="ConsPlusNormal"/>
        <w:widowControl/>
        <w:shd w:val="clear" w:color="auto" w:fill="FFFFFF"/>
        <w:ind w:firstLine="567"/>
        <w:jc w:val="center"/>
        <w:outlineLvl w:val="2"/>
        <w:rPr>
          <w:rFonts w:ascii="Times New Roman" w:hAnsi="Times New Roman" w:cs="Times New Roman"/>
          <w:sz w:val="28"/>
          <w:szCs w:val="28"/>
        </w:rPr>
      </w:pPr>
      <w:r w:rsidRPr="003A5068">
        <w:rPr>
          <w:rFonts w:ascii="Times New Roman" w:hAnsi="Times New Roman" w:cs="Times New Roman"/>
          <w:sz w:val="28"/>
          <w:szCs w:val="28"/>
        </w:rPr>
        <w:t xml:space="preserve">Глава </w:t>
      </w:r>
      <w:r>
        <w:rPr>
          <w:rFonts w:ascii="Times New Roman" w:hAnsi="Times New Roman" w:cs="Times New Roman"/>
          <w:sz w:val="28"/>
          <w:szCs w:val="28"/>
        </w:rPr>
        <w:t>20</w:t>
      </w:r>
      <w:r w:rsidRPr="00597923">
        <w:rPr>
          <w:rFonts w:ascii="Times New Roman" w:hAnsi="Times New Roman" w:cs="Times New Roman"/>
          <w:sz w:val="28"/>
          <w:szCs w:val="28"/>
        </w:rPr>
        <w:t>. Особенности предоставления государственной услуги Многофункциональным центром</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6D4B7C">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75. Предоставление государственной услуги Многофункциональным центром осуществляется в соответствии с законодательством</w:t>
      </w:r>
      <w:r w:rsidRPr="00B57A99">
        <w:rPr>
          <w:rFonts w:ascii="Times New Roman" w:hAnsi="Times New Roman" w:cs="Times New Roman"/>
          <w:sz w:val="28"/>
          <w:szCs w:val="28"/>
        </w:rPr>
        <w:t>.</w:t>
      </w:r>
    </w:p>
    <w:p w:rsidR="00665A02" w:rsidRDefault="00665A02" w:rsidP="006D4B7C">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76. </w:t>
      </w:r>
      <w:r w:rsidRPr="005E1649">
        <w:rPr>
          <w:rFonts w:ascii="Times New Roman" w:hAnsi="Times New Roman" w:cs="Times New Roman"/>
          <w:sz w:val="28"/>
          <w:szCs w:val="28"/>
        </w:rPr>
        <w:t>Обеспечение процесса предоставления государственной услуги Многофункциональным центром и создание необходимых условий для взаимодействия с заявителем должно соответствовать требованиям нормативных правовых актов, регулирующих деятельность многофункциональных центров по предоставлению государственных и муниципальных услуг.</w:t>
      </w:r>
    </w:p>
    <w:p w:rsidR="00665A02" w:rsidRPr="009748ED"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C00A4"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r w:rsidRPr="000C00A4">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p>
    <w:p w:rsidR="00665A02" w:rsidRPr="000C00A4"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p>
    <w:p w:rsidR="00665A02" w:rsidRDefault="00665A02" w:rsidP="00104824">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21. Состав административных процедур</w:t>
      </w:r>
    </w:p>
    <w:p w:rsidR="00665A02" w:rsidRDefault="00665A02" w:rsidP="00104824">
      <w:pPr>
        <w:pStyle w:val="ConsPlusNormal"/>
        <w:widowControl/>
        <w:shd w:val="clear" w:color="auto" w:fill="FFFFFF"/>
        <w:ind w:firstLine="567"/>
        <w:jc w:val="center"/>
        <w:outlineLvl w:val="2"/>
        <w:rPr>
          <w:rFonts w:ascii="Times New Roman" w:hAnsi="Times New Roman" w:cs="Times New Roman"/>
          <w:sz w:val="28"/>
          <w:szCs w:val="28"/>
        </w:rPr>
      </w:pPr>
    </w:p>
    <w:p w:rsidR="00665A02" w:rsidRPr="004A026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77</w:t>
      </w:r>
      <w:r w:rsidRPr="004A0266">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665A02" w:rsidRPr="004A026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A0266">
        <w:rPr>
          <w:rFonts w:ascii="Times New Roman" w:hAnsi="Times New Roman" w:cs="Times New Roman"/>
          <w:sz w:val="28"/>
          <w:szCs w:val="28"/>
        </w:rPr>
        <w:t>а) прием документов на выдачу лицензии;</w:t>
      </w:r>
    </w:p>
    <w:p w:rsidR="00665A02" w:rsidRPr="004A026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A0266">
        <w:rPr>
          <w:rFonts w:ascii="Times New Roman" w:hAnsi="Times New Roman" w:cs="Times New Roman"/>
          <w:sz w:val="28"/>
          <w:szCs w:val="28"/>
        </w:rPr>
        <w:t xml:space="preserve">б) </w:t>
      </w:r>
      <w:r>
        <w:rPr>
          <w:rFonts w:ascii="Times New Roman" w:hAnsi="Times New Roman" w:cs="Times New Roman"/>
          <w:sz w:val="28"/>
          <w:szCs w:val="28"/>
        </w:rPr>
        <w:t>проведение документарной проверки</w:t>
      </w:r>
      <w:r w:rsidRPr="004A0266">
        <w:rPr>
          <w:rFonts w:ascii="Times New Roman" w:hAnsi="Times New Roman" w:cs="Times New Roman"/>
          <w:sz w:val="28"/>
          <w:szCs w:val="28"/>
        </w:rPr>
        <w:t>;</w:t>
      </w:r>
    </w:p>
    <w:p w:rsidR="00665A02" w:rsidRPr="00022AD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2ADB">
        <w:rPr>
          <w:rFonts w:ascii="Times New Roman" w:hAnsi="Times New Roman" w:cs="Times New Roman"/>
          <w:sz w:val="28"/>
          <w:szCs w:val="28"/>
        </w:rPr>
        <w:t xml:space="preserve">в) </w:t>
      </w:r>
      <w:r>
        <w:rPr>
          <w:rFonts w:ascii="Times New Roman" w:hAnsi="Times New Roman" w:cs="Times New Roman"/>
          <w:sz w:val="28"/>
          <w:szCs w:val="28"/>
        </w:rPr>
        <w:t>проведение внеплановой выездной проверки</w:t>
      </w:r>
      <w:r w:rsidRPr="00022ADB">
        <w:rPr>
          <w:rFonts w:ascii="Times New Roman" w:hAnsi="Times New Roman" w:cs="Times New Roman"/>
          <w:sz w:val="28"/>
          <w:szCs w:val="28"/>
        </w:rPr>
        <w:t>;</w:t>
      </w:r>
    </w:p>
    <w:p w:rsidR="00665A02" w:rsidRPr="00022AD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2ADB">
        <w:rPr>
          <w:rFonts w:ascii="Times New Roman" w:hAnsi="Times New Roman" w:cs="Times New Roman"/>
          <w:sz w:val="28"/>
          <w:szCs w:val="28"/>
        </w:rPr>
        <w:t>г) принятие решения о выдаче (об отказе в выдаче) лицензии;</w:t>
      </w:r>
    </w:p>
    <w:p w:rsidR="00665A02" w:rsidRPr="00022AD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2ADB">
        <w:rPr>
          <w:rFonts w:ascii="Times New Roman" w:hAnsi="Times New Roman" w:cs="Times New Roman"/>
          <w:sz w:val="28"/>
          <w:szCs w:val="28"/>
        </w:rPr>
        <w:t>д) оформление бланка лицензии;</w:t>
      </w:r>
    </w:p>
    <w:p w:rsidR="00665A02" w:rsidRPr="00BD5F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2ADB">
        <w:rPr>
          <w:rFonts w:ascii="Times New Roman" w:hAnsi="Times New Roman" w:cs="Times New Roman"/>
          <w:sz w:val="28"/>
          <w:szCs w:val="28"/>
        </w:rPr>
        <w:t xml:space="preserve">е) выдача бланка </w:t>
      </w:r>
      <w:r w:rsidRPr="00BD5F32">
        <w:rPr>
          <w:rFonts w:ascii="Times New Roman" w:hAnsi="Times New Roman" w:cs="Times New Roman"/>
          <w:sz w:val="28"/>
          <w:szCs w:val="28"/>
        </w:rPr>
        <w:t>лицензии;</w:t>
      </w:r>
    </w:p>
    <w:p w:rsidR="00665A02" w:rsidRPr="00BD5F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D5F32">
        <w:rPr>
          <w:rFonts w:ascii="Times New Roman" w:hAnsi="Times New Roman" w:cs="Times New Roman"/>
          <w:sz w:val="28"/>
          <w:szCs w:val="28"/>
        </w:rPr>
        <w:t>ж) переоформление лицензии;</w:t>
      </w:r>
    </w:p>
    <w:p w:rsidR="00665A02" w:rsidRPr="00BD5F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D5F32">
        <w:rPr>
          <w:rFonts w:ascii="Times New Roman" w:hAnsi="Times New Roman" w:cs="Times New Roman"/>
          <w:sz w:val="28"/>
          <w:szCs w:val="28"/>
        </w:rPr>
        <w:t>з) продление срока действия лицензии;</w:t>
      </w:r>
    </w:p>
    <w:p w:rsidR="00665A02" w:rsidRPr="00BD5F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D5F32">
        <w:rPr>
          <w:rFonts w:ascii="Times New Roman" w:hAnsi="Times New Roman" w:cs="Times New Roman"/>
          <w:sz w:val="28"/>
          <w:szCs w:val="28"/>
        </w:rPr>
        <w:t>и) прекращение действия лицензии;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D5F32">
        <w:rPr>
          <w:rFonts w:ascii="Times New Roman" w:hAnsi="Times New Roman" w:cs="Times New Roman"/>
          <w:sz w:val="28"/>
          <w:szCs w:val="28"/>
        </w:rPr>
        <w:t>к) ведение государственной регистрации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w:t>
      </w:r>
      <w:r>
        <w:rPr>
          <w:rFonts w:ascii="Times New Roman" w:hAnsi="Times New Roman" w:cs="Times New Roman"/>
          <w:sz w:val="28"/>
          <w:szCs w:val="28"/>
        </w:rPr>
        <w:t xml:space="preserve"> (далее – государственная регистрация лицензий)</w:t>
      </w:r>
      <w:r w:rsidRPr="00BD5F32">
        <w:rPr>
          <w:rFonts w:ascii="Times New Roman" w:hAnsi="Times New Roman" w:cs="Times New Roman"/>
          <w:sz w:val="28"/>
          <w:szCs w:val="28"/>
        </w:rPr>
        <w:t>.</w:t>
      </w:r>
    </w:p>
    <w:p w:rsidR="00665A02" w:rsidRDefault="00665A02" w:rsidP="009B1B04">
      <w:pPr>
        <w:widowControl w:val="0"/>
        <w:tabs>
          <w:tab w:val="left" w:pos="1260"/>
        </w:tabs>
        <w:ind w:firstLine="720"/>
        <w:jc w:val="both"/>
        <w:rPr>
          <w:sz w:val="28"/>
          <w:szCs w:val="28"/>
        </w:rPr>
      </w:pPr>
      <w:r w:rsidRPr="00B06587">
        <w:rPr>
          <w:sz w:val="28"/>
          <w:szCs w:val="28"/>
        </w:rPr>
        <w:t>78. Блок-схема предоставления государственной услуги приводится в приложении 2 к настоящему Административному регламенту.</w:t>
      </w:r>
      <w:r w:rsidRPr="00097CF5">
        <w:rPr>
          <w:sz w:val="28"/>
          <w:szCs w:val="28"/>
        </w:rPr>
        <w:t xml:space="preserve"> </w:t>
      </w:r>
    </w:p>
    <w:p w:rsidR="00665A02" w:rsidRPr="00BD5F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Административная процедура приема документов </w:t>
      </w:r>
      <w:r>
        <w:rPr>
          <w:rFonts w:ascii="Times New Roman" w:hAnsi="Times New Roman" w:cs="Times New Roman"/>
          <w:sz w:val="28"/>
          <w:szCs w:val="28"/>
        </w:rPr>
        <w:br/>
        <w:t>на выдачу лицензии</w:t>
      </w:r>
    </w:p>
    <w:p w:rsidR="00665A02" w:rsidRPr="00C855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C855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79</w:t>
      </w:r>
      <w:r w:rsidRPr="00C855FC">
        <w:rPr>
          <w:rFonts w:ascii="Times New Roman" w:hAnsi="Times New Roman" w:cs="Times New Roman"/>
          <w:sz w:val="28"/>
          <w:szCs w:val="28"/>
        </w:rPr>
        <w:t xml:space="preserve">. Основанием для начала исполнения процедуры приема документов на выдачу лицензии является личное обращение заявителя с заявлением о выдаче лицензии и необходимым комплектом документов или его представителя,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Pr>
          <w:rFonts w:ascii="Times New Roman" w:hAnsi="Times New Roman" w:cs="Times New Roman"/>
          <w:sz w:val="28"/>
          <w:szCs w:val="28"/>
        </w:rPr>
        <w:t xml:space="preserve">14 октября </w:t>
      </w:r>
      <w:r w:rsidRPr="00C855FC">
        <w:rPr>
          <w:rFonts w:ascii="Times New Roman" w:hAnsi="Times New Roman" w:cs="Times New Roman"/>
          <w:sz w:val="28"/>
          <w:szCs w:val="28"/>
        </w:rPr>
        <w:t xml:space="preserve">2011 года </w:t>
      </w:r>
      <w:r>
        <w:rPr>
          <w:rFonts w:ascii="Times New Roman" w:hAnsi="Times New Roman" w:cs="Times New Roman"/>
          <w:sz w:val="28"/>
          <w:szCs w:val="28"/>
        </w:rPr>
        <w:t xml:space="preserve">№ 313-пп </w:t>
      </w:r>
      <w:r w:rsidRPr="00C855FC">
        <w:rPr>
          <w:rFonts w:ascii="Times New Roman" w:hAnsi="Times New Roman" w:cs="Times New Roman"/>
          <w:sz w:val="28"/>
          <w:szCs w:val="28"/>
        </w:rPr>
        <w:t xml:space="preserve">«Об установлении требований и ограничений в сфере розничной продажи алкогольной продукции на территории Иркутской области» и пунктом </w:t>
      </w:r>
      <w:r>
        <w:rPr>
          <w:rFonts w:ascii="Times New Roman" w:hAnsi="Times New Roman" w:cs="Times New Roman"/>
          <w:sz w:val="28"/>
          <w:szCs w:val="28"/>
        </w:rPr>
        <w:t>3</w:t>
      </w:r>
      <w:r w:rsidRPr="00C855FC">
        <w:rPr>
          <w:rFonts w:ascii="Times New Roman" w:hAnsi="Times New Roman" w:cs="Times New Roman"/>
          <w:sz w:val="28"/>
          <w:szCs w:val="28"/>
        </w:rPr>
        <w:t xml:space="preserve">  Административного регламента.</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C855FC">
        <w:rPr>
          <w:rFonts w:ascii="Times New Roman" w:hAnsi="Times New Roman" w:cs="Times New Roman"/>
          <w:sz w:val="28"/>
          <w:szCs w:val="28"/>
        </w:rPr>
        <w:t xml:space="preserve">Лицензирующий орган осуществляет предоставление государственной услуги с момента получения комплекта </w:t>
      </w:r>
      <w:r w:rsidRPr="004C0A65">
        <w:rPr>
          <w:rFonts w:ascii="Times New Roman" w:hAnsi="Times New Roman" w:cs="Times New Roman"/>
          <w:sz w:val="28"/>
          <w:szCs w:val="28"/>
        </w:rPr>
        <w:t>документов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C855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80</w:t>
      </w:r>
      <w:r w:rsidRPr="00C855FC">
        <w:rPr>
          <w:rFonts w:ascii="Times New Roman" w:hAnsi="Times New Roman" w:cs="Times New Roman"/>
          <w:sz w:val="28"/>
          <w:szCs w:val="28"/>
        </w:rPr>
        <w:t>. Специалист лицензирующего органа и (или) Многофункционального центра, ответственный за прием и регистрацию соответствующих заявлений и документов, устанавливает личность заявителя, проверяет его полномочия, правильность заполнения заявления и комплектность представленных документов.</w:t>
      </w:r>
    </w:p>
    <w:p w:rsidR="00665A02" w:rsidRPr="00790DB8" w:rsidRDefault="00665A02" w:rsidP="00D7124D">
      <w:pPr>
        <w:shd w:val="clear" w:color="auto" w:fill="FFFFFF"/>
        <w:ind w:firstLine="600"/>
        <w:jc w:val="both"/>
        <w:rPr>
          <w:sz w:val="28"/>
          <w:szCs w:val="28"/>
        </w:rPr>
      </w:pPr>
      <w:r>
        <w:rPr>
          <w:sz w:val="28"/>
          <w:szCs w:val="28"/>
        </w:rPr>
        <w:t>81</w:t>
      </w:r>
      <w:r w:rsidRPr="00C855FC">
        <w:rPr>
          <w:sz w:val="28"/>
          <w:szCs w:val="28"/>
        </w:rPr>
        <w:t xml:space="preserve">. Заявление и прилагаемые к нему документы регистрируются в день поступления специалистом лицензирующего органа и (или) Многофункционального центра, ответственным за прием и регистрацию соответствующих документов, в журнале регистрации заявлений. В журнал регистрации заявлений вносится запись о порядковом номере заявления, о дате приема заявления и наименовании </w:t>
      </w:r>
      <w:r w:rsidRPr="00790DB8">
        <w:rPr>
          <w:sz w:val="28"/>
          <w:szCs w:val="28"/>
        </w:rPr>
        <w:t>заявителя. После этого копия заявления с отметкой о его регистрации в журнале вручается заявителю.</w:t>
      </w:r>
    </w:p>
    <w:p w:rsidR="00665A02" w:rsidRPr="00790DB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82</w:t>
      </w:r>
      <w:r w:rsidRPr="00790DB8">
        <w:rPr>
          <w:rFonts w:ascii="Times New Roman" w:hAnsi="Times New Roman" w:cs="Times New Roman"/>
          <w:sz w:val="28"/>
          <w:szCs w:val="28"/>
        </w:rPr>
        <w:t xml:space="preserve">. Документы не принимаются в случае, предусмотренном пунктом </w:t>
      </w:r>
      <w:r>
        <w:rPr>
          <w:rFonts w:ascii="Times New Roman" w:hAnsi="Times New Roman" w:cs="Times New Roman"/>
          <w:sz w:val="28"/>
          <w:szCs w:val="28"/>
        </w:rPr>
        <w:t>50</w:t>
      </w:r>
      <w:r w:rsidRPr="00790DB8">
        <w:rPr>
          <w:rFonts w:ascii="Times New Roman" w:hAnsi="Times New Roman" w:cs="Times New Roman"/>
          <w:sz w:val="28"/>
          <w:szCs w:val="28"/>
        </w:rPr>
        <w:t xml:space="preserve">  Административного регламента. </w:t>
      </w:r>
    </w:p>
    <w:p w:rsidR="00665A02" w:rsidRPr="00790DB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83</w:t>
      </w:r>
      <w:r w:rsidRPr="00790DB8">
        <w:rPr>
          <w:rFonts w:ascii="Times New Roman" w:hAnsi="Times New Roman" w:cs="Times New Roman"/>
          <w:sz w:val="28"/>
          <w:szCs w:val="28"/>
        </w:rPr>
        <w:t>. Максимальный срок приема документов составляет 30 минут.</w:t>
      </w:r>
    </w:p>
    <w:p w:rsidR="00665A02" w:rsidRPr="00790DB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84</w:t>
      </w:r>
      <w:r w:rsidRPr="00790DB8">
        <w:rPr>
          <w:rFonts w:ascii="Times New Roman" w:hAnsi="Times New Roman" w:cs="Times New Roman"/>
          <w:sz w:val="28"/>
          <w:szCs w:val="28"/>
        </w:rPr>
        <w:t>. Специалист, ответственный за прием и регистрацию документов, в день их регистрации формирует лицензионное дело. На каждого заявителя формируется одно лицензионное дело.</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790DB8">
        <w:rPr>
          <w:rFonts w:ascii="Times New Roman" w:hAnsi="Times New Roman" w:cs="Times New Roman"/>
          <w:sz w:val="28"/>
          <w:szCs w:val="28"/>
        </w:rPr>
        <w:t>Специалист Многофункционального центра, ответственный за прием документов, организует передачу заявления и прилагаемых к нему документов на выдачу лицензии в лицензирующий орган не позднее одного рабочего дня, следующего за днем принятия комплекта документов от заявителя на основании акта приема-передачи, подписанного специалистом Многофункционального центра и специалистом лицензирующего органа.</w:t>
      </w:r>
    </w:p>
    <w:p w:rsidR="00665A02" w:rsidRPr="00663C5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85</w:t>
      </w:r>
      <w:r w:rsidRPr="00663C5B">
        <w:rPr>
          <w:rFonts w:ascii="Times New Roman" w:hAnsi="Times New Roman" w:cs="Times New Roman"/>
          <w:sz w:val="28"/>
          <w:szCs w:val="28"/>
        </w:rPr>
        <w:t xml:space="preserve">. В случае непредставления заявителем в лицензирующий </w:t>
      </w:r>
      <w:r w:rsidRPr="004C0A65">
        <w:rPr>
          <w:rFonts w:ascii="Times New Roman" w:hAnsi="Times New Roman" w:cs="Times New Roman"/>
          <w:sz w:val="28"/>
          <w:szCs w:val="28"/>
        </w:rPr>
        <w:t>орган или Многофункциональный центр документов, указанных в пункте</w:t>
      </w:r>
      <w:r w:rsidRPr="005E22E8">
        <w:rPr>
          <w:rFonts w:ascii="Times New Roman" w:hAnsi="Times New Roman" w:cs="Times New Roman"/>
          <w:sz w:val="28"/>
          <w:szCs w:val="28"/>
        </w:rPr>
        <w:t xml:space="preserve"> 4</w:t>
      </w:r>
      <w:r>
        <w:rPr>
          <w:rFonts w:ascii="Times New Roman" w:hAnsi="Times New Roman" w:cs="Times New Roman"/>
          <w:sz w:val="28"/>
          <w:szCs w:val="28"/>
        </w:rPr>
        <w:t>8</w:t>
      </w:r>
      <w:r w:rsidRPr="005E22E8">
        <w:rPr>
          <w:rFonts w:ascii="Times New Roman" w:hAnsi="Times New Roman" w:cs="Times New Roman"/>
          <w:sz w:val="28"/>
          <w:szCs w:val="28"/>
        </w:rPr>
        <w:t xml:space="preserve">  Административного регламента, специалист лицензирующего</w:t>
      </w:r>
      <w:r w:rsidRPr="00663C5B">
        <w:rPr>
          <w:rFonts w:ascii="Times New Roman" w:hAnsi="Times New Roman" w:cs="Times New Roman"/>
          <w:sz w:val="28"/>
          <w:szCs w:val="28"/>
        </w:rPr>
        <w:t xml:space="preserve"> органа, ответственный за прием и регистрацию документов, в течение 3 рабочих дней с момента принятия заявления и прилагаемых к нему документов направляет в уполномоченные федеральные органы исполнительной власти запросы на бумажном носителе или в форме электронных документов, подписанных электронной цифровой подписью должностного лица лицензирующего органа, о представлении указанных документов (сведений</w:t>
      </w:r>
      <w:r>
        <w:rPr>
          <w:rFonts w:ascii="Times New Roman" w:hAnsi="Times New Roman" w:cs="Times New Roman"/>
          <w:sz w:val="28"/>
          <w:szCs w:val="28"/>
        </w:rPr>
        <w:t>,</w:t>
      </w:r>
      <w:r w:rsidRPr="00663C5B">
        <w:rPr>
          <w:rFonts w:ascii="Times New Roman" w:hAnsi="Times New Roman" w:cs="Times New Roman"/>
          <w:sz w:val="28"/>
          <w:szCs w:val="28"/>
        </w:rPr>
        <w:t xml:space="preserve"> содержащихся в них).</w:t>
      </w:r>
    </w:p>
    <w:p w:rsidR="00665A02" w:rsidRPr="00663C5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86</w:t>
      </w:r>
      <w:r w:rsidRPr="00663C5B">
        <w:rPr>
          <w:rFonts w:ascii="Times New Roman" w:hAnsi="Times New Roman" w:cs="Times New Roman"/>
          <w:sz w:val="28"/>
          <w:szCs w:val="28"/>
        </w:rPr>
        <w:t xml:space="preserve">. Специалист лицензирующего органа, ответственный за прием и </w:t>
      </w:r>
      <w:r w:rsidRPr="00B06587">
        <w:rPr>
          <w:rFonts w:ascii="Times New Roman" w:hAnsi="Times New Roman" w:cs="Times New Roman"/>
          <w:sz w:val="28"/>
          <w:szCs w:val="28"/>
        </w:rPr>
        <w:t xml:space="preserve">регистрацию документов, при поступлении документов, указанных </w:t>
      </w:r>
      <w:r w:rsidRPr="00B06587">
        <w:rPr>
          <w:rFonts w:ascii="Times New Roman" w:hAnsi="Times New Roman" w:cs="Times New Roman"/>
          <w:sz w:val="28"/>
          <w:szCs w:val="28"/>
        </w:rPr>
        <w:br/>
        <w:t>в пункте 48  Административного регламента, в форме электронных документов, подписанных электронной цифровой подписью должностных лиц уполномоченных федеральных</w:t>
      </w:r>
      <w:r w:rsidRPr="00663C5B">
        <w:rPr>
          <w:rFonts w:ascii="Times New Roman" w:hAnsi="Times New Roman" w:cs="Times New Roman"/>
          <w:sz w:val="28"/>
          <w:szCs w:val="28"/>
        </w:rPr>
        <w:t xml:space="preserve"> органов исполнительной власти, приобщает к лицензионному делу заявителя данные документы на бумажном носителе.</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87</w:t>
      </w:r>
      <w:r w:rsidRPr="00790DB8">
        <w:rPr>
          <w:rFonts w:ascii="Times New Roman" w:hAnsi="Times New Roman" w:cs="Times New Roman"/>
          <w:sz w:val="28"/>
          <w:szCs w:val="28"/>
        </w:rPr>
        <w:t xml:space="preserve">. Заявление и прилагаемые к нему документы, акты проведения лицензирующим органом внеплановых выездных и документарных проверок соискателя лицензии (лицензиата), решения лицензирующего органа о выдаче лицензии, об отказе в выдаче лицензии, о переоформлении, продлении, приостановлении, возобновлении, прекращении или аннулировании лицензии, акты проведенных лицензирующим органом плановых проверок лицензиата, копия лицензии и другие документы составляют лицензионное дело соискателя лицензии (лицензиата) и подлежат хранению в лицензирующем органе в течение всего срока осуществления </w:t>
      </w:r>
      <w:r w:rsidRPr="001B164A">
        <w:rPr>
          <w:rFonts w:ascii="Times New Roman" w:hAnsi="Times New Roman" w:cs="Times New Roman"/>
          <w:sz w:val="28"/>
          <w:szCs w:val="28"/>
        </w:rPr>
        <w:t>лицензиатом лицензируемого вида деятельности. По истечении указанного срока лицензионные дела сдаются на хранение в архив.</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23. Административная процедура проведения </w:t>
      </w:r>
      <w:r>
        <w:rPr>
          <w:rFonts w:ascii="Times New Roman" w:hAnsi="Times New Roman" w:cs="Times New Roman"/>
          <w:sz w:val="28"/>
          <w:szCs w:val="28"/>
        </w:rPr>
        <w:br/>
        <w:t>документарной проверки</w:t>
      </w:r>
    </w:p>
    <w:p w:rsidR="00665A02" w:rsidRPr="001B164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B94A6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88</w:t>
      </w:r>
      <w:r w:rsidRPr="001B164A">
        <w:rPr>
          <w:rFonts w:ascii="Times New Roman" w:hAnsi="Times New Roman" w:cs="Times New Roman"/>
          <w:sz w:val="28"/>
          <w:szCs w:val="28"/>
        </w:rPr>
        <w:t xml:space="preserve">. Основанием для проведения документарной проверки является прием и регистрация заявления и прилагаемых к нему </w:t>
      </w:r>
      <w:r w:rsidRPr="00B94A61">
        <w:rPr>
          <w:rFonts w:ascii="Times New Roman" w:hAnsi="Times New Roman" w:cs="Times New Roman"/>
          <w:sz w:val="28"/>
          <w:szCs w:val="28"/>
        </w:rPr>
        <w:t>документов.</w:t>
      </w:r>
    </w:p>
    <w:p w:rsidR="00665A02" w:rsidRDefault="00665A02" w:rsidP="006064BA">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89</w:t>
      </w:r>
      <w:r w:rsidRPr="00B94A61">
        <w:rPr>
          <w:rFonts w:ascii="Times New Roman" w:hAnsi="Times New Roman" w:cs="Times New Roman"/>
          <w:sz w:val="28"/>
          <w:szCs w:val="28"/>
        </w:rPr>
        <w:t xml:space="preserve">. Требования и сроки </w:t>
      </w:r>
      <w:r>
        <w:rPr>
          <w:rFonts w:ascii="Times New Roman" w:hAnsi="Times New Roman" w:cs="Times New Roman"/>
          <w:sz w:val="28"/>
          <w:szCs w:val="28"/>
        </w:rPr>
        <w:t>проведения</w:t>
      </w:r>
      <w:r w:rsidRPr="00B94A61">
        <w:rPr>
          <w:rFonts w:ascii="Times New Roman" w:hAnsi="Times New Roman" w:cs="Times New Roman"/>
          <w:sz w:val="28"/>
          <w:szCs w:val="28"/>
        </w:rPr>
        <w:t xml:space="preserve"> документарной проверки устанавлива</w:t>
      </w:r>
      <w:r>
        <w:rPr>
          <w:rFonts w:ascii="Times New Roman" w:hAnsi="Times New Roman" w:cs="Times New Roman"/>
          <w:sz w:val="28"/>
          <w:szCs w:val="28"/>
        </w:rPr>
        <w:t>ю</w:t>
      </w:r>
      <w:r w:rsidRPr="00B94A61">
        <w:rPr>
          <w:rFonts w:ascii="Times New Roman" w:hAnsi="Times New Roman" w:cs="Times New Roman"/>
          <w:sz w:val="28"/>
          <w:szCs w:val="28"/>
        </w:rPr>
        <w:t xml:space="preserve">тся </w:t>
      </w:r>
      <w:r>
        <w:rPr>
          <w:rFonts w:ascii="Times New Roman" w:hAnsi="Times New Roman" w:cs="Times New Roman"/>
          <w:sz w:val="28"/>
          <w:szCs w:val="28"/>
        </w:rPr>
        <w:t>А</w:t>
      </w:r>
      <w:r w:rsidRPr="00B94A61">
        <w:rPr>
          <w:rFonts w:ascii="Times New Roman" w:hAnsi="Times New Roman" w:cs="Times New Roman"/>
          <w:sz w:val="28"/>
          <w:szCs w:val="28"/>
        </w:rPr>
        <w:t xml:space="preserve">дминистративным регламентом </w:t>
      </w:r>
      <w:r w:rsidRPr="00C00D41">
        <w:rPr>
          <w:rFonts w:ascii="Times New Roman" w:hAnsi="Times New Roman"/>
          <w:sz w:val="28"/>
          <w:szCs w:val="28"/>
        </w:rPr>
        <w:t>исполнения государственной функции по лицензионному контролю за розничной продажей алкогольной продукции</w:t>
      </w:r>
      <w:r>
        <w:rPr>
          <w:rFonts w:ascii="Times New Roman" w:hAnsi="Times New Roman"/>
          <w:sz w:val="28"/>
          <w:szCs w:val="28"/>
        </w:rPr>
        <w:t xml:space="preserve"> на территории Иркутской области</w:t>
      </w:r>
      <w:r>
        <w:rPr>
          <w:rFonts w:ascii="Times New Roman" w:hAnsi="Times New Roman" w:cs="Times New Roman"/>
          <w:sz w:val="28"/>
          <w:szCs w:val="28"/>
        </w:rPr>
        <w:t xml:space="preserve">, утвержденным приказом </w:t>
      </w:r>
      <w:r w:rsidRPr="00597923">
        <w:rPr>
          <w:rFonts w:ascii="Times New Roman" w:hAnsi="Times New Roman" w:cs="Times New Roman"/>
          <w:sz w:val="28"/>
          <w:szCs w:val="28"/>
        </w:rPr>
        <w:t>Службы</w:t>
      </w:r>
      <w:r w:rsidRPr="00B94A61">
        <w:rPr>
          <w:rFonts w:ascii="Times New Roman" w:hAnsi="Times New Roman" w:cs="Times New Roman"/>
          <w:sz w:val="28"/>
          <w:szCs w:val="28"/>
        </w:rPr>
        <w:t xml:space="preserve"> от </w:t>
      </w:r>
      <w:r>
        <w:rPr>
          <w:rFonts w:ascii="Times New Roman" w:hAnsi="Times New Roman" w:cs="Times New Roman"/>
          <w:sz w:val="28"/>
          <w:szCs w:val="28"/>
        </w:rPr>
        <w:t xml:space="preserve">23 мая </w:t>
      </w:r>
      <w:r w:rsidRPr="00B94A61">
        <w:rPr>
          <w:rFonts w:ascii="Times New Roman" w:hAnsi="Times New Roman" w:cs="Times New Roman"/>
          <w:sz w:val="28"/>
          <w:szCs w:val="28"/>
        </w:rPr>
        <w:t>201</w:t>
      </w:r>
      <w:r>
        <w:rPr>
          <w:rFonts w:ascii="Times New Roman" w:hAnsi="Times New Roman" w:cs="Times New Roman"/>
          <w:sz w:val="28"/>
          <w:szCs w:val="28"/>
        </w:rPr>
        <w:t>2</w:t>
      </w:r>
      <w:r w:rsidRPr="00B94A61">
        <w:rPr>
          <w:rFonts w:ascii="Times New Roman" w:hAnsi="Times New Roman" w:cs="Times New Roman"/>
          <w:sz w:val="28"/>
          <w:szCs w:val="28"/>
        </w:rPr>
        <w:t xml:space="preserve"> года</w:t>
      </w:r>
      <w:r>
        <w:rPr>
          <w:rFonts w:ascii="Times New Roman" w:hAnsi="Times New Roman" w:cs="Times New Roman"/>
          <w:sz w:val="28"/>
          <w:szCs w:val="28"/>
        </w:rPr>
        <w:t xml:space="preserve"> № 14 - спр.</w:t>
      </w:r>
    </w:p>
    <w:p w:rsidR="00665A02" w:rsidRDefault="00665A02" w:rsidP="006064BA">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24. Административная процедура проведения</w:t>
      </w:r>
      <w:r>
        <w:rPr>
          <w:rFonts w:ascii="Times New Roman" w:hAnsi="Times New Roman" w:cs="Times New Roman"/>
          <w:sz w:val="28"/>
          <w:szCs w:val="28"/>
        </w:rPr>
        <w:br/>
        <w:t>внеплановой выездной проверки</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B94A6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90</w:t>
      </w:r>
      <w:r w:rsidRPr="001B164A">
        <w:rPr>
          <w:rFonts w:ascii="Times New Roman" w:hAnsi="Times New Roman" w:cs="Times New Roman"/>
          <w:sz w:val="28"/>
          <w:szCs w:val="28"/>
        </w:rPr>
        <w:t xml:space="preserve">. Основанием для проведения </w:t>
      </w:r>
      <w:r>
        <w:rPr>
          <w:rFonts w:ascii="Times New Roman" w:hAnsi="Times New Roman" w:cs="Times New Roman"/>
          <w:sz w:val="28"/>
          <w:szCs w:val="28"/>
        </w:rPr>
        <w:t xml:space="preserve">внеплановой выездной проверки </w:t>
      </w:r>
      <w:r w:rsidRPr="001B164A">
        <w:rPr>
          <w:rFonts w:ascii="Times New Roman" w:hAnsi="Times New Roman" w:cs="Times New Roman"/>
          <w:sz w:val="28"/>
          <w:szCs w:val="28"/>
        </w:rPr>
        <w:t xml:space="preserve">является прием и регистрация заявления и прилагаемых к нему </w:t>
      </w:r>
      <w:r w:rsidRPr="00B94A61">
        <w:rPr>
          <w:rFonts w:ascii="Times New Roman" w:hAnsi="Times New Roman" w:cs="Times New Roman"/>
          <w:sz w:val="28"/>
          <w:szCs w:val="28"/>
        </w:rPr>
        <w:t>документов.</w:t>
      </w:r>
    </w:p>
    <w:p w:rsidR="00665A02" w:rsidRDefault="00665A02" w:rsidP="00A91642">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91</w:t>
      </w:r>
      <w:r w:rsidRPr="00B94A61">
        <w:rPr>
          <w:rFonts w:ascii="Times New Roman" w:hAnsi="Times New Roman" w:cs="Times New Roman"/>
          <w:sz w:val="28"/>
          <w:szCs w:val="28"/>
        </w:rPr>
        <w:t xml:space="preserve">. Требования и сроки </w:t>
      </w:r>
      <w:r>
        <w:rPr>
          <w:rFonts w:ascii="Times New Roman" w:hAnsi="Times New Roman" w:cs="Times New Roman"/>
          <w:sz w:val="28"/>
          <w:szCs w:val="28"/>
        </w:rPr>
        <w:t xml:space="preserve">проведения внеплановой выездной проверки </w:t>
      </w:r>
      <w:r w:rsidRPr="00B94A61">
        <w:rPr>
          <w:rFonts w:ascii="Times New Roman" w:hAnsi="Times New Roman" w:cs="Times New Roman"/>
          <w:sz w:val="28"/>
          <w:szCs w:val="28"/>
        </w:rPr>
        <w:t>устанавлива</w:t>
      </w:r>
      <w:r>
        <w:rPr>
          <w:rFonts w:ascii="Times New Roman" w:hAnsi="Times New Roman" w:cs="Times New Roman"/>
          <w:sz w:val="28"/>
          <w:szCs w:val="28"/>
        </w:rPr>
        <w:t>ю</w:t>
      </w:r>
      <w:r w:rsidRPr="00B94A61">
        <w:rPr>
          <w:rFonts w:ascii="Times New Roman" w:hAnsi="Times New Roman" w:cs="Times New Roman"/>
          <w:sz w:val="28"/>
          <w:szCs w:val="28"/>
        </w:rPr>
        <w:t xml:space="preserve">тся </w:t>
      </w:r>
      <w:r>
        <w:rPr>
          <w:rFonts w:ascii="Times New Roman" w:hAnsi="Times New Roman" w:cs="Times New Roman"/>
          <w:sz w:val="28"/>
          <w:szCs w:val="28"/>
        </w:rPr>
        <w:t>А</w:t>
      </w:r>
      <w:r w:rsidRPr="00B94A61">
        <w:rPr>
          <w:rFonts w:ascii="Times New Roman" w:hAnsi="Times New Roman" w:cs="Times New Roman"/>
          <w:sz w:val="28"/>
          <w:szCs w:val="28"/>
        </w:rPr>
        <w:t xml:space="preserve">дминистративным регламентом </w:t>
      </w:r>
      <w:r w:rsidRPr="00C00D41">
        <w:rPr>
          <w:rFonts w:ascii="Times New Roman" w:hAnsi="Times New Roman"/>
          <w:sz w:val="28"/>
          <w:szCs w:val="28"/>
        </w:rPr>
        <w:t>исполнения государственной функции по лицензионному контролю за розничной продажей алкогольной продукции</w:t>
      </w:r>
      <w:r>
        <w:rPr>
          <w:rFonts w:ascii="Times New Roman" w:hAnsi="Times New Roman"/>
          <w:sz w:val="28"/>
          <w:szCs w:val="28"/>
        </w:rPr>
        <w:t xml:space="preserve"> на территории Иркутской области</w:t>
      </w:r>
      <w:r w:rsidRPr="00B94A61">
        <w:rPr>
          <w:rFonts w:ascii="Times New Roman" w:hAnsi="Times New Roman" w:cs="Times New Roman"/>
          <w:sz w:val="28"/>
          <w:szCs w:val="28"/>
        </w:rPr>
        <w:t xml:space="preserve">, утвержденным приказом </w:t>
      </w:r>
      <w:r w:rsidRPr="00597923">
        <w:rPr>
          <w:rFonts w:ascii="Times New Roman" w:hAnsi="Times New Roman" w:cs="Times New Roman"/>
          <w:sz w:val="28"/>
          <w:szCs w:val="28"/>
        </w:rPr>
        <w:t>Службы</w:t>
      </w:r>
      <w:r w:rsidRPr="00B94A61">
        <w:rPr>
          <w:rFonts w:ascii="Times New Roman" w:hAnsi="Times New Roman" w:cs="Times New Roman"/>
          <w:sz w:val="28"/>
          <w:szCs w:val="28"/>
        </w:rPr>
        <w:t xml:space="preserve"> от </w:t>
      </w:r>
      <w:r>
        <w:rPr>
          <w:rFonts w:ascii="Times New Roman" w:hAnsi="Times New Roman" w:cs="Times New Roman"/>
          <w:sz w:val="28"/>
          <w:szCs w:val="28"/>
        </w:rPr>
        <w:t xml:space="preserve">23 мая </w:t>
      </w:r>
      <w:r w:rsidRPr="00B94A61">
        <w:rPr>
          <w:rFonts w:ascii="Times New Roman" w:hAnsi="Times New Roman" w:cs="Times New Roman"/>
          <w:sz w:val="28"/>
          <w:szCs w:val="28"/>
        </w:rPr>
        <w:t>201</w:t>
      </w:r>
      <w:r>
        <w:rPr>
          <w:rFonts w:ascii="Times New Roman" w:hAnsi="Times New Roman" w:cs="Times New Roman"/>
          <w:sz w:val="28"/>
          <w:szCs w:val="28"/>
        </w:rPr>
        <w:t>2</w:t>
      </w:r>
      <w:r w:rsidRPr="00B94A61">
        <w:rPr>
          <w:rFonts w:ascii="Times New Roman" w:hAnsi="Times New Roman" w:cs="Times New Roman"/>
          <w:sz w:val="28"/>
          <w:szCs w:val="28"/>
        </w:rPr>
        <w:t xml:space="preserve"> года</w:t>
      </w:r>
      <w:r>
        <w:rPr>
          <w:rFonts w:ascii="Times New Roman" w:hAnsi="Times New Roman" w:cs="Times New Roman"/>
          <w:sz w:val="28"/>
          <w:szCs w:val="28"/>
        </w:rPr>
        <w:t xml:space="preserve"> № 14 - спр.</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25. Административная процедура </w:t>
      </w:r>
      <w:r w:rsidRPr="00022ADB">
        <w:rPr>
          <w:rFonts w:ascii="Times New Roman" w:hAnsi="Times New Roman" w:cs="Times New Roman"/>
          <w:sz w:val="28"/>
          <w:szCs w:val="28"/>
        </w:rPr>
        <w:t>приняти</w:t>
      </w:r>
      <w:r>
        <w:rPr>
          <w:rFonts w:ascii="Times New Roman" w:hAnsi="Times New Roman" w:cs="Times New Roman"/>
          <w:sz w:val="28"/>
          <w:szCs w:val="28"/>
        </w:rPr>
        <w:t>я</w:t>
      </w:r>
      <w:r w:rsidRPr="00022ADB">
        <w:rPr>
          <w:rFonts w:ascii="Times New Roman" w:hAnsi="Times New Roman" w:cs="Times New Roman"/>
          <w:sz w:val="28"/>
          <w:szCs w:val="28"/>
        </w:rPr>
        <w:t xml:space="preserve"> решения о выдаче </w:t>
      </w:r>
      <w:r>
        <w:rPr>
          <w:rFonts w:ascii="Times New Roman" w:hAnsi="Times New Roman" w:cs="Times New Roman"/>
          <w:sz w:val="28"/>
          <w:szCs w:val="28"/>
        </w:rPr>
        <w:br/>
      </w:r>
      <w:r w:rsidRPr="00022ADB">
        <w:rPr>
          <w:rFonts w:ascii="Times New Roman" w:hAnsi="Times New Roman" w:cs="Times New Roman"/>
          <w:sz w:val="28"/>
          <w:szCs w:val="28"/>
        </w:rPr>
        <w:t>(об отказе в выдаче) лицензии</w:t>
      </w:r>
    </w:p>
    <w:p w:rsidR="00665A02" w:rsidRPr="007E4F4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92</w:t>
      </w:r>
      <w:r w:rsidRPr="007E4F43">
        <w:rPr>
          <w:rFonts w:ascii="Times New Roman" w:hAnsi="Times New Roman" w:cs="Times New Roman"/>
          <w:sz w:val="28"/>
          <w:szCs w:val="28"/>
        </w:rPr>
        <w:t>. Специалист лицензирующего органа на основании актов проведения документарной проверки и внеплановой выездной проверки готовит проект правового акта лицензирующего органа о выдаче либо об отказе в выдаче лицензии, передает его с приложением актов проведения документарной про</w:t>
      </w:r>
      <w:r w:rsidRPr="006474FA">
        <w:rPr>
          <w:rFonts w:ascii="Times New Roman" w:hAnsi="Times New Roman" w:cs="Times New Roman"/>
          <w:sz w:val="28"/>
          <w:szCs w:val="28"/>
        </w:rPr>
        <w:t xml:space="preserve">верки и внеплановой выездной проверки на подписание уполномоченному должностному лицу лицензирующего органа. Максимальный срок оформления правового акта лицензирующего органа - 3 рабочих дня со дня оформления акта проведения внеплановой выездной проверки или со дня получения акта проведения внеплановой выездной проверки, направленного лицензирующим органом, проводившим </w:t>
      </w:r>
      <w:r>
        <w:rPr>
          <w:rFonts w:ascii="Times New Roman" w:hAnsi="Times New Roman" w:cs="Times New Roman"/>
          <w:sz w:val="28"/>
          <w:szCs w:val="28"/>
        </w:rPr>
        <w:t>проверку</w:t>
      </w:r>
      <w:r w:rsidRPr="006474FA">
        <w:rPr>
          <w:rFonts w:ascii="Times New Roman" w:hAnsi="Times New Roman" w:cs="Times New Roman"/>
          <w:sz w:val="28"/>
          <w:szCs w:val="28"/>
        </w:rPr>
        <w:t>.</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93</w:t>
      </w:r>
      <w:r w:rsidRPr="006474FA">
        <w:rPr>
          <w:rFonts w:ascii="Times New Roman" w:hAnsi="Times New Roman" w:cs="Times New Roman"/>
          <w:sz w:val="28"/>
          <w:szCs w:val="28"/>
        </w:rPr>
        <w:t xml:space="preserve">. Проект правового акта лицензирующего органа о выдаче лицензии готовится при положительных результатах проведения документарной проверки и внеплановой выездной проверки обособленных подразделений заявителя. Проект правового акта лицензирующего органа об отказе в выдаче лицензии готовится в случаях, предусмотренных пунктом </w:t>
      </w:r>
      <w:r>
        <w:rPr>
          <w:rFonts w:ascii="Times New Roman" w:hAnsi="Times New Roman" w:cs="Times New Roman"/>
          <w:sz w:val="28"/>
          <w:szCs w:val="28"/>
        </w:rPr>
        <w:t>53</w:t>
      </w:r>
      <w:r w:rsidRPr="006474FA">
        <w:rPr>
          <w:rFonts w:ascii="Times New Roman" w:hAnsi="Times New Roman" w:cs="Times New Roman"/>
          <w:sz w:val="28"/>
          <w:szCs w:val="28"/>
        </w:rPr>
        <w:t xml:space="preserve">  Административного регламента.</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94</w:t>
      </w:r>
      <w:r w:rsidRPr="006474FA">
        <w:rPr>
          <w:rFonts w:ascii="Times New Roman" w:hAnsi="Times New Roman" w:cs="Times New Roman"/>
          <w:sz w:val="28"/>
          <w:szCs w:val="28"/>
        </w:rPr>
        <w:t xml:space="preserve">. Проект правового акта лицензирующего органа готовится в двух экземплярах. </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95</w:t>
      </w:r>
      <w:r w:rsidRPr="006474FA">
        <w:rPr>
          <w:sz w:val="28"/>
          <w:szCs w:val="28"/>
        </w:rPr>
        <w:t xml:space="preserve">. В </w:t>
      </w:r>
      <w:r w:rsidRPr="00BE0E68">
        <w:rPr>
          <w:sz w:val="28"/>
          <w:szCs w:val="28"/>
        </w:rPr>
        <w:t>случае непоступления информации по подготовленным запросам</w:t>
      </w:r>
      <w:r w:rsidRPr="006474FA">
        <w:rPr>
          <w:sz w:val="28"/>
          <w:szCs w:val="28"/>
        </w:rPr>
        <w:t xml:space="preserve"> органам (организациям), которые в соответствии с действующим законодательством подтверждают подлинность выданных ими документов или представленных соискателем лицензии сведений, непоступления по запросу лицензирующего органа информации о наличии либо отсутствие у лицензиата задолженности по уплате налогов, сборов, пеней и штрафов за нарушение законодательства Российской Федерации о налогах и сборах, а также в случаях непоступления по </w:t>
      </w:r>
      <w:r w:rsidRPr="00B06587">
        <w:rPr>
          <w:sz w:val="28"/>
          <w:szCs w:val="28"/>
        </w:rPr>
        <w:t>межведомственным запросам в лицензирующий орган документов, указанных в пункте 48 Административного регламента, в сроки, установленные для принятия лицензирующим органом решения о выдаче (об отказе в выдаче) лицензии</w:t>
      </w:r>
      <w:r w:rsidRPr="006474FA">
        <w:rPr>
          <w:sz w:val="28"/>
          <w:szCs w:val="28"/>
        </w:rPr>
        <w:t>, проводится дополнительная экспертиза. Решение о проведении дополнительной экспертизы оформляется соответствующим правовым актом лицензирующего органа. При проведении дополнительной экспертизы срок принятия решения о выдаче лицензии либо об отказе в выдаче продлевается на период ее проведения, но не более чем на 30 календарных дней.</w:t>
      </w:r>
      <w:r w:rsidRPr="00E10031">
        <w:rPr>
          <w:sz w:val="28"/>
          <w:szCs w:val="28"/>
        </w:rPr>
        <w:t xml:space="preserve"> </w:t>
      </w:r>
      <w:r w:rsidRPr="004C0A65">
        <w:rPr>
          <w:sz w:val="28"/>
          <w:szCs w:val="28"/>
        </w:rPr>
        <w:t xml:space="preserve">Непредставление (несвоевременное представление) уполномоченными федеральными органами исполнительной власти по межведомственным запросам документов, указанных в пункте </w:t>
      </w:r>
      <w:r>
        <w:rPr>
          <w:sz w:val="28"/>
          <w:szCs w:val="28"/>
        </w:rPr>
        <w:t>8</w:t>
      </w:r>
      <w:r w:rsidRPr="004C0A65">
        <w:rPr>
          <w:sz w:val="28"/>
          <w:szCs w:val="28"/>
        </w:rPr>
        <w:t>5  Административного регламента, не может являться основанием для отказа в предоставлении заявителю государственной услуги.</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96</w:t>
      </w:r>
      <w:r w:rsidRPr="006474FA">
        <w:rPr>
          <w:rFonts w:ascii="Times New Roman" w:hAnsi="Times New Roman" w:cs="Times New Roman"/>
          <w:sz w:val="28"/>
          <w:szCs w:val="28"/>
        </w:rPr>
        <w:t>. Специалист лицензирующего органа по согласованию с руководителем лицензирующего органа готовит проект правового акта лицензирующего органа о проведении дополнительной экспертизы, передает его на подписание уполномоченному должностному лицу лицензирующего органа. Максимальный срок оформления правового акта лицензирующего органа - 3 рабочих дня со дня подготовки запроса органам (организациям), которые в соответствии с действующим законодательством подтверждают подлинность выданных ими документов или представленных соискателем лицензии сведений, или 3 рабочих дня до наступления окончания срока, установленного для принятия лицензирующим органом решения о выдаче (об отказе в выдаче) лицензии.</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97. </w:t>
      </w:r>
      <w:r w:rsidRPr="000C7021">
        <w:rPr>
          <w:rFonts w:ascii="Times New Roman" w:hAnsi="Times New Roman" w:cs="Times New Roman"/>
          <w:sz w:val="28"/>
          <w:szCs w:val="28"/>
        </w:rPr>
        <w:t xml:space="preserve">Специалист лицензирующего органа </w:t>
      </w:r>
      <w:r w:rsidRPr="002C2463">
        <w:rPr>
          <w:rFonts w:ascii="Times New Roman" w:hAnsi="Times New Roman" w:cs="Times New Roman"/>
          <w:sz w:val="28"/>
          <w:szCs w:val="28"/>
        </w:rPr>
        <w:t>в течение 3 рабочих дней со дня принятия решения о проведении дополнительной экспертизы уведомляет об этом соискателя лицензии в письменной форме. Уведомление о принятом решении о проведении дополнительной экспертизы вручается или направляется лицензирующим органом соискателю лицензии почтовым отправлением или в установленном порядке в форме электронного документа  (в зависимости от способа, указанного в заявлении о выдаче лицензии</w:t>
      </w:r>
      <w:r w:rsidRPr="004C0A65">
        <w:rPr>
          <w:rFonts w:ascii="Times New Roman" w:hAnsi="Times New Roman" w:cs="Times New Roman"/>
          <w:sz w:val="28"/>
          <w:szCs w:val="28"/>
        </w:rPr>
        <w:t>),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98</w:t>
      </w:r>
      <w:r w:rsidRPr="006474FA">
        <w:rPr>
          <w:rFonts w:ascii="Times New Roman" w:hAnsi="Times New Roman" w:cs="Times New Roman"/>
          <w:sz w:val="28"/>
          <w:szCs w:val="28"/>
        </w:rPr>
        <w:t>. Специалист лицензирующего органа, ответственный за подготовку  правового акта лицензирующего органа о выдаче либо об отказе в выдаче лицензии, в течение 3 рабочих дней после принятия решения о выдаче или об отказе в выдаче лицензии вручает один экземпляр правого акта о выдаче либо об отказе в выдаче лицензии заявителю под расписку либо направляет его посредством почтовой связи с уведомлением о вручении по месту нахождения заявителя или в установленном порядке в форме электронного документа (в зависимости от способа, указанного в заявлении о выдаче лицензии</w:t>
      </w:r>
      <w:r w:rsidRPr="004C0A65">
        <w:rPr>
          <w:rFonts w:ascii="Times New Roman" w:hAnsi="Times New Roman" w:cs="Times New Roman"/>
          <w:sz w:val="28"/>
          <w:szCs w:val="28"/>
        </w:rPr>
        <w:t>),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6474FA">
        <w:rPr>
          <w:rFonts w:ascii="Times New Roman" w:hAnsi="Times New Roman" w:cs="Times New Roman"/>
          <w:sz w:val="28"/>
          <w:szCs w:val="28"/>
        </w:rPr>
        <w:t>В случае поступления в лицензирующий орган заявления и прилагаемых к нему документов на выдачу лицензии из Многофункционального центра решение о выдаче или об отказе в выдаче лицензии передается специалистом лицензирующего органа, ответственным за подготовку  правового акта лицензирующего органа о выдаче либо об отказе в выдаче лицензии, в Многофункциональный центр не позднее одного рабочего дня, следующего за днем принятия решения, на основании акта приема-передачи, подписанного специалистом лицензирующего органа и специалистом Многофункционального центра.</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6474FA">
        <w:rPr>
          <w:rFonts w:ascii="Times New Roman" w:hAnsi="Times New Roman" w:cs="Times New Roman"/>
          <w:sz w:val="28"/>
          <w:szCs w:val="28"/>
        </w:rPr>
        <w:t xml:space="preserve">Специалист Многофункционального центра, ответственный за выдачу лицензии, не позднее 2 рабочих дней с момента подписания акта приема-передачи обязан вручить заявителю решение о выдаче или об отказе в выдаче лицензии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w:t>
      </w:r>
      <w:r w:rsidRPr="004C0A65">
        <w:rPr>
          <w:rFonts w:ascii="Times New Roman" w:hAnsi="Times New Roman" w:cs="Times New Roman"/>
          <w:sz w:val="28"/>
          <w:szCs w:val="28"/>
        </w:rPr>
        <w:t>документа,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99</w:t>
      </w:r>
      <w:r w:rsidRPr="006474FA">
        <w:rPr>
          <w:rFonts w:ascii="Times New Roman" w:hAnsi="Times New Roman" w:cs="Times New Roman"/>
          <w:sz w:val="28"/>
          <w:szCs w:val="28"/>
        </w:rPr>
        <w:t xml:space="preserve">. В случае нахождения обособленных подразделений на территории других муниципальных образований Иркутской области специалист лицензирующего органа, ответственный за подготовку  правового акта лицензирующего органа о выдаче либо об отказе в выдаче лицензии, указывает в решении о выдаче лицензии на обязанность лицензиата в течение 10 рабочих дней со дня принятия решения о выдаче лицензии предъявить копии лицензии, заверенные подписью уполномоченного должностного лица и печатью лицензирующего органа, в лицензирующий орган муниципального образования, на территории которого лицензиат будет осуществлять деятельность по розничной продаже алкогольной продукции, для их регистрации в порядке, установленном пунктами </w:t>
      </w:r>
      <w:r>
        <w:rPr>
          <w:rFonts w:ascii="Times New Roman" w:hAnsi="Times New Roman" w:cs="Times New Roman"/>
          <w:sz w:val="28"/>
          <w:szCs w:val="28"/>
        </w:rPr>
        <w:t>113-114</w:t>
      </w:r>
      <w:r w:rsidRPr="006474FA">
        <w:rPr>
          <w:rFonts w:ascii="Times New Roman" w:hAnsi="Times New Roman" w:cs="Times New Roman"/>
          <w:sz w:val="28"/>
          <w:szCs w:val="28"/>
        </w:rPr>
        <w:t xml:space="preserve">  Административного регламента.</w:t>
      </w:r>
    </w:p>
    <w:p w:rsidR="00665A02" w:rsidRPr="006474FA"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100</w:t>
      </w:r>
      <w:r w:rsidRPr="006474FA">
        <w:rPr>
          <w:rFonts w:ascii="Times New Roman" w:hAnsi="Times New Roman" w:cs="Times New Roman"/>
          <w:sz w:val="28"/>
          <w:szCs w:val="28"/>
        </w:rPr>
        <w:t>. В случае нахождения обособленных подразделений на территории других муниципальных образований Иркутской области специалист лицензирующего органа, ответственный за подготовку  правового акта лицензирующего органа о выдаче либо об отказе в выдаче лицензии, обязан в течение 15 календарных дней со дня принятия решения о выдаче лицензии направить в лицензирующий орган муниципального образования Иркутской области, на территории которого будет осуществляться лицензируемый вид деятельности, информацию о выдаче лицензии с указанием обособленных подразделений. Указанная информация направляется посредством почтовой связи с уведомлением о вручении по месту нахождения лицензирующего органа или в установленном порядке в форме электронного документа.</w:t>
      </w:r>
    </w:p>
    <w:p w:rsidR="00665A02" w:rsidRDefault="00665A02" w:rsidP="00D7124D">
      <w:pPr>
        <w:pStyle w:val="ConsPlusNormal"/>
        <w:shd w:val="clear" w:color="auto" w:fill="FFFFFF"/>
        <w:ind w:firstLine="567"/>
        <w:jc w:val="both"/>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26. Административная процедура оформления бланка лицензии</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101</w:t>
      </w:r>
      <w:r w:rsidRPr="00567002">
        <w:rPr>
          <w:rFonts w:ascii="Times New Roman" w:hAnsi="Times New Roman" w:cs="Times New Roman"/>
          <w:sz w:val="28"/>
          <w:szCs w:val="28"/>
        </w:rPr>
        <w:t>. Основанием для начала процедуры оформления бланка лицензии является правовой акт лицензирующего органа о выдаче лицензии и его поступление специалисту, ответственному за оформление бланка лицензии.</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Форма лицензии утверждается уполномоченным Правительством Российской Федерации федеральным органом исполнительной власти.</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102</w:t>
      </w:r>
      <w:r w:rsidRPr="00567002">
        <w:rPr>
          <w:rFonts w:ascii="Times New Roman" w:hAnsi="Times New Roman" w:cs="Times New Roman"/>
          <w:sz w:val="28"/>
          <w:szCs w:val="28"/>
        </w:rPr>
        <w:t>. В бланке лицензии указываются:</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67002">
        <w:rPr>
          <w:rFonts w:ascii="Times New Roman" w:hAnsi="Times New Roman" w:cs="Times New Roman"/>
          <w:sz w:val="28"/>
          <w:szCs w:val="28"/>
        </w:rPr>
        <w:t>а) наименование лицензирующего органа;</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67002">
        <w:rPr>
          <w:rFonts w:ascii="Times New Roman" w:hAnsi="Times New Roman" w:cs="Times New Roman"/>
          <w:sz w:val="28"/>
          <w:szCs w:val="28"/>
        </w:rPr>
        <w:t>б) полное и (или) сокращенное наименование и организационно-правовая форма лицензиата;</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67002">
        <w:rPr>
          <w:rFonts w:ascii="Times New Roman" w:hAnsi="Times New Roman" w:cs="Times New Roman"/>
          <w:sz w:val="28"/>
          <w:szCs w:val="28"/>
        </w:rPr>
        <w:t>в) место</w:t>
      </w:r>
      <w:r>
        <w:rPr>
          <w:rFonts w:ascii="Times New Roman" w:hAnsi="Times New Roman" w:cs="Times New Roman"/>
          <w:sz w:val="28"/>
          <w:szCs w:val="28"/>
        </w:rPr>
        <w:t xml:space="preserve"> </w:t>
      </w:r>
      <w:r w:rsidRPr="00567002">
        <w:rPr>
          <w:rFonts w:ascii="Times New Roman" w:hAnsi="Times New Roman" w:cs="Times New Roman"/>
          <w:sz w:val="28"/>
          <w:szCs w:val="28"/>
        </w:rPr>
        <w:t>нахождение лицензиата, адрес его электронной почты, мест</w:t>
      </w:r>
      <w:r>
        <w:rPr>
          <w:rFonts w:ascii="Times New Roman" w:hAnsi="Times New Roman" w:cs="Times New Roman"/>
          <w:sz w:val="28"/>
          <w:szCs w:val="28"/>
        </w:rPr>
        <w:t xml:space="preserve">а </w:t>
      </w:r>
      <w:r w:rsidRPr="00567002">
        <w:rPr>
          <w:rFonts w:ascii="Times New Roman" w:hAnsi="Times New Roman" w:cs="Times New Roman"/>
          <w:sz w:val="28"/>
          <w:szCs w:val="28"/>
        </w:rPr>
        <w:t>нахождени</w:t>
      </w:r>
      <w:r>
        <w:rPr>
          <w:rFonts w:ascii="Times New Roman" w:hAnsi="Times New Roman" w:cs="Times New Roman"/>
          <w:sz w:val="28"/>
          <w:szCs w:val="28"/>
        </w:rPr>
        <w:t>я</w:t>
      </w:r>
      <w:r w:rsidRPr="00567002">
        <w:rPr>
          <w:rFonts w:ascii="Times New Roman" w:hAnsi="Times New Roman" w:cs="Times New Roman"/>
          <w:sz w:val="28"/>
          <w:szCs w:val="28"/>
        </w:rPr>
        <w:t xml:space="preserve"> его обособленных подразделений, на которых будет осуществляться лицензируемый вид деятельности, с указанием наименования и адреса;</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67002">
        <w:rPr>
          <w:rFonts w:ascii="Times New Roman" w:hAnsi="Times New Roman" w:cs="Times New Roman"/>
          <w:sz w:val="28"/>
          <w:szCs w:val="28"/>
        </w:rPr>
        <w:t>г) лицензируемый вид деятельности;</w:t>
      </w:r>
    </w:p>
    <w:p w:rsidR="00665A02" w:rsidRPr="005670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67002">
        <w:rPr>
          <w:rFonts w:ascii="Times New Roman" w:hAnsi="Times New Roman" w:cs="Times New Roman"/>
          <w:sz w:val="28"/>
          <w:szCs w:val="28"/>
        </w:rPr>
        <w:t>д) срок действия лицензии, ее номер и дата ее выдачи.</w:t>
      </w:r>
    </w:p>
    <w:p w:rsidR="00665A02" w:rsidRPr="00950598" w:rsidRDefault="00665A02" w:rsidP="00D7124D">
      <w:pPr>
        <w:pStyle w:val="ConsPlusNormal"/>
        <w:shd w:val="clear" w:color="auto" w:fill="FFFFFF"/>
        <w:ind w:firstLine="567"/>
        <w:jc w:val="both"/>
        <w:rPr>
          <w:rFonts w:ascii="Times New Roman" w:hAnsi="Times New Roman" w:cs="Times New Roman"/>
          <w:sz w:val="28"/>
          <w:szCs w:val="28"/>
        </w:rPr>
      </w:pPr>
      <w:r w:rsidRPr="00950598">
        <w:rPr>
          <w:rFonts w:ascii="Times New Roman" w:hAnsi="Times New Roman" w:cs="Times New Roman"/>
          <w:sz w:val="28"/>
          <w:szCs w:val="28"/>
        </w:rPr>
        <w:t>Указанный перечень сведений является исчерпывающим.</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103</w:t>
      </w:r>
      <w:r w:rsidRPr="00950598">
        <w:rPr>
          <w:rFonts w:ascii="Times New Roman" w:hAnsi="Times New Roman" w:cs="Times New Roman"/>
          <w:sz w:val="28"/>
          <w:szCs w:val="28"/>
        </w:rPr>
        <w:t>. На оборотной стороне бланка лицензии машинописным способом делается отметка</w:t>
      </w:r>
      <w:r>
        <w:rPr>
          <w:rFonts w:ascii="Times New Roman" w:hAnsi="Times New Roman" w:cs="Times New Roman"/>
          <w:sz w:val="28"/>
          <w:szCs w:val="28"/>
        </w:rPr>
        <w:t>:</w:t>
      </w:r>
    </w:p>
    <w:p w:rsidR="00665A02" w:rsidRPr="00C62E6B" w:rsidRDefault="00665A02" w:rsidP="00D7124D">
      <w:pPr>
        <w:shd w:val="clear" w:color="auto" w:fill="FFFFFF"/>
        <w:autoSpaceDE w:val="0"/>
        <w:autoSpaceDN w:val="0"/>
        <w:adjustRightInd w:val="0"/>
        <w:ind w:firstLine="540"/>
        <w:jc w:val="both"/>
        <w:outlineLvl w:val="1"/>
        <w:rPr>
          <w:sz w:val="28"/>
          <w:szCs w:val="28"/>
        </w:rPr>
      </w:pPr>
      <w:r w:rsidRPr="00C62E6B">
        <w:rPr>
          <w:sz w:val="28"/>
          <w:szCs w:val="28"/>
        </w:rPr>
        <w:t xml:space="preserve">о запрете осуществления розничной продажи алкогольной продукции с содержанием этилового спирта более чем 16,5 процента объема готовой продукции, осуществляемой организациями при оказании ими услуг общественного питания в местах, указанных в </w:t>
      </w:r>
      <w:hyperlink r:id="rId7" w:history="1">
        <w:r w:rsidRPr="00C62E6B">
          <w:rPr>
            <w:sz w:val="28"/>
            <w:szCs w:val="28"/>
          </w:rPr>
          <w:t>абзацах пятом</w:t>
        </w:r>
      </w:hyperlink>
      <w:r w:rsidRPr="00C62E6B">
        <w:rPr>
          <w:sz w:val="28"/>
          <w:szCs w:val="28"/>
        </w:rPr>
        <w:t xml:space="preserve"> и </w:t>
      </w:r>
      <w:hyperlink r:id="rId8" w:history="1">
        <w:r w:rsidRPr="00C62E6B">
          <w:rPr>
            <w:sz w:val="28"/>
            <w:szCs w:val="28"/>
          </w:rPr>
          <w:t>седьмом</w:t>
        </w:r>
      </w:hyperlink>
      <w:r w:rsidRPr="00C62E6B">
        <w:rPr>
          <w:sz w:val="28"/>
          <w:szCs w:val="28"/>
        </w:rPr>
        <w:t xml:space="preserve"> пункта 2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65A02" w:rsidRPr="00CE197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E197F">
        <w:rPr>
          <w:rFonts w:ascii="Times New Roman" w:hAnsi="Times New Roman" w:cs="Times New Roman"/>
          <w:sz w:val="28"/>
          <w:szCs w:val="28"/>
        </w:rPr>
        <w:t xml:space="preserve">о запрете осуществления розничной продажи алкогольной продукции с 22.00 до 09.00 часов, в случае нахождения обособленных подразделений лицензиата в помещениях жилищного фонда (за исключением пристроенных к ним помещений), в соответствии с пунктом 1 постановления Правительства Иркутской области от </w:t>
      </w:r>
      <w:r>
        <w:rPr>
          <w:rFonts w:ascii="Times New Roman" w:hAnsi="Times New Roman" w:cs="Times New Roman"/>
          <w:sz w:val="28"/>
          <w:szCs w:val="28"/>
        </w:rPr>
        <w:t>14 октября</w:t>
      </w:r>
      <w:r w:rsidRPr="00CE197F">
        <w:rPr>
          <w:rFonts w:ascii="Times New Roman" w:hAnsi="Times New Roman" w:cs="Times New Roman"/>
          <w:sz w:val="28"/>
          <w:szCs w:val="28"/>
        </w:rPr>
        <w:t xml:space="preserve"> 2011 года № </w:t>
      </w:r>
      <w:r>
        <w:rPr>
          <w:rFonts w:ascii="Times New Roman" w:hAnsi="Times New Roman" w:cs="Times New Roman"/>
          <w:sz w:val="28"/>
          <w:szCs w:val="28"/>
        </w:rPr>
        <w:t>313</w:t>
      </w:r>
      <w:r w:rsidRPr="00CE197F">
        <w:rPr>
          <w:rFonts w:ascii="Times New Roman" w:hAnsi="Times New Roman" w:cs="Times New Roman"/>
          <w:sz w:val="28"/>
          <w:szCs w:val="28"/>
        </w:rPr>
        <w:t>-пп «Об установлении требований и ограничений в сфере розничной продажи алкогольной продукции на территории Иркутской области».</w:t>
      </w:r>
    </w:p>
    <w:p w:rsidR="00665A02" w:rsidRPr="00453AA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950598">
        <w:rPr>
          <w:rFonts w:ascii="Times New Roman" w:hAnsi="Times New Roman" w:cs="Times New Roman"/>
          <w:sz w:val="28"/>
          <w:szCs w:val="28"/>
        </w:rPr>
        <w:t xml:space="preserve">Указанные отметки заверяются подписью уполномоченного должностного </w:t>
      </w:r>
      <w:r w:rsidRPr="00453AA1">
        <w:rPr>
          <w:rFonts w:ascii="Times New Roman" w:hAnsi="Times New Roman" w:cs="Times New Roman"/>
          <w:sz w:val="28"/>
          <w:szCs w:val="28"/>
        </w:rPr>
        <w:t>лица и печатью лицензирующего органа.</w:t>
      </w:r>
    </w:p>
    <w:p w:rsidR="00665A02" w:rsidRPr="00453AA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104</w:t>
      </w:r>
      <w:r w:rsidRPr="00453AA1">
        <w:rPr>
          <w:rFonts w:ascii="Times New Roman" w:hAnsi="Times New Roman" w:cs="Times New Roman"/>
          <w:sz w:val="28"/>
          <w:szCs w:val="28"/>
        </w:rPr>
        <w:t>. Бланк лицензии подписывается уполномоченным должностным лицом и заверяется печатью лицензирующего органа.</w:t>
      </w:r>
    </w:p>
    <w:p w:rsidR="00665A02" w:rsidRPr="00453AA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105</w:t>
      </w:r>
      <w:r w:rsidRPr="00453AA1">
        <w:rPr>
          <w:rFonts w:ascii="Times New Roman" w:hAnsi="Times New Roman" w:cs="Times New Roman"/>
          <w:sz w:val="28"/>
          <w:szCs w:val="28"/>
        </w:rPr>
        <w:t>. Бланки лицензий заполняются лицензирующим органом машинописным способом, подчистки и исправления не допускаются. Максимальный срок оформления бланка лицензии - 1 рабочий день со дня поступления правового акта лицензирующего органа о выдаче лицензии специалисту, ответственному за оформление бланка лицензии.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106</w:t>
      </w:r>
      <w:r w:rsidRPr="00F4497B">
        <w:rPr>
          <w:rFonts w:ascii="Times New Roman" w:hAnsi="Times New Roman" w:cs="Times New Roman"/>
          <w:sz w:val="28"/>
          <w:szCs w:val="28"/>
        </w:rPr>
        <w:t xml:space="preserve">. Бланк лицензии оформляется в 1 экземпляре. С заполненного бланка лицензии снимается копия, заверяется </w:t>
      </w:r>
      <w:r>
        <w:rPr>
          <w:rFonts w:ascii="Times New Roman" w:hAnsi="Times New Roman" w:cs="Times New Roman"/>
          <w:sz w:val="28"/>
          <w:szCs w:val="28"/>
        </w:rPr>
        <w:t xml:space="preserve">подписью </w:t>
      </w:r>
      <w:r w:rsidRPr="00453AA1">
        <w:rPr>
          <w:rFonts w:ascii="Times New Roman" w:hAnsi="Times New Roman" w:cs="Times New Roman"/>
          <w:sz w:val="28"/>
          <w:szCs w:val="28"/>
        </w:rPr>
        <w:t>специалист</w:t>
      </w:r>
      <w:r>
        <w:rPr>
          <w:rFonts w:ascii="Times New Roman" w:hAnsi="Times New Roman" w:cs="Times New Roman"/>
          <w:sz w:val="28"/>
          <w:szCs w:val="28"/>
        </w:rPr>
        <w:t>а</w:t>
      </w:r>
      <w:r w:rsidRPr="00453AA1">
        <w:rPr>
          <w:rFonts w:ascii="Times New Roman" w:hAnsi="Times New Roman" w:cs="Times New Roman"/>
          <w:sz w:val="28"/>
          <w:szCs w:val="28"/>
        </w:rPr>
        <w:t>, ответственно</w:t>
      </w:r>
      <w:r>
        <w:rPr>
          <w:rFonts w:ascii="Times New Roman" w:hAnsi="Times New Roman" w:cs="Times New Roman"/>
          <w:sz w:val="28"/>
          <w:szCs w:val="28"/>
        </w:rPr>
        <w:t>го</w:t>
      </w:r>
      <w:r w:rsidRPr="00453AA1">
        <w:rPr>
          <w:rFonts w:ascii="Times New Roman" w:hAnsi="Times New Roman" w:cs="Times New Roman"/>
          <w:sz w:val="28"/>
          <w:szCs w:val="28"/>
        </w:rPr>
        <w:t xml:space="preserve"> за оформление бланка лицензии</w:t>
      </w:r>
      <w:r>
        <w:rPr>
          <w:rFonts w:ascii="Times New Roman" w:hAnsi="Times New Roman" w:cs="Times New Roman"/>
          <w:sz w:val="28"/>
          <w:szCs w:val="28"/>
        </w:rPr>
        <w:t xml:space="preserve">, </w:t>
      </w:r>
      <w:r w:rsidRPr="00F4497B">
        <w:rPr>
          <w:rFonts w:ascii="Times New Roman" w:hAnsi="Times New Roman" w:cs="Times New Roman"/>
          <w:sz w:val="28"/>
          <w:szCs w:val="28"/>
        </w:rPr>
        <w:t>и приобщается к лицензионному делу.</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861081">
        <w:rPr>
          <w:rFonts w:ascii="Times New Roman" w:hAnsi="Times New Roman" w:cs="Times New Roman"/>
          <w:sz w:val="28"/>
          <w:szCs w:val="28"/>
          <w:highlight w:val="red"/>
        </w:rPr>
        <w:t>Глава 27. Административная процедура выдачи бланка лицензии</w:t>
      </w:r>
    </w:p>
    <w:p w:rsidR="00665A02" w:rsidRPr="00F4497B"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107</w:t>
      </w:r>
      <w:r w:rsidRPr="002B326F">
        <w:rPr>
          <w:rFonts w:ascii="Times New Roman" w:hAnsi="Times New Roman" w:cs="Times New Roman"/>
          <w:sz w:val="28"/>
          <w:szCs w:val="28"/>
        </w:rPr>
        <w:t>. Оригинал бланка лицензии вручается заявителю, а копия хранится в лицензионном деле лицензиата.</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B326F">
        <w:rPr>
          <w:rFonts w:ascii="Times New Roman" w:hAnsi="Times New Roman" w:cs="Times New Roman"/>
          <w:sz w:val="28"/>
          <w:szCs w:val="28"/>
        </w:rPr>
        <w:t>В случае поступления в лицензирующий орган заявления и прилагаемых к нему документов на выдачу лицензии из Многофункционального центра оригинал бланка лицензии передается в Многофункциональный центр не позднее одного рабочего дня, следующего за днем оформления бланка лицензии, на основании акта приема-передачи, подписанного специалистом лицензирующего органа и специалистом Многофункционального центра.</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108</w:t>
      </w:r>
      <w:r w:rsidRPr="002B326F">
        <w:rPr>
          <w:rFonts w:ascii="Times New Roman" w:hAnsi="Times New Roman" w:cs="Times New Roman"/>
          <w:sz w:val="28"/>
          <w:szCs w:val="28"/>
        </w:rPr>
        <w:t>. Специалист, ответственный за выдачу бланка лицензии, устанавливает личность заявителя (его представителя) путем проверки документа, удостоверяющего его личность, проверяет полномочия представителя на получение бланка лицензии (посредством проверки документов, подтверждающих право действовать от имени заявителя).</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109</w:t>
      </w:r>
      <w:r w:rsidRPr="002B326F">
        <w:rPr>
          <w:rFonts w:ascii="Times New Roman" w:hAnsi="Times New Roman" w:cs="Times New Roman"/>
          <w:sz w:val="28"/>
          <w:szCs w:val="28"/>
        </w:rPr>
        <w:t>. Заявитель расписывается за получение бланка лицензии в журнале регистрации выдачи бланков лицензий.</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110</w:t>
      </w:r>
      <w:r w:rsidRPr="002B326F">
        <w:rPr>
          <w:rFonts w:ascii="Times New Roman" w:hAnsi="Times New Roman" w:cs="Times New Roman"/>
          <w:sz w:val="28"/>
          <w:szCs w:val="28"/>
        </w:rPr>
        <w:t>. Бланк лицензии выдается лицензиату в день его обращения после оформления бланка лицензии.</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111</w:t>
      </w:r>
      <w:r w:rsidRPr="002B326F">
        <w:rPr>
          <w:rFonts w:ascii="Times New Roman" w:hAnsi="Times New Roman" w:cs="Times New Roman"/>
          <w:sz w:val="28"/>
          <w:szCs w:val="28"/>
        </w:rPr>
        <w:t>. При осуществлении деятельности по розничной продаже алкогольной продукции на нескольких обособленных подразделениях заявителю выдается один бланк лицензии с указанием в нем данных о каждом обособленном подразделении и на каждый из них выдается копия лицензии, заверенная подписью уполномоченного должностного лица и печатью лицензирующего органа.</w:t>
      </w:r>
    </w:p>
    <w:p w:rsidR="00665A02" w:rsidRPr="002B326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112</w:t>
      </w:r>
      <w:r w:rsidRPr="002B326F">
        <w:rPr>
          <w:rFonts w:ascii="Times New Roman" w:hAnsi="Times New Roman" w:cs="Times New Roman"/>
          <w:sz w:val="28"/>
          <w:szCs w:val="28"/>
        </w:rPr>
        <w:t>. Лицензия выдается на срок, указанный заявителем в заявлении, но не более чем на пять лет.</w:t>
      </w:r>
    </w:p>
    <w:p w:rsidR="00665A02" w:rsidRPr="00C514E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113</w:t>
      </w:r>
      <w:r w:rsidRPr="00C514E3">
        <w:rPr>
          <w:rFonts w:ascii="Times New Roman" w:hAnsi="Times New Roman" w:cs="Times New Roman"/>
          <w:sz w:val="28"/>
          <w:szCs w:val="28"/>
        </w:rPr>
        <w:t xml:space="preserve">. Лицензии, выданные лицензирующим органом одного муниципального образования Иркутской области, действительны на территории других муниципальных образований Иркутской области после их обязательной </w:t>
      </w:r>
      <w:r>
        <w:rPr>
          <w:rFonts w:ascii="Times New Roman" w:hAnsi="Times New Roman" w:cs="Times New Roman"/>
          <w:sz w:val="28"/>
          <w:szCs w:val="28"/>
        </w:rPr>
        <w:t xml:space="preserve">государственной </w:t>
      </w:r>
      <w:r w:rsidRPr="00C514E3">
        <w:rPr>
          <w:rFonts w:ascii="Times New Roman" w:hAnsi="Times New Roman" w:cs="Times New Roman"/>
          <w:sz w:val="28"/>
          <w:szCs w:val="28"/>
        </w:rPr>
        <w:t>регистрации соответствующим лицензирующим органом муниципального образования Иркутской области, на территории которого будет осуществляться деятельность по розничной продаже алкогольной продукции.</w:t>
      </w:r>
    </w:p>
    <w:p w:rsidR="00665A02" w:rsidRPr="00B3074D"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114</w:t>
      </w:r>
      <w:r w:rsidRPr="00B3074D">
        <w:rPr>
          <w:rFonts w:ascii="Times New Roman" w:hAnsi="Times New Roman" w:cs="Times New Roman"/>
          <w:sz w:val="28"/>
          <w:szCs w:val="28"/>
        </w:rPr>
        <w:t xml:space="preserve">. Лицензирующий орган муниципального образования Иркутской области, на территории которого лицензиат будет осуществлять деятельность по розничной </w:t>
      </w:r>
      <w:r w:rsidRPr="004C0A65">
        <w:rPr>
          <w:rFonts w:ascii="Times New Roman" w:hAnsi="Times New Roman" w:cs="Times New Roman"/>
          <w:sz w:val="28"/>
          <w:szCs w:val="28"/>
        </w:rPr>
        <w:t>продаже алкогольной продукции, обязан зарегистрировать представленные лицензиатом копии</w:t>
      </w:r>
      <w:r w:rsidRPr="00B3074D">
        <w:rPr>
          <w:rFonts w:ascii="Times New Roman" w:hAnsi="Times New Roman" w:cs="Times New Roman"/>
          <w:sz w:val="28"/>
          <w:szCs w:val="28"/>
        </w:rPr>
        <w:t xml:space="preserve"> лицензии в течение 3 рабочих дней со дня их предъявления. После регистрации указанный лицензирующий орган в копиях лицензи</w:t>
      </w:r>
      <w:r>
        <w:rPr>
          <w:rFonts w:ascii="Times New Roman" w:hAnsi="Times New Roman" w:cs="Times New Roman"/>
          <w:sz w:val="28"/>
          <w:szCs w:val="28"/>
        </w:rPr>
        <w:t>и делает отметку о занесении в р</w:t>
      </w:r>
      <w:r w:rsidRPr="00B3074D">
        <w:rPr>
          <w:rFonts w:ascii="Times New Roman" w:hAnsi="Times New Roman" w:cs="Times New Roman"/>
          <w:sz w:val="28"/>
          <w:szCs w:val="28"/>
        </w:rPr>
        <w:t>еестр лицензий. Указанная отметка заверяется подписью уполномоченного должностного лица и печатью лицензирующего органа.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115</w:t>
      </w:r>
      <w:r w:rsidRPr="00B3074D">
        <w:rPr>
          <w:rFonts w:ascii="Times New Roman" w:hAnsi="Times New Roman" w:cs="Times New Roman"/>
          <w:sz w:val="28"/>
          <w:szCs w:val="28"/>
        </w:rPr>
        <w:t>. Вид деятельности, на осуществление которого получена лицензия, может выполняться только получившей лицензию организацией. Передача лицензии другой организации запрещается.</w:t>
      </w:r>
    </w:p>
    <w:p w:rsidR="00665A02" w:rsidRPr="00452CE8"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28. Административная процедура переоформления лицензии</w:t>
      </w:r>
    </w:p>
    <w:p w:rsidR="00665A02" w:rsidRPr="00DA288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DA288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116</w:t>
      </w:r>
      <w:r w:rsidRPr="00DA2884">
        <w:rPr>
          <w:rFonts w:ascii="Times New Roman" w:hAnsi="Times New Roman" w:cs="Times New Roman"/>
          <w:sz w:val="28"/>
          <w:szCs w:val="28"/>
        </w:rPr>
        <w:t xml:space="preserve">. Основанием для начала исполнения процедуры переоформления лицензии является личное обращение заявителя с заявлением о переоформлении лицензии и необходимым комплектом документов, отвечающего требованиям, установленным Федеральным законом от </w:t>
      </w:r>
      <w:r>
        <w:rPr>
          <w:rFonts w:ascii="Times New Roman" w:hAnsi="Times New Roman" w:cs="Times New Roman"/>
          <w:sz w:val="28"/>
          <w:szCs w:val="28"/>
        </w:rPr>
        <w:br/>
      </w:r>
      <w:r w:rsidRPr="00DA2884">
        <w:rPr>
          <w:rFonts w:ascii="Times New Roman" w:hAnsi="Times New Roman" w:cs="Times New Roman"/>
          <w:sz w:val="28"/>
          <w:szCs w:val="28"/>
        </w:rPr>
        <w:t xml:space="preserve">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sidRPr="00DA2884">
        <w:rPr>
          <w:rFonts w:ascii="Times New Roman" w:hAnsi="Times New Roman" w:cs="Times New Roman"/>
          <w:sz w:val="28"/>
          <w:szCs w:val="28"/>
        </w:rPr>
        <w:br/>
      </w:r>
      <w:r>
        <w:rPr>
          <w:rFonts w:ascii="Times New Roman" w:hAnsi="Times New Roman" w:cs="Times New Roman"/>
          <w:sz w:val="28"/>
          <w:szCs w:val="28"/>
        </w:rPr>
        <w:t>14 октября 2011 года № 313-пп</w:t>
      </w:r>
      <w:r w:rsidRPr="00DA2884">
        <w:rPr>
          <w:rFonts w:ascii="Times New Roman" w:hAnsi="Times New Roman" w:cs="Times New Roman"/>
          <w:sz w:val="28"/>
          <w:szCs w:val="28"/>
        </w:rPr>
        <w:t xml:space="preserve"> «Об установлении требований и ограничений в сфере розничной продажи алкогольной продукции на территории Иркутской области» и пунктом </w:t>
      </w:r>
      <w:r>
        <w:rPr>
          <w:rFonts w:ascii="Times New Roman" w:hAnsi="Times New Roman" w:cs="Times New Roman"/>
          <w:sz w:val="28"/>
          <w:szCs w:val="28"/>
        </w:rPr>
        <w:t>3</w:t>
      </w:r>
      <w:r w:rsidRPr="00DA2884">
        <w:rPr>
          <w:rFonts w:ascii="Times New Roman" w:hAnsi="Times New Roman" w:cs="Times New Roman"/>
          <w:sz w:val="28"/>
          <w:szCs w:val="28"/>
        </w:rPr>
        <w:t xml:space="preserve">  Административного регламента.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117</w:t>
      </w:r>
      <w:r w:rsidRPr="00DA2884">
        <w:rPr>
          <w:rFonts w:ascii="Times New Roman" w:hAnsi="Times New Roman" w:cs="Times New Roman"/>
          <w:sz w:val="28"/>
          <w:szCs w:val="28"/>
        </w:rPr>
        <w:t xml:space="preserve">. Прием заявления о переоформлении лицензии и прилагаемых к нему документов осуществляется в порядке, установленном </w:t>
      </w:r>
      <w:r>
        <w:rPr>
          <w:rFonts w:ascii="Times New Roman" w:hAnsi="Times New Roman" w:cs="Times New Roman"/>
          <w:sz w:val="28"/>
          <w:szCs w:val="28"/>
        </w:rPr>
        <w:t>пунктами 80-83 и 85, 86</w:t>
      </w:r>
      <w:r w:rsidRPr="00DA2884">
        <w:rPr>
          <w:rFonts w:ascii="Times New Roman" w:hAnsi="Times New Roman" w:cs="Times New Roman"/>
          <w:sz w:val="28"/>
          <w:szCs w:val="28"/>
        </w:rPr>
        <w:t xml:space="preserve">  Административного регламента.</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Заявление о переоформлении лицензии и прилагаемые к нему документы могут быть поданы заявителем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DA288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118</w:t>
      </w:r>
      <w:r w:rsidRPr="00DA2884">
        <w:rPr>
          <w:rFonts w:ascii="Times New Roman" w:hAnsi="Times New Roman" w:cs="Times New Roman"/>
          <w:sz w:val="28"/>
          <w:szCs w:val="28"/>
        </w:rPr>
        <w:t>. Специалист, ответственный за прием и регистрацию документов, в день их регистрации приобщает документы к лицензионному делу лицензиата.</w:t>
      </w:r>
    </w:p>
    <w:p w:rsidR="00665A02" w:rsidRPr="00DA2884" w:rsidRDefault="00665A02" w:rsidP="00D7124D">
      <w:pPr>
        <w:shd w:val="clear" w:color="auto" w:fill="FFFFFF"/>
        <w:autoSpaceDE w:val="0"/>
        <w:autoSpaceDN w:val="0"/>
        <w:adjustRightInd w:val="0"/>
        <w:ind w:firstLine="567"/>
        <w:jc w:val="both"/>
        <w:outlineLvl w:val="1"/>
        <w:rPr>
          <w:sz w:val="28"/>
          <w:szCs w:val="28"/>
        </w:rPr>
      </w:pPr>
      <w:r>
        <w:rPr>
          <w:sz w:val="28"/>
          <w:szCs w:val="28"/>
        </w:rPr>
        <w:t>119</w:t>
      </w:r>
      <w:r w:rsidRPr="00DA2884">
        <w:rPr>
          <w:sz w:val="28"/>
          <w:szCs w:val="28"/>
        </w:rPr>
        <w:t>. Заявление о переоформлении лицензии должно быть представлено заявителем в лицензирующий орган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осуществляющих лицензируемый вид деятельности, изменения количества обособленных подразделений, осуществляющих лицензируемый вид деятельности,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В этих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 Срок действия переоформляемой лицензии указывается от даты переоформления лицензии до прежнего срока окончания действия лицензии.</w:t>
      </w:r>
    </w:p>
    <w:p w:rsidR="00665A02" w:rsidRPr="003F7FA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120.</w:t>
      </w:r>
      <w:r w:rsidRPr="003F7FAC">
        <w:rPr>
          <w:rFonts w:ascii="Times New Roman" w:hAnsi="Times New Roman" w:cs="Times New Roman"/>
          <w:sz w:val="28"/>
          <w:szCs w:val="28"/>
        </w:rPr>
        <w:t xml:space="preserve"> 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rsidR="00665A02" w:rsidRPr="00D77C1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121</w:t>
      </w:r>
      <w:r w:rsidRPr="00D77C15">
        <w:rPr>
          <w:rFonts w:ascii="Times New Roman" w:hAnsi="Times New Roman" w:cs="Times New Roman"/>
          <w:sz w:val="28"/>
          <w:szCs w:val="28"/>
        </w:rPr>
        <w:t>. В случае утраты лицензии до принятия решения о переоформлении лицензии специалист лицензирующего органа оформляет дубликат ранее выданной лицензии не позднее 3 рабочих дней с момента обращения, путем проставления отметки о действительности дубликата лицензии до выдачи новой лицензии. Дубликат заверяется подписью уполномоченного должностного лица и печатью лицензирующего органа. При выдаче новой лицензии ее дубликат изымается лицензирующим органом.</w:t>
      </w:r>
    </w:p>
    <w:p w:rsidR="00665A02" w:rsidRPr="00D77C1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122</w:t>
      </w:r>
      <w:r w:rsidRPr="00D77C15">
        <w:rPr>
          <w:rFonts w:ascii="Times New Roman" w:hAnsi="Times New Roman" w:cs="Times New Roman"/>
          <w:sz w:val="28"/>
          <w:szCs w:val="28"/>
        </w:rPr>
        <w:t>. Специалист лицензирующего органа, ответственный за переоформление лицензии, проводит документарную проверку</w:t>
      </w:r>
      <w:r>
        <w:rPr>
          <w:rFonts w:ascii="Times New Roman" w:hAnsi="Times New Roman" w:cs="Times New Roman"/>
          <w:sz w:val="28"/>
          <w:szCs w:val="28"/>
        </w:rPr>
        <w:t xml:space="preserve">, представленных документов, </w:t>
      </w:r>
      <w:r w:rsidRPr="00D77C15">
        <w:rPr>
          <w:rFonts w:ascii="Times New Roman" w:hAnsi="Times New Roman" w:cs="Times New Roman"/>
          <w:sz w:val="28"/>
          <w:szCs w:val="28"/>
        </w:rPr>
        <w:t xml:space="preserve">в порядке, установленном пунктами </w:t>
      </w:r>
      <w:r>
        <w:rPr>
          <w:rFonts w:ascii="Times New Roman" w:hAnsi="Times New Roman" w:cs="Times New Roman"/>
          <w:sz w:val="28"/>
          <w:szCs w:val="28"/>
        </w:rPr>
        <w:br/>
        <w:t>88-89</w:t>
      </w:r>
      <w:r w:rsidRPr="00D77C15">
        <w:rPr>
          <w:rFonts w:ascii="Times New Roman" w:hAnsi="Times New Roman" w:cs="Times New Roman"/>
          <w:sz w:val="28"/>
          <w:szCs w:val="28"/>
        </w:rPr>
        <w:t xml:space="preserve">  Административного регламента.</w:t>
      </w:r>
    </w:p>
    <w:p w:rsidR="00665A02" w:rsidRPr="000F046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123</w:t>
      </w:r>
      <w:r w:rsidRPr="00136270">
        <w:rPr>
          <w:rFonts w:ascii="Times New Roman" w:hAnsi="Times New Roman" w:cs="Times New Roman"/>
          <w:sz w:val="28"/>
          <w:szCs w:val="28"/>
        </w:rPr>
        <w:t xml:space="preserve">. В случае изменения указанных в лицензии мест нахождения обособленных подразделений и (или) увеличения количества обособленных подразделений специалист, ответственный за переоформление лицензии, </w:t>
      </w:r>
      <w:r w:rsidRPr="000F0463">
        <w:rPr>
          <w:rFonts w:ascii="Times New Roman" w:hAnsi="Times New Roman" w:cs="Times New Roman"/>
          <w:sz w:val="28"/>
          <w:szCs w:val="28"/>
        </w:rPr>
        <w:t xml:space="preserve">проводит документарную проверку представленных документов и внеплановую выездную проверку в порядке, установленном пунктами </w:t>
      </w:r>
      <w:r>
        <w:rPr>
          <w:rFonts w:ascii="Times New Roman" w:hAnsi="Times New Roman" w:cs="Times New Roman"/>
          <w:sz w:val="28"/>
          <w:szCs w:val="28"/>
        </w:rPr>
        <w:t>90-91</w:t>
      </w:r>
      <w:r w:rsidRPr="000F0463">
        <w:rPr>
          <w:rFonts w:ascii="Times New Roman" w:hAnsi="Times New Roman" w:cs="Times New Roman"/>
          <w:sz w:val="28"/>
          <w:szCs w:val="28"/>
        </w:rPr>
        <w:t xml:space="preserve"> Административного регламента.</w:t>
      </w:r>
    </w:p>
    <w:p w:rsidR="00665A02" w:rsidRPr="00021F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124</w:t>
      </w:r>
      <w:r w:rsidRPr="000F0463">
        <w:rPr>
          <w:rFonts w:ascii="Times New Roman" w:hAnsi="Times New Roman" w:cs="Times New Roman"/>
          <w:sz w:val="28"/>
          <w:szCs w:val="28"/>
        </w:rPr>
        <w:t xml:space="preserve">. Решение о переоформлении лицензии или об отказе в ее переоформлении принимается в порядке, установленном </w:t>
      </w:r>
      <w:r w:rsidRPr="00021FFC">
        <w:rPr>
          <w:rFonts w:ascii="Times New Roman" w:hAnsi="Times New Roman" w:cs="Times New Roman"/>
          <w:sz w:val="28"/>
          <w:szCs w:val="28"/>
        </w:rPr>
        <w:t xml:space="preserve">пунктами </w:t>
      </w:r>
      <w:r>
        <w:rPr>
          <w:rFonts w:ascii="Times New Roman" w:hAnsi="Times New Roman" w:cs="Times New Roman"/>
          <w:sz w:val="28"/>
          <w:szCs w:val="28"/>
        </w:rPr>
        <w:t xml:space="preserve">92-93, 95-97 </w:t>
      </w:r>
      <w:r w:rsidRPr="00021FFC">
        <w:rPr>
          <w:rFonts w:ascii="Times New Roman" w:hAnsi="Times New Roman" w:cs="Times New Roman"/>
          <w:sz w:val="28"/>
          <w:szCs w:val="28"/>
        </w:rPr>
        <w:t xml:space="preserve">и </w:t>
      </w:r>
      <w:r>
        <w:rPr>
          <w:rFonts w:ascii="Times New Roman" w:hAnsi="Times New Roman" w:cs="Times New Roman"/>
          <w:sz w:val="28"/>
          <w:szCs w:val="28"/>
        </w:rPr>
        <w:t>99-100</w:t>
      </w:r>
      <w:r w:rsidRPr="00021FFC">
        <w:rPr>
          <w:rFonts w:ascii="Times New Roman" w:hAnsi="Times New Roman" w:cs="Times New Roman"/>
          <w:sz w:val="28"/>
          <w:szCs w:val="28"/>
        </w:rPr>
        <w:t xml:space="preserve"> Административного регламента.</w:t>
      </w:r>
    </w:p>
    <w:p w:rsidR="00665A02" w:rsidRPr="00021F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1FFC">
        <w:rPr>
          <w:rFonts w:ascii="Times New Roman" w:hAnsi="Times New Roman" w:cs="Times New Roman"/>
          <w:sz w:val="28"/>
          <w:szCs w:val="28"/>
        </w:rPr>
        <w:t>1</w:t>
      </w:r>
      <w:r>
        <w:rPr>
          <w:rFonts w:ascii="Times New Roman" w:hAnsi="Times New Roman" w:cs="Times New Roman"/>
          <w:sz w:val="28"/>
          <w:szCs w:val="28"/>
        </w:rPr>
        <w:t>25</w:t>
      </w:r>
      <w:r w:rsidRPr="00021FFC">
        <w:rPr>
          <w:rFonts w:ascii="Times New Roman" w:hAnsi="Times New Roman" w:cs="Times New Roman"/>
          <w:sz w:val="28"/>
          <w:szCs w:val="28"/>
        </w:rPr>
        <w:t>. Специалист лицензирующего органа на основании принятого решения о переоформлении лицензии или об отказе в ее переоформлении готовит уведомление заявителю о принятом решении о переоформлении или об отказе в переоформлении лицензии с указанием причин отказа в письменной форме и подписывает его у уполномоченного должностного лица лицензирующего органа. Срок подготовки уведомления - не более 1 рабочего дня со дня принятия решения о переоформлении или об отказе в переоформлении лицензии.</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021FFC">
        <w:rPr>
          <w:rFonts w:ascii="Times New Roman" w:hAnsi="Times New Roman" w:cs="Times New Roman"/>
          <w:sz w:val="28"/>
          <w:szCs w:val="28"/>
        </w:rPr>
        <w:t>1</w:t>
      </w:r>
      <w:r>
        <w:rPr>
          <w:rFonts w:ascii="Times New Roman" w:hAnsi="Times New Roman" w:cs="Times New Roman"/>
          <w:sz w:val="28"/>
          <w:szCs w:val="28"/>
        </w:rPr>
        <w:t>26</w:t>
      </w:r>
      <w:r w:rsidRPr="00021FFC">
        <w:rPr>
          <w:rFonts w:ascii="Times New Roman" w:hAnsi="Times New Roman" w:cs="Times New Roman"/>
          <w:sz w:val="28"/>
          <w:szCs w:val="28"/>
        </w:rPr>
        <w:t>. Специалист, ответственный за подготовку уведомления о переоформлении или об отказе в переоформлении лицензии, обязан в течение 3 рабочих дней после принятия решения о переоформлении или об отказе в переоформлении лицензии вручить уведомление о принятом решения заявителю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документа (в зависимости от способа, указанного в заявлении о переоформлении лицензии</w:t>
      </w:r>
      <w:r w:rsidRPr="004C0A65">
        <w:rPr>
          <w:rFonts w:ascii="Times New Roman" w:hAnsi="Times New Roman" w:cs="Times New Roman"/>
          <w:sz w:val="28"/>
          <w:szCs w:val="28"/>
        </w:rPr>
        <w:t>),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021FFC"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21FFC">
        <w:rPr>
          <w:rFonts w:ascii="Times New Roman" w:hAnsi="Times New Roman" w:cs="Times New Roman"/>
          <w:sz w:val="28"/>
          <w:szCs w:val="28"/>
        </w:rPr>
        <w:t>В случае поступления в лицензирующий орган заявления и прилагаемых к нему документов на переоформление лицензии из Многофункционального центра уведомление заявителю о принятии решения о переоформлении или об отказе в переоформлении лицензии передается специалистом лицензирующего органа, ответственным за подготовку уведомления, в Многофункциональный центр не позднее одного рабочего дня, следующего за днем оформления уведомления, на основании акта приема-передачи, подписанного специалистом лицензирующего органа и специалистом Многофункционального центра.</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021FFC">
        <w:rPr>
          <w:rFonts w:ascii="Times New Roman" w:hAnsi="Times New Roman" w:cs="Times New Roman"/>
          <w:sz w:val="28"/>
          <w:szCs w:val="28"/>
        </w:rPr>
        <w:t>Специалист Многофункционального центра, ответственный за выдачу лицензии, не позднее 2 рабочих дней с момента подписания акта приема-передачи обязан вручить заявителю уведомление о принятом лицензирующим органом решении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документа</w:t>
      </w:r>
      <w:r w:rsidRPr="004C0A65">
        <w:rPr>
          <w:rFonts w:ascii="Times New Roman" w:hAnsi="Times New Roman" w:cs="Times New Roman"/>
          <w:sz w:val="28"/>
          <w:szCs w:val="28"/>
        </w:rPr>
        <w:t>,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0F046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F0463">
        <w:rPr>
          <w:rFonts w:ascii="Times New Roman" w:hAnsi="Times New Roman" w:cs="Times New Roman"/>
          <w:sz w:val="28"/>
          <w:szCs w:val="28"/>
        </w:rPr>
        <w:t>1</w:t>
      </w:r>
      <w:r>
        <w:rPr>
          <w:rFonts w:ascii="Times New Roman" w:hAnsi="Times New Roman" w:cs="Times New Roman"/>
          <w:sz w:val="28"/>
          <w:szCs w:val="28"/>
        </w:rPr>
        <w:t>27</w:t>
      </w:r>
      <w:r w:rsidRPr="000F0463">
        <w:rPr>
          <w:rFonts w:ascii="Times New Roman" w:hAnsi="Times New Roman" w:cs="Times New Roman"/>
          <w:sz w:val="28"/>
          <w:szCs w:val="28"/>
        </w:rPr>
        <w:t xml:space="preserve">. Оформление и выдача переоформленной лицензии осуществляются в порядке, установленном пунктами </w:t>
      </w:r>
      <w:r>
        <w:rPr>
          <w:rFonts w:ascii="Times New Roman" w:hAnsi="Times New Roman" w:cs="Times New Roman"/>
          <w:sz w:val="28"/>
          <w:szCs w:val="28"/>
        </w:rPr>
        <w:t xml:space="preserve">101-114 </w:t>
      </w:r>
      <w:r w:rsidRPr="000F0463">
        <w:rPr>
          <w:rFonts w:ascii="Times New Roman" w:hAnsi="Times New Roman" w:cs="Times New Roman"/>
          <w:sz w:val="28"/>
          <w:szCs w:val="28"/>
        </w:rPr>
        <w:t xml:space="preserve"> Административного регламента.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F0463">
        <w:rPr>
          <w:rFonts w:ascii="Times New Roman" w:hAnsi="Times New Roman" w:cs="Times New Roman"/>
          <w:sz w:val="28"/>
          <w:szCs w:val="28"/>
        </w:rPr>
        <w:t>1</w:t>
      </w:r>
      <w:r>
        <w:rPr>
          <w:rFonts w:ascii="Times New Roman" w:hAnsi="Times New Roman" w:cs="Times New Roman"/>
          <w:sz w:val="28"/>
          <w:szCs w:val="28"/>
        </w:rPr>
        <w:t>28</w:t>
      </w:r>
      <w:r w:rsidRPr="000F0463">
        <w:rPr>
          <w:rFonts w:ascii="Times New Roman" w:hAnsi="Times New Roman" w:cs="Times New Roman"/>
          <w:sz w:val="28"/>
          <w:szCs w:val="28"/>
        </w:rPr>
        <w:t xml:space="preserve">. Сроки принятия лицензирующим органом решения о переоформлении лицензии </w:t>
      </w:r>
      <w:r w:rsidRPr="005701F3">
        <w:rPr>
          <w:rFonts w:ascii="Times New Roman" w:hAnsi="Times New Roman" w:cs="Times New Roman"/>
          <w:sz w:val="28"/>
          <w:szCs w:val="28"/>
        </w:rPr>
        <w:t>или об отказе в п</w:t>
      </w:r>
      <w:r>
        <w:rPr>
          <w:rFonts w:ascii="Times New Roman" w:hAnsi="Times New Roman" w:cs="Times New Roman"/>
          <w:sz w:val="28"/>
          <w:szCs w:val="28"/>
        </w:rPr>
        <w:t>ереоформлении</w:t>
      </w:r>
      <w:r w:rsidRPr="005701F3">
        <w:rPr>
          <w:rFonts w:ascii="Times New Roman" w:hAnsi="Times New Roman" w:cs="Times New Roman"/>
          <w:sz w:val="28"/>
          <w:szCs w:val="28"/>
        </w:rPr>
        <w:t xml:space="preserve"> </w:t>
      </w:r>
      <w:r w:rsidRPr="000F0463">
        <w:rPr>
          <w:rFonts w:ascii="Times New Roman" w:hAnsi="Times New Roman" w:cs="Times New Roman"/>
          <w:sz w:val="28"/>
          <w:szCs w:val="28"/>
        </w:rPr>
        <w:t>не могут превышать сроки, установленные для принятия решения о выдаче лицензии или об отказе в ее выдаче.</w:t>
      </w:r>
    </w:p>
    <w:p w:rsidR="00665A02" w:rsidRPr="000F046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29. Административная процедура продления срока </w:t>
      </w:r>
      <w:r>
        <w:rPr>
          <w:rFonts w:ascii="Times New Roman" w:hAnsi="Times New Roman" w:cs="Times New Roman"/>
          <w:sz w:val="28"/>
          <w:szCs w:val="28"/>
        </w:rPr>
        <w:br/>
        <w:t>действия лицензии</w:t>
      </w:r>
    </w:p>
    <w:p w:rsidR="00665A02" w:rsidRPr="007727A1" w:rsidRDefault="00665A02" w:rsidP="00D7124D">
      <w:pPr>
        <w:pStyle w:val="ConsPlusNormal"/>
        <w:shd w:val="clear" w:color="auto" w:fill="FFFFFF"/>
        <w:ind w:firstLine="567"/>
        <w:jc w:val="both"/>
        <w:rPr>
          <w:rFonts w:ascii="Times New Roman" w:hAnsi="Times New Roman" w:cs="Times New Roman"/>
          <w:sz w:val="28"/>
          <w:szCs w:val="28"/>
        </w:rPr>
      </w:pPr>
    </w:p>
    <w:p w:rsidR="00665A02" w:rsidRPr="00C45A8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45A8E">
        <w:rPr>
          <w:rFonts w:ascii="Times New Roman" w:hAnsi="Times New Roman" w:cs="Times New Roman"/>
          <w:sz w:val="28"/>
          <w:szCs w:val="28"/>
        </w:rPr>
        <w:t>1</w:t>
      </w:r>
      <w:r>
        <w:rPr>
          <w:rFonts w:ascii="Times New Roman" w:hAnsi="Times New Roman" w:cs="Times New Roman"/>
          <w:sz w:val="28"/>
          <w:szCs w:val="28"/>
        </w:rPr>
        <w:t>29</w:t>
      </w:r>
      <w:r w:rsidRPr="00C45A8E">
        <w:rPr>
          <w:rFonts w:ascii="Times New Roman" w:hAnsi="Times New Roman" w:cs="Times New Roman"/>
          <w:sz w:val="28"/>
          <w:szCs w:val="28"/>
        </w:rPr>
        <w:t xml:space="preserve">. Основанием для начала исполнения процедуры продления срока действия лицензии является личное обращение заявителя с заявлением о продлении срока действия и необходимым комплектом документов,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sidRPr="00C45A8E">
        <w:rPr>
          <w:rFonts w:ascii="Times New Roman" w:hAnsi="Times New Roman" w:cs="Times New Roman"/>
          <w:sz w:val="28"/>
          <w:szCs w:val="28"/>
        </w:rPr>
        <w:br/>
      </w:r>
      <w:r>
        <w:rPr>
          <w:rFonts w:ascii="Times New Roman" w:hAnsi="Times New Roman" w:cs="Times New Roman"/>
          <w:sz w:val="28"/>
          <w:szCs w:val="28"/>
        </w:rPr>
        <w:t xml:space="preserve">14 октября </w:t>
      </w:r>
      <w:r w:rsidRPr="00C45A8E">
        <w:rPr>
          <w:rFonts w:ascii="Times New Roman" w:hAnsi="Times New Roman" w:cs="Times New Roman"/>
          <w:sz w:val="28"/>
          <w:szCs w:val="28"/>
        </w:rPr>
        <w:t xml:space="preserve">2011 года № </w:t>
      </w:r>
      <w:r>
        <w:rPr>
          <w:rFonts w:ascii="Times New Roman" w:hAnsi="Times New Roman" w:cs="Times New Roman"/>
          <w:sz w:val="28"/>
          <w:szCs w:val="28"/>
        </w:rPr>
        <w:t>313-пп</w:t>
      </w:r>
      <w:r w:rsidRPr="00C45A8E">
        <w:rPr>
          <w:rFonts w:ascii="Times New Roman" w:hAnsi="Times New Roman" w:cs="Times New Roman"/>
          <w:sz w:val="28"/>
          <w:szCs w:val="28"/>
        </w:rPr>
        <w:t xml:space="preserve"> «Об установлении требований и ограничений в сфере розничной продажи алкогольной продукции на территории Иркутской области» и пунктом </w:t>
      </w:r>
      <w:r>
        <w:rPr>
          <w:rFonts w:ascii="Times New Roman" w:hAnsi="Times New Roman" w:cs="Times New Roman"/>
          <w:sz w:val="28"/>
          <w:szCs w:val="28"/>
        </w:rPr>
        <w:t>3</w:t>
      </w:r>
      <w:r w:rsidRPr="00C45A8E">
        <w:rPr>
          <w:rFonts w:ascii="Times New Roman" w:hAnsi="Times New Roman" w:cs="Times New Roman"/>
          <w:sz w:val="28"/>
          <w:szCs w:val="28"/>
        </w:rPr>
        <w:t xml:space="preserve"> Административного регламента.</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160F">
        <w:rPr>
          <w:rFonts w:ascii="Times New Roman" w:hAnsi="Times New Roman" w:cs="Times New Roman"/>
          <w:sz w:val="28"/>
          <w:szCs w:val="28"/>
        </w:rPr>
        <w:t>1</w:t>
      </w:r>
      <w:r>
        <w:rPr>
          <w:rFonts w:ascii="Times New Roman" w:hAnsi="Times New Roman" w:cs="Times New Roman"/>
          <w:sz w:val="28"/>
          <w:szCs w:val="28"/>
        </w:rPr>
        <w:t>30</w:t>
      </w:r>
      <w:r w:rsidRPr="00BE160F">
        <w:rPr>
          <w:rFonts w:ascii="Times New Roman" w:hAnsi="Times New Roman" w:cs="Times New Roman"/>
          <w:sz w:val="28"/>
          <w:szCs w:val="28"/>
        </w:rPr>
        <w:t xml:space="preserve">. Заявление о продлении срока действия лицензии подается в лицензирующий </w:t>
      </w:r>
      <w:r w:rsidRPr="004C0A65">
        <w:rPr>
          <w:rFonts w:ascii="Times New Roman" w:hAnsi="Times New Roman" w:cs="Times New Roman"/>
          <w:sz w:val="28"/>
          <w:szCs w:val="28"/>
        </w:rPr>
        <w:t>орган или Многофункциональный центр не ранее чем за 90 календарных дней до окончания срока действия лицензии.</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Заявление о продлении срока действия лицензии и прилагаемые к нему документы могут быть поданы заявителем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BE160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160F">
        <w:rPr>
          <w:rFonts w:ascii="Times New Roman" w:hAnsi="Times New Roman" w:cs="Times New Roman"/>
          <w:sz w:val="28"/>
          <w:szCs w:val="28"/>
        </w:rPr>
        <w:t>1</w:t>
      </w:r>
      <w:r>
        <w:rPr>
          <w:rFonts w:ascii="Times New Roman" w:hAnsi="Times New Roman" w:cs="Times New Roman"/>
          <w:sz w:val="28"/>
          <w:szCs w:val="28"/>
        </w:rPr>
        <w:t>31</w:t>
      </w:r>
      <w:r w:rsidRPr="00BE160F">
        <w:rPr>
          <w:rFonts w:ascii="Times New Roman" w:hAnsi="Times New Roman" w:cs="Times New Roman"/>
          <w:sz w:val="28"/>
          <w:szCs w:val="28"/>
        </w:rPr>
        <w:t>. Действие лицензии продлевается на срок, указанный в заявлении о продлении, но не более чем на 5 лет.</w:t>
      </w:r>
    </w:p>
    <w:p w:rsidR="00665A02" w:rsidRPr="00BE160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E160F">
        <w:rPr>
          <w:rFonts w:ascii="Times New Roman" w:hAnsi="Times New Roman" w:cs="Times New Roman"/>
          <w:sz w:val="28"/>
          <w:szCs w:val="28"/>
        </w:rPr>
        <w:t>1</w:t>
      </w:r>
      <w:r>
        <w:rPr>
          <w:rFonts w:ascii="Times New Roman" w:hAnsi="Times New Roman" w:cs="Times New Roman"/>
          <w:sz w:val="28"/>
          <w:szCs w:val="28"/>
        </w:rPr>
        <w:t>32</w:t>
      </w:r>
      <w:r w:rsidRPr="00BE160F">
        <w:rPr>
          <w:rFonts w:ascii="Times New Roman" w:hAnsi="Times New Roman" w:cs="Times New Roman"/>
          <w:sz w:val="28"/>
          <w:szCs w:val="28"/>
        </w:rPr>
        <w:t xml:space="preserve">. Прием заявления о продлении срока действия лицензии и прилагаемых к нему документов осуществляется в порядке, установленном пунктами </w:t>
      </w:r>
      <w:r>
        <w:rPr>
          <w:rFonts w:ascii="Times New Roman" w:hAnsi="Times New Roman" w:cs="Times New Roman"/>
          <w:sz w:val="28"/>
          <w:szCs w:val="28"/>
        </w:rPr>
        <w:t>80-83 и 85, 86</w:t>
      </w:r>
      <w:r w:rsidRPr="00BE160F">
        <w:rPr>
          <w:rFonts w:ascii="Times New Roman" w:hAnsi="Times New Roman" w:cs="Times New Roman"/>
          <w:sz w:val="28"/>
          <w:szCs w:val="28"/>
        </w:rPr>
        <w:t xml:space="preserve">  Административного регламента. Специалист, ответственный за прием и регистрацию документов, в день их регистрации приобщает документы к лицензионному делу лицензиата.</w:t>
      </w:r>
    </w:p>
    <w:p w:rsidR="00665A02" w:rsidRPr="00E060B0"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A71EB">
        <w:rPr>
          <w:rFonts w:ascii="Times New Roman" w:hAnsi="Times New Roman" w:cs="Times New Roman"/>
          <w:sz w:val="28"/>
          <w:szCs w:val="28"/>
        </w:rPr>
        <w:t>1</w:t>
      </w:r>
      <w:r>
        <w:rPr>
          <w:rFonts w:ascii="Times New Roman" w:hAnsi="Times New Roman" w:cs="Times New Roman"/>
          <w:sz w:val="28"/>
          <w:szCs w:val="28"/>
        </w:rPr>
        <w:t>33</w:t>
      </w:r>
      <w:r w:rsidRPr="00CA71EB">
        <w:rPr>
          <w:rFonts w:ascii="Times New Roman" w:hAnsi="Times New Roman" w:cs="Times New Roman"/>
          <w:sz w:val="28"/>
          <w:szCs w:val="28"/>
        </w:rPr>
        <w:t xml:space="preserve">. Специалист, ответственный за рассмотрение заявления о продлении срока действия лицензии, проводит документарную проверку представленных документов в порядке, установленном </w:t>
      </w:r>
      <w:r w:rsidRPr="00021FFC">
        <w:rPr>
          <w:rFonts w:ascii="Times New Roman" w:hAnsi="Times New Roman" w:cs="Times New Roman"/>
          <w:sz w:val="28"/>
          <w:szCs w:val="28"/>
        </w:rPr>
        <w:t xml:space="preserve">пунктами </w:t>
      </w:r>
      <w:r>
        <w:rPr>
          <w:rFonts w:ascii="Times New Roman" w:hAnsi="Times New Roman" w:cs="Times New Roman"/>
          <w:sz w:val="28"/>
          <w:szCs w:val="28"/>
        </w:rPr>
        <w:t>88 и 89</w:t>
      </w:r>
      <w:r w:rsidRPr="00CA71EB">
        <w:rPr>
          <w:rFonts w:ascii="Times New Roman" w:hAnsi="Times New Roman" w:cs="Times New Roman"/>
          <w:sz w:val="28"/>
          <w:szCs w:val="28"/>
        </w:rPr>
        <w:t xml:space="preserve"> </w:t>
      </w:r>
      <w:r w:rsidRPr="00E060B0">
        <w:rPr>
          <w:rFonts w:ascii="Times New Roman" w:hAnsi="Times New Roman" w:cs="Times New Roman"/>
          <w:sz w:val="28"/>
          <w:szCs w:val="28"/>
        </w:rPr>
        <w:t xml:space="preserve"> Административного регламента.</w:t>
      </w:r>
    </w:p>
    <w:p w:rsidR="00665A02" w:rsidRPr="00435DCF"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E060B0">
        <w:rPr>
          <w:rFonts w:ascii="Times New Roman" w:hAnsi="Times New Roman" w:cs="Times New Roman"/>
          <w:sz w:val="28"/>
          <w:szCs w:val="28"/>
        </w:rPr>
        <w:t>1</w:t>
      </w:r>
      <w:r>
        <w:rPr>
          <w:rFonts w:ascii="Times New Roman" w:hAnsi="Times New Roman" w:cs="Times New Roman"/>
          <w:sz w:val="28"/>
          <w:szCs w:val="28"/>
        </w:rPr>
        <w:t>34</w:t>
      </w:r>
      <w:r w:rsidRPr="00E060B0">
        <w:rPr>
          <w:rFonts w:ascii="Times New Roman" w:hAnsi="Times New Roman" w:cs="Times New Roman"/>
          <w:sz w:val="28"/>
          <w:szCs w:val="28"/>
        </w:rPr>
        <w:t xml:space="preserve">. Специалист, ответственный за рассмотрение заявления о продлении срока действия лицензии, проводит внеплановую выездную проверку в порядке, установленном пунктами </w:t>
      </w:r>
      <w:r>
        <w:rPr>
          <w:rFonts w:ascii="Times New Roman" w:hAnsi="Times New Roman" w:cs="Times New Roman"/>
          <w:sz w:val="28"/>
          <w:szCs w:val="28"/>
        </w:rPr>
        <w:t xml:space="preserve">90 и 91 </w:t>
      </w:r>
      <w:r w:rsidRPr="00E060B0">
        <w:rPr>
          <w:rFonts w:ascii="Times New Roman" w:hAnsi="Times New Roman" w:cs="Times New Roman"/>
          <w:sz w:val="28"/>
          <w:szCs w:val="28"/>
        </w:rPr>
        <w:t xml:space="preserve"> Административного регламента.</w:t>
      </w:r>
    </w:p>
    <w:p w:rsidR="00665A02" w:rsidRPr="00A50C91"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E060B0">
        <w:rPr>
          <w:rFonts w:ascii="Times New Roman" w:hAnsi="Times New Roman" w:cs="Times New Roman"/>
          <w:sz w:val="28"/>
          <w:szCs w:val="28"/>
        </w:rPr>
        <w:t>1</w:t>
      </w:r>
      <w:r>
        <w:rPr>
          <w:rFonts w:ascii="Times New Roman" w:hAnsi="Times New Roman" w:cs="Times New Roman"/>
          <w:sz w:val="28"/>
          <w:szCs w:val="28"/>
        </w:rPr>
        <w:t>35</w:t>
      </w:r>
      <w:r w:rsidRPr="00E060B0">
        <w:rPr>
          <w:rFonts w:ascii="Times New Roman" w:hAnsi="Times New Roman" w:cs="Times New Roman"/>
          <w:sz w:val="28"/>
          <w:szCs w:val="28"/>
        </w:rPr>
        <w:t>. Решение о продлении срока действия лицензии или об отказе в продлении этого срока принимается в порядке, установ</w:t>
      </w:r>
      <w:r>
        <w:rPr>
          <w:rFonts w:ascii="Times New Roman" w:hAnsi="Times New Roman" w:cs="Times New Roman"/>
          <w:sz w:val="28"/>
          <w:szCs w:val="28"/>
        </w:rPr>
        <w:t>ленном в пунктах 92-93</w:t>
      </w:r>
      <w:r w:rsidRPr="00A50C91">
        <w:rPr>
          <w:rFonts w:ascii="Times New Roman" w:hAnsi="Times New Roman" w:cs="Times New Roman"/>
          <w:sz w:val="28"/>
          <w:szCs w:val="28"/>
        </w:rPr>
        <w:t xml:space="preserve">, </w:t>
      </w:r>
      <w:r>
        <w:rPr>
          <w:rFonts w:ascii="Times New Roman" w:hAnsi="Times New Roman" w:cs="Times New Roman"/>
          <w:sz w:val="28"/>
          <w:szCs w:val="28"/>
        </w:rPr>
        <w:t>95-97</w:t>
      </w:r>
      <w:r w:rsidRPr="00A50C91">
        <w:rPr>
          <w:rFonts w:ascii="Times New Roman" w:hAnsi="Times New Roman" w:cs="Times New Roman"/>
          <w:sz w:val="28"/>
          <w:szCs w:val="28"/>
        </w:rPr>
        <w:t>, 1</w:t>
      </w:r>
      <w:r>
        <w:rPr>
          <w:rFonts w:ascii="Times New Roman" w:hAnsi="Times New Roman" w:cs="Times New Roman"/>
          <w:sz w:val="28"/>
          <w:szCs w:val="28"/>
        </w:rPr>
        <w:t>25-126</w:t>
      </w:r>
      <w:r w:rsidRPr="00A50C91">
        <w:rPr>
          <w:rFonts w:ascii="Times New Roman" w:hAnsi="Times New Roman" w:cs="Times New Roman"/>
          <w:sz w:val="28"/>
          <w:szCs w:val="28"/>
        </w:rPr>
        <w:t xml:space="preserve">  Административного регламента.</w:t>
      </w:r>
    </w:p>
    <w:p w:rsidR="00665A02" w:rsidRPr="005701F3"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5701F3">
        <w:rPr>
          <w:rFonts w:ascii="Times New Roman" w:hAnsi="Times New Roman" w:cs="Times New Roman"/>
          <w:sz w:val="28"/>
          <w:szCs w:val="28"/>
        </w:rPr>
        <w:t>1</w:t>
      </w:r>
      <w:r>
        <w:rPr>
          <w:rFonts w:ascii="Times New Roman" w:hAnsi="Times New Roman" w:cs="Times New Roman"/>
          <w:sz w:val="28"/>
          <w:szCs w:val="28"/>
        </w:rPr>
        <w:t>36</w:t>
      </w:r>
      <w:r w:rsidRPr="005701F3">
        <w:rPr>
          <w:rFonts w:ascii="Times New Roman" w:hAnsi="Times New Roman" w:cs="Times New Roman"/>
          <w:sz w:val="28"/>
          <w:szCs w:val="28"/>
        </w:rPr>
        <w:t>. Сроки принятия лицензирующим органом решения о продлении срока действия лицензии или об отказе в продлении этого срока не могут превышать сроки, установленные для принятия решения о выдаче лицензии или об отказе в ее выдаче.</w:t>
      </w:r>
    </w:p>
    <w:p w:rsidR="00665A02" w:rsidRPr="009C0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9C0902">
        <w:rPr>
          <w:rFonts w:ascii="Times New Roman" w:hAnsi="Times New Roman" w:cs="Times New Roman"/>
          <w:sz w:val="28"/>
          <w:szCs w:val="28"/>
        </w:rPr>
        <w:t>1</w:t>
      </w:r>
      <w:r>
        <w:rPr>
          <w:rFonts w:ascii="Times New Roman" w:hAnsi="Times New Roman" w:cs="Times New Roman"/>
          <w:sz w:val="28"/>
          <w:szCs w:val="28"/>
        </w:rPr>
        <w:t>37</w:t>
      </w:r>
      <w:r w:rsidRPr="009C0902">
        <w:rPr>
          <w:rFonts w:ascii="Times New Roman" w:hAnsi="Times New Roman" w:cs="Times New Roman"/>
          <w:sz w:val="28"/>
          <w:szCs w:val="28"/>
        </w:rPr>
        <w:t>. Специалист, ответственный за рассмотрение заявления о продлении срока действия лицензии, в течение 1 рабочего дня со дня принятия решения о продлении срока действия лицензии на бланке ранее выданной лицензии машинописным способом указывает новый срок действия лицензии в соответствии с принятым решением. Лицензия подписывается уполномоченным должностным лицом и заверяется печатью лицензирующего органа. С заполненного бланка лиценз</w:t>
      </w:r>
      <w:r>
        <w:rPr>
          <w:rFonts w:ascii="Times New Roman" w:hAnsi="Times New Roman" w:cs="Times New Roman"/>
          <w:sz w:val="28"/>
          <w:szCs w:val="28"/>
        </w:rPr>
        <w:t xml:space="preserve">ии снимается копия, заверяется подписью </w:t>
      </w:r>
      <w:r w:rsidRPr="00453AA1">
        <w:rPr>
          <w:rFonts w:ascii="Times New Roman" w:hAnsi="Times New Roman" w:cs="Times New Roman"/>
          <w:sz w:val="28"/>
          <w:szCs w:val="28"/>
        </w:rPr>
        <w:t>специалист</w:t>
      </w:r>
      <w:r>
        <w:rPr>
          <w:rFonts w:ascii="Times New Roman" w:hAnsi="Times New Roman" w:cs="Times New Roman"/>
          <w:sz w:val="28"/>
          <w:szCs w:val="28"/>
        </w:rPr>
        <w:t>а</w:t>
      </w:r>
      <w:r w:rsidRPr="00453AA1">
        <w:rPr>
          <w:rFonts w:ascii="Times New Roman" w:hAnsi="Times New Roman" w:cs="Times New Roman"/>
          <w:sz w:val="28"/>
          <w:szCs w:val="28"/>
        </w:rPr>
        <w:t>, ответственно</w:t>
      </w:r>
      <w:r>
        <w:rPr>
          <w:rFonts w:ascii="Times New Roman" w:hAnsi="Times New Roman" w:cs="Times New Roman"/>
          <w:sz w:val="28"/>
          <w:szCs w:val="28"/>
        </w:rPr>
        <w:t>го</w:t>
      </w:r>
      <w:r w:rsidRPr="00453AA1">
        <w:rPr>
          <w:rFonts w:ascii="Times New Roman" w:hAnsi="Times New Roman" w:cs="Times New Roman"/>
          <w:sz w:val="28"/>
          <w:szCs w:val="28"/>
        </w:rPr>
        <w:t xml:space="preserve"> за оформление бланка лицензии</w:t>
      </w:r>
      <w:r>
        <w:rPr>
          <w:rFonts w:ascii="Times New Roman" w:hAnsi="Times New Roman" w:cs="Times New Roman"/>
          <w:sz w:val="28"/>
          <w:szCs w:val="28"/>
        </w:rPr>
        <w:t xml:space="preserve">, </w:t>
      </w:r>
      <w:r w:rsidRPr="009C0902">
        <w:rPr>
          <w:rFonts w:ascii="Times New Roman" w:hAnsi="Times New Roman" w:cs="Times New Roman"/>
          <w:sz w:val="28"/>
          <w:szCs w:val="28"/>
        </w:rPr>
        <w:t>и приобщается к лицензионному делу.</w:t>
      </w:r>
    </w:p>
    <w:p w:rsidR="00665A02" w:rsidRPr="009C0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9C0902">
        <w:rPr>
          <w:rFonts w:ascii="Times New Roman" w:hAnsi="Times New Roman" w:cs="Times New Roman"/>
          <w:sz w:val="28"/>
          <w:szCs w:val="28"/>
        </w:rPr>
        <w:t>1</w:t>
      </w:r>
      <w:r>
        <w:rPr>
          <w:rFonts w:ascii="Times New Roman" w:hAnsi="Times New Roman" w:cs="Times New Roman"/>
          <w:sz w:val="28"/>
          <w:szCs w:val="28"/>
        </w:rPr>
        <w:t>38</w:t>
      </w:r>
      <w:r w:rsidRPr="009C0902">
        <w:rPr>
          <w:rFonts w:ascii="Times New Roman" w:hAnsi="Times New Roman" w:cs="Times New Roman"/>
          <w:sz w:val="28"/>
          <w:szCs w:val="28"/>
        </w:rPr>
        <w:t xml:space="preserve">. Выдача продленной лицензии осуществляется в порядке, установленном пунктами </w:t>
      </w:r>
      <w:r>
        <w:rPr>
          <w:rFonts w:ascii="Times New Roman" w:hAnsi="Times New Roman" w:cs="Times New Roman"/>
          <w:sz w:val="28"/>
          <w:szCs w:val="28"/>
        </w:rPr>
        <w:t>107-114</w:t>
      </w:r>
      <w:r w:rsidRPr="00A50C91">
        <w:rPr>
          <w:rFonts w:ascii="Times New Roman" w:hAnsi="Times New Roman" w:cs="Times New Roman"/>
          <w:sz w:val="28"/>
          <w:szCs w:val="28"/>
        </w:rPr>
        <w:t xml:space="preserve"> </w:t>
      </w:r>
      <w:r w:rsidRPr="009C0902">
        <w:rPr>
          <w:rFonts w:ascii="Times New Roman" w:hAnsi="Times New Roman" w:cs="Times New Roman"/>
          <w:sz w:val="28"/>
          <w:szCs w:val="28"/>
        </w:rPr>
        <w:t xml:space="preserve"> Административного регламента.</w:t>
      </w:r>
    </w:p>
    <w:p w:rsidR="00665A02" w:rsidRPr="009C0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9C09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9C0902">
        <w:rPr>
          <w:rFonts w:ascii="Times New Roman" w:hAnsi="Times New Roman" w:cs="Times New Roman"/>
          <w:sz w:val="28"/>
          <w:szCs w:val="28"/>
        </w:rPr>
        <w:t xml:space="preserve">Глава </w:t>
      </w:r>
      <w:r>
        <w:rPr>
          <w:rFonts w:ascii="Times New Roman" w:hAnsi="Times New Roman" w:cs="Times New Roman"/>
          <w:sz w:val="28"/>
          <w:szCs w:val="28"/>
        </w:rPr>
        <w:t>30</w:t>
      </w:r>
      <w:r w:rsidRPr="009C0902">
        <w:rPr>
          <w:rFonts w:ascii="Times New Roman" w:hAnsi="Times New Roman" w:cs="Times New Roman"/>
          <w:sz w:val="28"/>
          <w:szCs w:val="28"/>
        </w:rPr>
        <w:t>. Административная процедура прекращения действия лицензии</w:t>
      </w:r>
    </w:p>
    <w:p w:rsidR="00665A02" w:rsidRPr="009C09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6E2674" w:rsidRDefault="00665A02" w:rsidP="00D7124D">
      <w:pPr>
        <w:shd w:val="clear" w:color="auto" w:fill="FFFFFF"/>
        <w:autoSpaceDE w:val="0"/>
        <w:autoSpaceDN w:val="0"/>
        <w:adjustRightInd w:val="0"/>
        <w:ind w:firstLine="540"/>
        <w:jc w:val="both"/>
        <w:outlineLvl w:val="1"/>
        <w:rPr>
          <w:sz w:val="28"/>
          <w:szCs w:val="28"/>
        </w:rPr>
      </w:pPr>
      <w:r w:rsidRPr="006E2674">
        <w:rPr>
          <w:sz w:val="28"/>
          <w:szCs w:val="28"/>
        </w:rPr>
        <w:t>1</w:t>
      </w:r>
      <w:r>
        <w:rPr>
          <w:sz w:val="28"/>
          <w:szCs w:val="28"/>
        </w:rPr>
        <w:t>39</w:t>
      </w:r>
      <w:r w:rsidRPr="006E2674">
        <w:rPr>
          <w:sz w:val="28"/>
          <w:szCs w:val="28"/>
        </w:rPr>
        <w:t xml:space="preserve">. Действие лицензии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9" w:history="1">
        <w:r w:rsidRPr="006E2674">
          <w:rPr>
            <w:sz w:val="28"/>
            <w:szCs w:val="28"/>
          </w:rPr>
          <w:t>заявления</w:t>
        </w:r>
      </w:hyperlink>
      <w:r w:rsidRPr="006E2674">
        <w:rPr>
          <w:sz w:val="28"/>
          <w:szCs w:val="28"/>
        </w:rPr>
        <w:t xml:space="preserve"> организации.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140. </w:t>
      </w:r>
      <w:r w:rsidRPr="00426028">
        <w:rPr>
          <w:rFonts w:ascii="Times New Roman" w:hAnsi="Times New Roman" w:cs="Times New Roman"/>
          <w:sz w:val="28"/>
          <w:szCs w:val="28"/>
        </w:rPr>
        <w:t xml:space="preserve">Основаниями для начала исполнения процедуры </w:t>
      </w:r>
      <w:r>
        <w:rPr>
          <w:rFonts w:ascii="Times New Roman" w:hAnsi="Times New Roman" w:cs="Times New Roman"/>
          <w:sz w:val="28"/>
          <w:szCs w:val="28"/>
        </w:rPr>
        <w:t xml:space="preserve">досрочного </w:t>
      </w:r>
      <w:r w:rsidRPr="00426028">
        <w:rPr>
          <w:rFonts w:ascii="Times New Roman" w:hAnsi="Times New Roman" w:cs="Times New Roman"/>
          <w:sz w:val="28"/>
          <w:szCs w:val="28"/>
        </w:rPr>
        <w:t xml:space="preserve">прекращения действия лицензии являются личное обращение заявителя,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Pr>
          <w:rFonts w:ascii="Times New Roman" w:hAnsi="Times New Roman" w:cs="Times New Roman"/>
          <w:sz w:val="28"/>
          <w:szCs w:val="28"/>
        </w:rPr>
        <w:t xml:space="preserve">14 октября </w:t>
      </w:r>
      <w:r w:rsidRPr="00426028">
        <w:rPr>
          <w:rFonts w:ascii="Times New Roman" w:hAnsi="Times New Roman" w:cs="Times New Roman"/>
          <w:sz w:val="28"/>
          <w:szCs w:val="28"/>
        </w:rPr>
        <w:t xml:space="preserve">2011 года № </w:t>
      </w:r>
      <w:r>
        <w:rPr>
          <w:rFonts w:ascii="Times New Roman" w:hAnsi="Times New Roman" w:cs="Times New Roman"/>
          <w:sz w:val="28"/>
          <w:szCs w:val="28"/>
        </w:rPr>
        <w:t>313-</w:t>
      </w:r>
      <w:r w:rsidRPr="00426028">
        <w:rPr>
          <w:rFonts w:ascii="Times New Roman" w:hAnsi="Times New Roman" w:cs="Times New Roman"/>
          <w:sz w:val="28"/>
          <w:szCs w:val="28"/>
        </w:rPr>
        <w:t xml:space="preserve">пп «Об установлении требований и ограничений в сфере розничной продажи алкогольной продукции на территории Иркутской области» и пунктом </w:t>
      </w:r>
      <w:r>
        <w:rPr>
          <w:rFonts w:ascii="Times New Roman" w:hAnsi="Times New Roman" w:cs="Times New Roman"/>
          <w:sz w:val="28"/>
          <w:szCs w:val="28"/>
        </w:rPr>
        <w:t>3</w:t>
      </w:r>
      <w:r w:rsidRPr="00426028">
        <w:rPr>
          <w:rFonts w:ascii="Times New Roman" w:hAnsi="Times New Roman" w:cs="Times New Roman"/>
          <w:sz w:val="28"/>
          <w:szCs w:val="28"/>
        </w:rPr>
        <w:t xml:space="preserve">  Административного регламента, с заявлением о прекращении действия лицензии </w:t>
      </w:r>
      <w:r>
        <w:rPr>
          <w:rFonts w:ascii="Times New Roman" w:hAnsi="Times New Roman" w:cs="Times New Roman"/>
          <w:sz w:val="28"/>
          <w:szCs w:val="28"/>
        </w:rPr>
        <w:t xml:space="preserve">и </w:t>
      </w:r>
      <w:r w:rsidRPr="00426028">
        <w:rPr>
          <w:rFonts w:ascii="Times New Roman" w:hAnsi="Times New Roman" w:cs="Times New Roman"/>
          <w:sz w:val="28"/>
          <w:szCs w:val="28"/>
        </w:rPr>
        <w:t>с приложением оригинала бланка прекращаемой лицензии.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141. </w:t>
      </w:r>
      <w:r w:rsidRPr="00BE160F">
        <w:rPr>
          <w:rFonts w:ascii="Times New Roman" w:hAnsi="Times New Roman" w:cs="Times New Roman"/>
          <w:sz w:val="28"/>
          <w:szCs w:val="28"/>
        </w:rPr>
        <w:t xml:space="preserve">Прием заявления о </w:t>
      </w:r>
      <w:r w:rsidRPr="00426028">
        <w:rPr>
          <w:rFonts w:ascii="Times New Roman" w:hAnsi="Times New Roman" w:cs="Times New Roman"/>
          <w:sz w:val="28"/>
          <w:szCs w:val="28"/>
        </w:rPr>
        <w:t>прекращени</w:t>
      </w:r>
      <w:r>
        <w:rPr>
          <w:rFonts w:ascii="Times New Roman" w:hAnsi="Times New Roman" w:cs="Times New Roman"/>
          <w:sz w:val="28"/>
          <w:szCs w:val="28"/>
        </w:rPr>
        <w:t>и</w:t>
      </w:r>
      <w:r w:rsidRPr="00426028">
        <w:rPr>
          <w:rFonts w:ascii="Times New Roman" w:hAnsi="Times New Roman" w:cs="Times New Roman"/>
          <w:sz w:val="28"/>
          <w:szCs w:val="28"/>
        </w:rPr>
        <w:t xml:space="preserve"> действия</w:t>
      </w:r>
      <w:r w:rsidRPr="00BE160F">
        <w:rPr>
          <w:rFonts w:ascii="Times New Roman" w:hAnsi="Times New Roman" w:cs="Times New Roman"/>
          <w:sz w:val="28"/>
          <w:szCs w:val="28"/>
        </w:rPr>
        <w:t xml:space="preserve"> лицензии и </w:t>
      </w:r>
      <w:r w:rsidRPr="00426028">
        <w:rPr>
          <w:rFonts w:ascii="Times New Roman" w:hAnsi="Times New Roman" w:cs="Times New Roman"/>
          <w:sz w:val="28"/>
          <w:szCs w:val="28"/>
        </w:rPr>
        <w:t>оригинала бланка прекращаемой лицензии</w:t>
      </w:r>
      <w:r w:rsidRPr="00BE160F">
        <w:rPr>
          <w:rFonts w:ascii="Times New Roman" w:hAnsi="Times New Roman" w:cs="Times New Roman"/>
          <w:sz w:val="28"/>
          <w:szCs w:val="28"/>
        </w:rPr>
        <w:t xml:space="preserve"> осуществляется в порядке, установленном пунктами </w:t>
      </w:r>
      <w:r>
        <w:rPr>
          <w:rFonts w:ascii="Times New Roman" w:hAnsi="Times New Roman" w:cs="Times New Roman"/>
          <w:sz w:val="28"/>
          <w:szCs w:val="28"/>
        </w:rPr>
        <w:t>80-83</w:t>
      </w:r>
      <w:r w:rsidRPr="00BE160F">
        <w:rPr>
          <w:rFonts w:ascii="Times New Roman" w:hAnsi="Times New Roman" w:cs="Times New Roman"/>
          <w:sz w:val="28"/>
          <w:szCs w:val="28"/>
        </w:rPr>
        <w:t xml:space="preserve">  Административного регламента. Специалист, ответственный за прием и регистрацию документов, в день их регистрации приобщает документы к лицензионному делу лицензиата.</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Заявление о прекращении действия лицензии может быть подано заявителем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4C0A65"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426028">
        <w:rPr>
          <w:rFonts w:ascii="Times New Roman" w:hAnsi="Times New Roman" w:cs="Times New Roman"/>
          <w:sz w:val="28"/>
          <w:szCs w:val="28"/>
        </w:rPr>
        <w:t>1</w:t>
      </w:r>
      <w:r>
        <w:rPr>
          <w:rFonts w:ascii="Times New Roman" w:hAnsi="Times New Roman" w:cs="Times New Roman"/>
          <w:sz w:val="28"/>
          <w:szCs w:val="28"/>
        </w:rPr>
        <w:t>42</w:t>
      </w:r>
      <w:r w:rsidRPr="00426028">
        <w:rPr>
          <w:rFonts w:ascii="Times New Roman" w:hAnsi="Times New Roman" w:cs="Times New Roman"/>
          <w:sz w:val="28"/>
          <w:szCs w:val="28"/>
        </w:rPr>
        <w:t xml:space="preserve">. В случае поступления в лицензирующий орган заявления о прекращении действия лицензии уполномоченный специалист лицензирующего органа готовит проект правового акта лицензирующего органа о </w:t>
      </w:r>
      <w:r w:rsidRPr="004C0A65">
        <w:rPr>
          <w:rFonts w:ascii="Times New Roman" w:hAnsi="Times New Roman" w:cs="Times New Roman"/>
          <w:sz w:val="28"/>
          <w:szCs w:val="28"/>
        </w:rPr>
        <w:t>досрочном прекращении действия лицензии и уведомление о принятом решении. Проект правового акта лицензирующего органа и уведомление передаются на подписание уполномоченному должностному лицу лицензирующего органа. Максимальный срок принятия решения о досрочном прекращении действия лицензии - 5 рабочих дней со дня поступления соответствующего заявления.</w:t>
      </w:r>
    </w:p>
    <w:p w:rsidR="00665A02" w:rsidRPr="00B5687C" w:rsidRDefault="00665A02" w:rsidP="00D7124D">
      <w:pPr>
        <w:pStyle w:val="ConsPlusNorma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4</w:t>
      </w:r>
      <w:r w:rsidRPr="004C0A65">
        <w:rPr>
          <w:rFonts w:ascii="Times New Roman" w:hAnsi="Times New Roman" w:cs="Times New Roman"/>
          <w:sz w:val="28"/>
          <w:szCs w:val="28"/>
        </w:rPr>
        <w:t>3. Специалист, ответственный за оформление правового акта лицензирующего органа о досрочном прекращении</w:t>
      </w:r>
      <w:r w:rsidRPr="00E41332">
        <w:rPr>
          <w:rFonts w:ascii="Times New Roman" w:hAnsi="Times New Roman" w:cs="Times New Roman"/>
          <w:sz w:val="28"/>
          <w:szCs w:val="28"/>
        </w:rPr>
        <w:t xml:space="preserve"> действия лицензии, в течение 3 рабочих дней со дня принятия соответствующего решения вручает лицензиату уведомление о принятом решении под расписку либо направляет его посредством почтовой связи с уведомлением о вручении по месту нахождения лицензиата или в установленном порядке в форме электронного документа</w:t>
      </w:r>
      <w:r>
        <w:rPr>
          <w:rFonts w:ascii="Times New Roman" w:hAnsi="Times New Roman" w:cs="Times New Roman"/>
          <w:sz w:val="28"/>
          <w:szCs w:val="28"/>
        </w:rPr>
        <w:t>,</w:t>
      </w:r>
      <w:r w:rsidRPr="00E41332">
        <w:rPr>
          <w:rFonts w:ascii="Times New Roman" w:hAnsi="Times New Roman" w:cs="Times New Roman"/>
          <w:sz w:val="28"/>
          <w:szCs w:val="28"/>
        </w:rPr>
        <w:t xml:space="preserve"> </w:t>
      </w:r>
      <w:r w:rsidRPr="004C0A65">
        <w:rPr>
          <w:rFonts w:ascii="Times New Roman" w:hAnsi="Times New Roman" w:cs="Times New Roman"/>
          <w:sz w:val="28"/>
          <w:szCs w:val="28"/>
        </w:rPr>
        <w:t>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665A02" w:rsidRPr="0081380F" w:rsidRDefault="00665A02" w:rsidP="00A91642">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Снятие остатков алкогольной продукции в случае прекращения действия лицензии осуществляется лицензирующим органом в порядке, </w:t>
      </w:r>
      <w:r w:rsidRPr="00B94A61">
        <w:rPr>
          <w:rFonts w:ascii="Times New Roman" w:hAnsi="Times New Roman" w:cs="Times New Roman"/>
          <w:sz w:val="28"/>
          <w:szCs w:val="28"/>
        </w:rPr>
        <w:t>установл</w:t>
      </w:r>
      <w:r>
        <w:rPr>
          <w:rFonts w:ascii="Times New Roman" w:hAnsi="Times New Roman" w:cs="Times New Roman"/>
          <w:sz w:val="28"/>
          <w:szCs w:val="28"/>
        </w:rPr>
        <w:t>енном А</w:t>
      </w:r>
      <w:r w:rsidRPr="00B94A61">
        <w:rPr>
          <w:rFonts w:ascii="Times New Roman" w:hAnsi="Times New Roman" w:cs="Times New Roman"/>
          <w:sz w:val="28"/>
          <w:szCs w:val="28"/>
        </w:rPr>
        <w:t xml:space="preserve">дминистративным регламентом исполнения государственной функции по </w:t>
      </w:r>
      <w:r>
        <w:rPr>
          <w:rFonts w:ascii="Times New Roman" w:hAnsi="Times New Roman" w:cs="Times New Roman"/>
          <w:sz w:val="28"/>
          <w:szCs w:val="28"/>
        </w:rPr>
        <w:t xml:space="preserve">лицензионному </w:t>
      </w:r>
      <w:r w:rsidRPr="00B94A61">
        <w:rPr>
          <w:rFonts w:ascii="Times New Roman" w:hAnsi="Times New Roman" w:cs="Times New Roman"/>
          <w:sz w:val="28"/>
          <w:szCs w:val="28"/>
        </w:rPr>
        <w:t>контрол</w:t>
      </w:r>
      <w:r>
        <w:rPr>
          <w:rFonts w:ascii="Times New Roman" w:hAnsi="Times New Roman" w:cs="Times New Roman"/>
          <w:sz w:val="28"/>
          <w:szCs w:val="28"/>
        </w:rPr>
        <w:t>ю</w:t>
      </w:r>
      <w:r w:rsidRPr="00B94A61">
        <w:rPr>
          <w:rFonts w:ascii="Times New Roman" w:hAnsi="Times New Roman" w:cs="Times New Roman"/>
          <w:sz w:val="28"/>
          <w:szCs w:val="28"/>
        </w:rPr>
        <w:t xml:space="preserve"> за розничной продажей алкогольной продукции</w:t>
      </w:r>
      <w:r>
        <w:rPr>
          <w:rFonts w:ascii="Times New Roman" w:hAnsi="Times New Roman" w:cs="Times New Roman"/>
          <w:sz w:val="28"/>
          <w:szCs w:val="28"/>
        </w:rPr>
        <w:t xml:space="preserve"> на территории Иркутской области</w:t>
      </w:r>
      <w:r w:rsidRPr="00B94A61">
        <w:rPr>
          <w:rFonts w:ascii="Times New Roman" w:hAnsi="Times New Roman" w:cs="Times New Roman"/>
          <w:sz w:val="28"/>
          <w:szCs w:val="28"/>
        </w:rPr>
        <w:t xml:space="preserve">, утвержденным </w:t>
      </w:r>
      <w:r w:rsidRPr="00EF1AB4">
        <w:rPr>
          <w:rFonts w:ascii="Times New Roman" w:hAnsi="Times New Roman" w:cs="Times New Roman"/>
          <w:sz w:val="28"/>
          <w:szCs w:val="28"/>
        </w:rPr>
        <w:t>приказом Службы</w:t>
      </w:r>
      <w:r w:rsidRPr="00B94A61">
        <w:rPr>
          <w:rFonts w:ascii="Times New Roman" w:hAnsi="Times New Roman" w:cs="Times New Roman"/>
          <w:sz w:val="28"/>
          <w:szCs w:val="28"/>
        </w:rPr>
        <w:t xml:space="preserve"> от </w:t>
      </w:r>
      <w:r>
        <w:rPr>
          <w:rFonts w:ascii="Times New Roman" w:hAnsi="Times New Roman" w:cs="Times New Roman"/>
          <w:sz w:val="28"/>
          <w:szCs w:val="28"/>
        </w:rPr>
        <w:t xml:space="preserve">23 мая </w:t>
      </w:r>
      <w:r w:rsidRPr="00B94A61">
        <w:rPr>
          <w:rFonts w:ascii="Times New Roman" w:hAnsi="Times New Roman" w:cs="Times New Roman"/>
          <w:sz w:val="28"/>
          <w:szCs w:val="28"/>
        </w:rPr>
        <w:t>201</w:t>
      </w:r>
      <w:r>
        <w:rPr>
          <w:rFonts w:ascii="Times New Roman" w:hAnsi="Times New Roman" w:cs="Times New Roman"/>
          <w:sz w:val="28"/>
          <w:szCs w:val="28"/>
        </w:rPr>
        <w:t>2</w:t>
      </w:r>
      <w:r w:rsidRPr="00B94A61">
        <w:rPr>
          <w:rFonts w:ascii="Times New Roman" w:hAnsi="Times New Roman" w:cs="Times New Roman"/>
          <w:sz w:val="28"/>
          <w:szCs w:val="28"/>
        </w:rPr>
        <w:t xml:space="preserve"> года</w:t>
      </w:r>
      <w:r>
        <w:rPr>
          <w:rFonts w:ascii="Times New Roman" w:hAnsi="Times New Roman" w:cs="Times New Roman"/>
          <w:sz w:val="28"/>
          <w:szCs w:val="28"/>
        </w:rPr>
        <w:t xml:space="preserve"> № 14 -спр.</w:t>
      </w:r>
    </w:p>
    <w:p w:rsidR="00665A02" w:rsidRPr="0081380F" w:rsidRDefault="00665A02" w:rsidP="00D7124D">
      <w:pPr>
        <w:pStyle w:val="ConsPlusNormal"/>
        <w:shd w:val="clear" w:color="auto" w:fill="FFFFFF"/>
        <w:ind w:firstLine="567"/>
        <w:jc w:val="both"/>
        <w:rPr>
          <w:rFonts w:ascii="Times New Roman" w:hAnsi="Times New Roman" w:cs="Times New Roman"/>
          <w:sz w:val="28"/>
          <w:szCs w:val="28"/>
        </w:rPr>
      </w:pPr>
      <w:r w:rsidRPr="0081380F">
        <w:rPr>
          <w:rFonts w:ascii="Times New Roman" w:hAnsi="Times New Roman" w:cs="Times New Roman"/>
          <w:sz w:val="28"/>
          <w:szCs w:val="28"/>
        </w:rPr>
        <w:t>1</w:t>
      </w:r>
      <w:r>
        <w:rPr>
          <w:rFonts w:ascii="Times New Roman" w:hAnsi="Times New Roman" w:cs="Times New Roman"/>
          <w:sz w:val="28"/>
          <w:szCs w:val="28"/>
        </w:rPr>
        <w:t>44</w:t>
      </w:r>
      <w:r w:rsidRPr="0081380F">
        <w:rPr>
          <w:rFonts w:ascii="Times New Roman" w:hAnsi="Times New Roman" w:cs="Times New Roman"/>
          <w:sz w:val="28"/>
          <w:szCs w:val="28"/>
        </w:rPr>
        <w:t xml:space="preserve">. В течение 3 рабочих дней со дня принятия соответствующего решения заверенную печатью лицензирующего органа копию указанного решения специалист направляет через канцелярию лицензирующего органа в лицензирующий орган, на территории которого находятся обособленные подразделения лицензиата. </w:t>
      </w:r>
      <w:r w:rsidRPr="00277FA6">
        <w:rPr>
          <w:rFonts w:ascii="Times New Roman" w:hAnsi="Times New Roman" w:cs="Times New Roman"/>
          <w:sz w:val="28"/>
          <w:szCs w:val="28"/>
        </w:rPr>
        <w:t xml:space="preserve">Указанное решение направляется на </w:t>
      </w:r>
      <w:r w:rsidRPr="00277FA6">
        <w:rPr>
          <w:rFonts w:ascii="Times New Roman" w:hAnsi="Times New Roman" w:cs="Times New Roman"/>
          <w:sz w:val="28"/>
          <w:szCs w:val="28"/>
        </w:rPr>
        <w:br/>
        <w:t>бумажном носителе или в установленном порядке в форме электронного документа.</w:t>
      </w:r>
    </w:p>
    <w:p w:rsidR="00665A02" w:rsidRPr="00166934" w:rsidRDefault="00665A02" w:rsidP="00D7124D">
      <w:pPr>
        <w:pStyle w:val="ConsPlusNormal"/>
        <w:shd w:val="clear" w:color="auto" w:fill="FFFFFF"/>
        <w:ind w:firstLine="567"/>
        <w:jc w:val="both"/>
        <w:rPr>
          <w:rFonts w:ascii="Times New Roman" w:hAnsi="Times New Roman" w:cs="Times New Roman"/>
          <w:sz w:val="28"/>
          <w:szCs w:val="28"/>
        </w:rPr>
      </w:pPr>
    </w:p>
    <w:p w:rsidR="00665A02" w:rsidRPr="00166934"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166934">
        <w:rPr>
          <w:rFonts w:ascii="Times New Roman" w:hAnsi="Times New Roman" w:cs="Times New Roman"/>
          <w:sz w:val="28"/>
          <w:szCs w:val="28"/>
        </w:rPr>
        <w:t xml:space="preserve">Глава </w:t>
      </w:r>
      <w:r>
        <w:rPr>
          <w:rFonts w:ascii="Times New Roman" w:hAnsi="Times New Roman" w:cs="Times New Roman"/>
          <w:sz w:val="28"/>
          <w:szCs w:val="28"/>
        </w:rPr>
        <w:t>31</w:t>
      </w:r>
      <w:r w:rsidRPr="00166934">
        <w:rPr>
          <w:rFonts w:ascii="Times New Roman" w:hAnsi="Times New Roman" w:cs="Times New Roman"/>
          <w:sz w:val="28"/>
          <w:szCs w:val="28"/>
        </w:rPr>
        <w:t xml:space="preserve">. Административная процедура </w:t>
      </w:r>
      <w:r>
        <w:rPr>
          <w:rFonts w:ascii="Times New Roman" w:hAnsi="Times New Roman" w:cs="Times New Roman"/>
          <w:sz w:val="28"/>
          <w:szCs w:val="28"/>
        </w:rPr>
        <w:t>ведения государственной регистрации лицензий</w:t>
      </w:r>
    </w:p>
    <w:p w:rsidR="00665A02" w:rsidRPr="00166934"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31FDA">
        <w:rPr>
          <w:rFonts w:ascii="Times New Roman" w:hAnsi="Times New Roman" w:cs="Times New Roman"/>
          <w:sz w:val="28"/>
          <w:szCs w:val="28"/>
        </w:rPr>
        <w:t>1</w:t>
      </w:r>
      <w:r>
        <w:rPr>
          <w:rFonts w:ascii="Times New Roman" w:hAnsi="Times New Roman" w:cs="Times New Roman"/>
          <w:sz w:val="28"/>
          <w:szCs w:val="28"/>
        </w:rPr>
        <w:t>45</w:t>
      </w:r>
      <w:r w:rsidRPr="00C31FDA">
        <w:rPr>
          <w:rFonts w:ascii="Times New Roman" w:hAnsi="Times New Roman" w:cs="Times New Roman"/>
          <w:sz w:val="28"/>
          <w:szCs w:val="28"/>
        </w:rPr>
        <w:t xml:space="preserve">. </w:t>
      </w:r>
      <w:r>
        <w:rPr>
          <w:rFonts w:ascii="Times New Roman" w:hAnsi="Times New Roman" w:cs="Times New Roman"/>
          <w:sz w:val="28"/>
          <w:szCs w:val="28"/>
        </w:rPr>
        <w:t>Государственная регистрация лицензий осуществляется посредством внесения информации в реестр</w:t>
      </w:r>
      <w:r w:rsidRPr="00022ADB">
        <w:rPr>
          <w:rFonts w:ascii="Times New Roman" w:hAnsi="Times New Roman" w:cs="Times New Roman"/>
          <w:sz w:val="28"/>
          <w:szCs w:val="28"/>
        </w:rPr>
        <w:t xml:space="preserve">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w:t>
      </w:r>
      <w:r w:rsidRPr="00C855FC">
        <w:rPr>
          <w:rFonts w:ascii="Times New Roman" w:hAnsi="Times New Roman" w:cs="Times New Roman"/>
          <w:sz w:val="28"/>
          <w:szCs w:val="28"/>
        </w:rPr>
        <w:t>Иркутской области (далее - Реестр)</w:t>
      </w:r>
      <w:r>
        <w:rPr>
          <w:rFonts w:ascii="Times New Roman" w:hAnsi="Times New Roman" w:cs="Times New Roman"/>
          <w:sz w:val="28"/>
          <w:szCs w:val="28"/>
        </w:rPr>
        <w:t>.</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146. Специалист лицензирующего органа, </w:t>
      </w:r>
      <w:r w:rsidRPr="00C31FDA">
        <w:rPr>
          <w:rFonts w:ascii="Times New Roman" w:hAnsi="Times New Roman" w:cs="Times New Roman"/>
          <w:sz w:val="28"/>
          <w:szCs w:val="28"/>
        </w:rPr>
        <w:t xml:space="preserve">ответственный за ведение Реестра, ведет его по форме, установленной в приложении </w:t>
      </w:r>
      <w:r w:rsidRPr="00872E4C">
        <w:rPr>
          <w:rFonts w:ascii="Times New Roman" w:hAnsi="Times New Roman" w:cs="Times New Roman"/>
          <w:sz w:val="28"/>
          <w:szCs w:val="28"/>
        </w:rPr>
        <w:t>7</w:t>
      </w:r>
      <w:r w:rsidRPr="00C31FDA">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456AA5">
        <w:rPr>
          <w:rFonts w:ascii="Times New Roman" w:hAnsi="Times New Roman" w:cs="Times New Roman"/>
          <w:sz w:val="28"/>
          <w:szCs w:val="28"/>
        </w:rPr>
        <w:t>А</w:t>
      </w:r>
      <w:r w:rsidRPr="00C31FDA">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665A02" w:rsidRPr="00C31FDA" w:rsidRDefault="00665A02" w:rsidP="00D7124D">
      <w:pPr>
        <w:pStyle w:val="ConsPlusNormal"/>
        <w:shd w:val="clear" w:color="auto" w:fill="FFFFFF"/>
        <w:ind w:firstLine="567"/>
        <w:jc w:val="both"/>
        <w:rPr>
          <w:rFonts w:ascii="Times New Roman" w:hAnsi="Times New Roman" w:cs="Times New Roman"/>
          <w:sz w:val="28"/>
          <w:szCs w:val="28"/>
        </w:rPr>
      </w:pPr>
      <w:r w:rsidRPr="00C31FDA">
        <w:rPr>
          <w:rFonts w:ascii="Times New Roman" w:hAnsi="Times New Roman" w:cs="Times New Roman"/>
          <w:sz w:val="28"/>
          <w:szCs w:val="28"/>
        </w:rPr>
        <w:t>1</w:t>
      </w:r>
      <w:r>
        <w:rPr>
          <w:rFonts w:ascii="Times New Roman" w:hAnsi="Times New Roman" w:cs="Times New Roman"/>
          <w:sz w:val="28"/>
          <w:szCs w:val="28"/>
        </w:rPr>
        <w:t>47</w:t>
      </w:r>
      <w:r w:rsidRPr="00C31FDA">
        <w:rPr>
          <w:rFonts w:ascii="Times New Roman" w:hAnsi="Times New Roman" w:cs="Times New Roman"/>
          <w:sz w:val="28"/>
          <w:szCs w:val="28"/>
        </w:rPr>
        <w:t>. Реестр ведется на электронных и бумажных носителях, в формате Microsoft Ex</w:t>
      </w:r>
      <w:r w:rsidRPr="00C31FDA">
        <w:rPr>
          <w:rFonts w:ascii="Times New Roman" w:hAnsi="Times New Roman" w:cs="Times New Roman"/>
          <w:sz w:val="28"/>
          <w:szCs w:val="28"/>
          <w:lang w:val="en-US"/>
        </w:rPr>
        <w:t>c</w:t>
      </w:r>
      <w:r w:rsidRPr="00C31FDA">
        <w:rPr>
          <w:rFonts w:ascii="Times New Roman" w:hAnsi="Times New Roman" w:cs="Times New Roman"/>
          <w:sz w:val="28"/>
          <w:szCs w:val="28"/>
        </w:rPr>
        <w:t>el и размещается на официальном сайте лицензирующего органа</w:t>
      </w:r>
      <w:r w:rsidRPr="00CC1390">
        <w:rPr>
          <w:rFonts w:ascii="Times New Roman" w:hAnsi="Times New Roman" w:cs="Times New Roman"/>
          <w:sz w:val="28"/>
          <w:szCs w:val="28"/>
        </w:rPr>
        <w:t xml:space="preserve"> </w:t>
      </w:r>
      <w:r w:rsidRPr="00C31FDA">
        <w:rPr>
          <w:rFonts w:ascii="Times New Roman" w:hAnsi="Times New Roman" w:cs="Times New Roman"/>
          <w:sz w:val="28"/>
          <w:szCs w:val="28"/>
        </w:rPr>
        <w:t xml:space="preserve">в </w:t>
      </w:r>
      <w:r>
        <w:rPr>
          <w:rFonts w:ascii="Times New Roman" w:hAnsi="Times New Roman" w:cs="Times New Roman"/>
          <w:sz w:val="28"/>
          <w:szCs w:val="28"/>
        </w:rPr>
        <w:t>информационно-телекоммуникационной сети «</w:t>
      </w:r>
      <w:r w:rsidRPr="00C31FDA">
        <w:rPr>
          <w:rFonts w:ascii="Times New Roman" w:hAnsi="Times New Roman" w:cs="Times New Roman"/>
          <w:sz w:val="28"/>
          <w:szCs w:val="28"/>
        </w:rPr>
        <w:t>Интернет</w:t>
      </w:r>
      <w:r>
        <w:rPr>
          <w:rFonts w:ascii="Times New Roman" w:hAnsi="Times New Roman" w:cs="Times New Roman"/>
          <w:sz w:val="28"/>
          <w:szCs w:val="28"/>
        </w:rPr>
        <w:t>»</w:t>
      </w:r>
      <w:r w:rsidRPr="00C31FDA">
        <w:rPr>
          <w:rFonts w:ascii="Times New Roman" w:hAnsi="Times New Roman" w:cs="Times New Roman"/>
          <w:sz w:val="28"/>
          <w:szCs w:val="28"/>
        </w:rPr>
        <w:t xml:space="preserve">. Информация, содержащаяся в реестре лицензий, является открытой и бесплатной для ознакомления с ней физических и юридических лиц. </w:t>
      </w:r>
    </w:p>
    <w:p w:rsidR="00665A02" w:rsidRPr="00C347C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347CE">
        <w:rPr>
          <w:rFonts w:ascii="Times New Roman" w:hAnsi="Times New Roman" w:cs="Times New Roman"/>
          <w:sz w:val="28"/>
          <w:szCs w:val="28"/>
        </w:rPr>
        <w:t>1</w:t>
      </w:r>
      <w:r>
        <w:rPr>
          <w:rFonts w:ascii="Times New Roman" w:hAnsi="Times New Roman" w:cs="Times New Roman"/>
          <w:sz w:val="28"/>
          <w:szCs w:val="28"/>
        </w:rPr>
        <w:t>48</w:t>
      </w:r>
      <w:r w:rsidRPr="00C347CE">
        <w:rPr>
          <w:rFonts w:ascii="Times New Roman" w:hAnsi="Times New Roman" w:cs="Times New Roman"/>
          <w:sz w:val="28"/>
          <w:szCs w:val="28"/>
        </w:rPr>
        <w:t>. Основанием для внесения записей в Реестр являются решения о выдаче, переоформлении, продлении</w:t>
      </w:r>
      <w:r>
        <w:rPr>
          <w:rFonts w:ascii="Times New Roman" w:hAnsi="Times New Roman" w:cs="Times New Roman"/>
          <w:sz w:val="28"/>
          <w:szCs w:val="28"/>
        </w:rPr>
        <w:t xml:space="preserve"> срока действия</w:t>
      </w:r>
      <w:r w:rsidRPr="00C347CE">
        <w:rPr>
          <w:rFonts w:ascii="Times New Roman" w:hAnsi="Times New Roman" w:cs="Times New Roman"/>
          <w:sz w:val="28"/>
          <w:szCs w:val="28"/>
        </w:rPr>
        <w:t xml:space="preserve">, приостановлении и возобновлении действия лицензий, аннулировании лицензий, прекращении </w:t>
      </w:r>
      <w:r>
        <w:rPr>
          <w:rFonts w:ascii="Times New Roman" w:hAnsi="Times New Roman" w:cs="Times New Roman"/>
          <w:sz w:val="28"/>
          <w:szCs w:val="28"/>
        </w:rPr>
        <w:t xml:space="preserve">действия  </w:t>
      </w:r>
      <w:r w:rsidRPr="00C347CE">
        <w:rPr>
          <w:rFonts w:ascii="Times New Roman" w:hAnsi="Times New Roman" w:cs="Times New Roman"/>
          <w:sz w:val="28"/>
          <w:szCs w:val="28"/>
        </w:rPr>
        <w:t>лицензий, оформленные соответствующим образом.</w:t>
      </w:r>
    </w:p>
    <w:p w:rsidR="00665A02" w:rsidRPr="00C347C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347CE">
        <w:rPr>
          <w:rFonts w:ascii="Times New Roman" w:hAnsi="Times New Roman" w:cs="Times New Roman"/>
          <w:sz w:val="28"/>
          <w:szCs w:val="28"/>
        </w:rPr>
        <w:t>1</w:t>
      </w:r>
      <w:r>
        <w:rPr>
          <w:rFonts w:ascii="Times New Roman" w:hAnsi="Times New Roman" w:cs="Times New Roman"/>
          <w:sz w:val="28"/>
          <w:szCs w:val="28"/>
        </w:rPr>
        <w:t>49</w:t>
      </w:r>
      <w:r w:rsidRPr="00C347CE">
        <w:rPr>
          <w:rFonts w:ascii="Times New Roman" w:hAnsi="Times New Roman" w:cs="Times New Roman"/>
          <w:sz w:val="28"/>
          <w:szCs w:val="28"/>
        </w:rPr>
        <w:t>. Специалист, ответственный за ведение Реестра, вносит записи в Реестр в течение трех рабочих дней со дня принятия решений, указанных в пункт</w:t>
      </w:r>
      <w:r>
        <w:rPr>
          <w:rFonts w:ascii="Times New Roman" w:hAnsi="Times New Roman" w:cs="Times New Roman"/>
          <w:sz w:val="28"/>
          <w:szCs w:val="28"/>
        </w:rPr>
        <w:t xml:space="preserve">ах 26-29 </w:t>
      </w:r>
      <w:r w:rsidRPr="00C347CE">
        <w:rPr>
          <w:rFonts w:ascii="Times New Roman" w:hAnsi="Times New Roman" w:cs="Times New Roman"/>
          <w:sz w:val="28"/>
          <w:szCs w:val="28"/>
        </w:rPr>
        <w:t xml:space="preserve">Административного регламента, либо в течение </w:t>
      </w:r>
      <w:r>
        <w:rPr>
          <w:rFonts w:ascii="Times New Roman" w:hAnsi="Times New Roman" w:cs="Times New Roman"/>
          <w:sz w:val="28"/>
          <w:szCs w:val="28"/>
        </w:rPr>
        <w:br/>
      </w:r>
      <w:r w:rsidRPr="00C347CE">
        <w:rPr>
          <w:rFonts w:ascii="Times New Roman" w:hAnsi="Times New Roman" w:cs="Times New Roman"/>
          <w:sz w:val="28"/>
          <w:szCs w:val="28"/>
        </w:rPr>
        <w:t xml:space="preserve">3 рабочих дней со дня предъявления лицензиатом </w:t>
      </w:r>
      <w:r>
        <w:rPr>
          <w:rFonts w:ascii="Times New Roman" w:hAnsi="Times New Roman" w:cs="Times New Roman"/>
          <w:sz w:val="28"/>
          <w:szCs w:val="28"/>
        </w:rPr>
        <w:t xml:space="preserve">копии </w:t>
      </w:r>
      <w:r w:rsidRPr="00C347CE">
        <w:rPr>
          <w:rFonts w:ascii="Times New Roman" w:hAnsi="Times New Roman" w:cs="Times New Roman"/>
          <w:sz w:val="28"/>
          <w:szCs w:val="28"/>
        </w:rPr>
        <w:t>бланка лицензии, выданной иным лицензирующим органом.</w:t>
      </w:r>
    </w:p>
    <w:p w:rsidR="00665A02" w:rsidRPr="00C347C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C347CE">
        <w:rPr>
          <w:rFonts w:ascii="Times New Roman" w:hAnsi="Times New Roman" w:cs="Times New Roman"/>
          <w:sz w:val="28"/>
          <w:szCs w:val="28"/>
        </w:rPr>
        <w:t xml:space="preserve">При занесении сведений о переоформлении лицензии в графе 4 </w:t>
      </w:r>
      <w:r>
        <w:rPr>
          <w:rFonts w:ascii="Times New Roman" w:hAnsi="Times New Roman" w:cs="Times New Roman"/>
          <w:sz w:val="28"/>
          <w:szCs w:val="28"/>
        </w:rPr>
        <w:t>Р</w:t>
      </w:r>
      <w:r w:rsidRPr="00C347CE">
        <w:rPr>
          <w:rFonts w:ascii="Times New Roman" w:hAnsi="Times New Roman" w:cs="Times New Roman"/>
          <w:sz w:val="28"/>
          <w:szCs w:val="28"/>
        </w:rPr>
        <w:t>еестра под серией, номером бланка лицензии, номером, датой выдачи, сроком действия выданной лицензии указываются сведения о ранее действующей лицензии «взамен: серия, номер бланка лицензии, номер, дата выдачи, срок действия лицензии».</w:t>
      </w:r>
    </w:p>
    <w:p w:rsidR="00665A02" w:rsidRPr="00EF1AB4" w:rsidRDefault="00665A02" w:rsidP="00D7124D">
      <w:pPr>
        <w:pStyle w:val="ConsPlusNormal"/>
        <w:shd w:val="clear" w:color="auto" w:fill="FFFFFF"/>
        <w:ind w:firstLine="567"/>
        <w:jc w:val="both"/>
        <w:rPr>
          <w:rFonts w:ascii="Times New Roman" w:hAnsi="Times New Roman" w:cs="Times New Roman"/>
          <w:sz w:val="28"/>
          <w:szCs w:val="28"/>
        </w:rPr>
      </w:pPr>
      <w:r w:rsidRPr="00C347CE">
        <w:rPr>
          <w:rFonts w:ascii="Times New Roman" w:hAnsi="Times New Roman" w:cs="Times New Roman"/>
          <w:sz w:val="28"/>
          <w:szCs w:val="28"/>
        </w:rPr>
        <w:t>1</w:t>
      </w:r>
      <w:r>
        <w:rPr>
          <w:rFonts w:ascii="Times New Roman" w:hAnsi="Times New Roman" w:cs="Times New Roman"/>
          <w:sz w:val="28"/>
          <w:szCs w:val="28"/>
        </w:rPr>
        <w:t>50</w:t>
      </w:r>
      <w:r w:rsidRPr="00C347CE">
        <w:rPr>
          <w:rFonts w:ascii="Times New Roman" w:hAnsi="Times New Roman" w:cs="Times New Roman"/>
          <w:sz w:val="28"/>
          <w:szCs w:val="28"/>
        </w:rPr>
        <w:t xml:space="preserve">. Специалист, ответственный за ведение Реестра, направляет Реестр (на бумажном носителе и в электронном виде), заверенный подписью уполномоченного должностного лица и печатью лицензирующего органа, в </w:t>
      </w:r>
      <w:r w:rsidRPr="00EF1AB4">
        <w:rPr>
          <w:rFonts w:ascii="Times New Roman" w:hAnsi="Times New Roman" w:cs="Times New Roman"/>
          <w:sz w:val="28"/>
          <w:szCs w:val="28"/>
        </w:rPr>
        <w:t>Службу:</w:t>
      </w:r>
    </w:p>
    <w:p w:rsidR="00665A02" w:rsidRPr="00C347CE" w:rsidRDefault="00665A02" w:rsidP="00D7124D">
      <w:pPr>
        <w:pStyle w:val="ConsPlusNormal"/>
        <w:shd w:val="clear" w:color="auto" w:fill="FFFFFF"/>
        <w:ind w:firstLine="567"/>
        <w:jc w:val="both"/>
        <w:rPr>
          <w:rFonts w:ascii="Times New Roman" w:hAnsi="Times New Roman" w:cs="Times New Roman"/>
          <w:sz w:val="28"/>
          <w:szCs w:val="28"/>
        </w:rPr>
      </w:pPr>
      <w:r w:rsidRPr="00C347CE">
        <w:rPr>
          <w:rFonts w:ascii="Times New Roman" w:hAnsi="Times New Roman" w:cs="Times New Roman"/>
          <w:sz w:val="28"/>
          <w:szCs w:val="28"/>
        </w:rPr>
        <w:t xml:space="preserve">а) ежегодно в срок до 15 января текущего года </w:t>
      </w:r>
      <w:r>
        <w:rPr>
          <w:rFonts w:ascii="Times New Roman" w:hAnsi="Times New Roman" w:cs="Times New Roman"/>
          <w:sz w:val="28"/>
          <w:szCs w:val="28"/>
        </w:rPr>
        <w:t>Р</w:t>
      </w:r>
      <w:r w:rsidRPr="00C347CE">
        <w:rPr>
          <w:rFonts w:ascii="Times New Roman" w:hAnsi="Times New Roman" w:cs="Times New Roman"/>
          <w:sz w:val="28"/>
          <w:szCs w:val="28"/>
        </w:rPr>
        <w:t>еестр</w:t>
      </w:r>
      <w:r>
        <w:rPr>
          <w:rFonts w:ascii="Times New Roman" w:hAnsi="Times New Roman" w:cs="Times New Roman"/>
          <w:sz w:val="28"/>
          <w:szCs w:val="28"/>
        </w:rPr>
        <w:t xml:space="preserve"> </w:t>
      </w:r>
      <w:r w:rsidRPr="00C347CE">
        <w:rPr>
          <w:rFonts w:ascii="Times New Roman" w:hAnsi="Times New Roman" w:cs="Times New Roman"/>
          <w:sz w:val="28"/>
          <w:szCs w:val="28"/>
        </w:rPr>
        <w:t xml:space="preserve">по состоянию </w:t>
      </w:r>
      <w:r>
        <w:rPr>
          <w:rFonts w:ascii="Times New Roman" w:hAnsi="Times New Roman" w:cs="Times New Roman"/>
          <w:sz w:val="28"/>
          <w:szCs w:val="28"/>
        </w:rPr>
        <w:br/>
      </w:r>
      <w:r w:rsidRPr="00C347CE">
        <w:rPr>
          <w:rFonts w:ascii="Times New Roman" w:hAnsi="Times New Roman" w:cs="Times New Roman"/>
          <w:sz w:val="28"/>
          <w:szCs w:val="28"/>
        </w:rPr>
        <w:t>на 1 января текущего года;</w:t>
      </w:r>
    </w:p>
    <w:p w:rsidR="00665A02" w:rsidRDefault="00665A02" w:rsidP="00D7124D">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C347CE">
        <w:rPr>
          <w:rFonts w:ascii="Times New Roman" w:hAnsi="Times New Roman" w:cs="Times New Roman"/>
          <w:sz w:val="28"/>
          <w:szCs w:val="28"/>
        </w:rPr>
        <w:t>ежемесячно в срок до 5 числа месяца, следу</w:t>
      </w:r>
      <w:r>
        <w:rPr>
          <w:rFonts w:ascii="Times New Roman" w:hAnsi="Times New Roman" w:cs="Times New Roman"/>
          <w:sz w:val="28"/>
          <w:szCs w:val="28"/>
        </w:rPr>
        <w:t>ющего за отчетным, изменения в Реестр.</w:t>
      </w:r>
    </w:p>
    <w:p w:rsidR="00665A02" w:rsidRDefault="00665A02" w:rsidP="00D7124D">
      <w:pPr>
        <w:pStyle w:val="ConsPlusNormal"/>
        <w:shd w:val="clear" w:color="auto" w:fill="FFFFFF"/>
        <w:ind w:firstLine="567"/>
        <w:jc w:val="both"/>
        <w:rPr>
          <w:rFonts w:ascii="Times New Roman" w:hAnsi="Times New Roman" w:cs="Times New Roman"/>
          <w:sz w:val="28"/>
          <w:szCs w:val="28"/>
        </w:rPr>
      </w:pPr>
      <w:r w:rsidRPr="004C0A65">
        <w:rPr>
          <w:rFonts w:ascii="Times New Roman" w:hAnsi="Times New Roman" w:cs="Times New Roman"/>
          <w:sz w:val="28"/>
          <w:szCs w:val="28"/>
        </w:rPr>
        <w:t xml:space="preserve">В случае если специалистом, ответственным за ведение Реестра, выявлены несоответствия в направленных в </w:t>
      </w:r>
      <w:r w:rsidRPr="00EF1AB4">
        <w:rPr>
          <w:rFonts w:ascii="Times New Roman" w:hAnsi="Times New Roman" w:cs="Times New Roman"/>
          <w:sz w:val="28"/>
          <w:szCs w:val="28"/>
        </w:rPr>
        <w:t xml:space="preserve">Службу </w:t>
      </w:r>
      <w:r w:rsidRPr="004C0A65">
        <w:rPr>
          <w:rFonts w:ascii="Times New Roman" w:hAnsi="Times New Roman" w:cs="Times New Roman"/>
          <w:sz w:val="28"/>
          <w:szCs w:val="28"/>
        </w:rPr>
        <w:t xml:space="preserve">документах, указанных в настоящем пункте Административного регламента, изменения (на бумажном носителе и в электронном виде), заверенные подписью уполномоченного должностного лица и печатью лицензирующего органа, </w:t>
      </w:r>
      <w:r>
        <w:rPr>
          <w:rFonts w:ascii="Times New Roman" w:hAnsi="Times New Roman" w:cs="Times New Roman"/>
          <w:sz w:val="28"/>
          <w:szCs w:val="28"/>
        </w:rPr>
        <w:t xml:space="preserve">направляются в течение </w:t>
      </w:r>
      <w:r w:rsidRPr="004C0A65">
        <w:rPr>
          <w:rFonts w:ascii="Times New Roman" w:hAnsi="Times New Roman" w:cs="Times New Roman"/>
          <w:sz w:val="28"/>
          <w:szCs w:val="28"/>
        </w:rPr>
        <w:t>5 календарных дней с момента их выявления.</w:t>
      </w:r>
    </w:p>
    <w:p w:rsidR="00665A02" w:rsidRPr="00DF0325" w:rsidRDefault="00665A02" w:rsidP="00D7124D">
      <w:pPr>
        <w:pStyle w:val="ConsPlusNormal"/>
        <w:widowControl/>
        <w:shd w:val="clear" w:color="auto" w:fill="FFFFFF"/>
        <w:ind w:firstLine="0"/>
        <w:jc w:val="center"/>
        <w:outlineLvl w:val="2"/>
        <w:rPr>
          <w:rFonts w:ascii="Times New Roman" w:hAnsi="Times New Roman" w:cs="Times New Roman"/>
          <w:sz w:val="28"/>
          <w:szCs w:val="28"/>
        </w:rPr>
      </w:pPr>
    </w:p>
    <w:p w:rsidR="00665A02" w:rsidRPr="000B288A" w:rsidRDefault="00665A02" w:rsidP="00D7124D">
      <w:pPr>
        <w:pStyle w:val="ConsPlusNormal"/>
        <w:widowControl/>
        <w:shd w:val="clear" w:color="auto" w:fill="FFFFFF"/>
        <w:ind w:firstLine="0"/>
        <w:jc w:val="center"/>
        <w:outlineLvl w:val="1"/>
        <w:rPr>
          <w:rFonts w:ascii="Times New Roman" w:hAnsi="Times New Roman" w:cs="Times New Roman"/>
          <w:sz w:val="28"/>
          <w:szCs w:val="28"/>
        </w:rPr>
      </w:pPr>
      <w:r w:rsidRPr="00DF0325">
        <w:rPr>
          <w:rFonts w:ascii="Times New Roman" w:hAnsi="Times New Roman" w:cs="Times New Roman"/>
          <w:sz w:val="28"/>
          <w:szCs w:val="28"/>
        </w:rPr>
        <w:t xml:space="preserve">Раздел IV. Формы контроля за </w:t>
      </w:r>
      <w:r>
        <w:rPr>
          <w:rFonts w:ascii="Times New Roman" w:hAnsi="Times New Roman" w:cs="Times New Roman"/>
          <w:sz w:val="28"/>
          <w:szCs w:val="28"/>
        </w:rPr>
        <w:t>предоставлением государственной услуги</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166934">
        <w:rPr>
          <w:rFonts w:ascii="Times New Roman" w:hAnsi="Times New Roman" w:cs="Times New Roman"/>
          <w:sz w:val="28"/>
          <w:szCs w:val="28"/>
        </w:rPr>
        <w:t xml:space="preserve">Глава </w:t>
      </w:r>
      <w:r>
        <w:rPr>
          <w:rFonts w:ascii="Times New Roman" w:hAnsi="Times New Roman" w:cs="Times New Roman"/>
          <w:sz w:val="28"/>
          <w:szCs w:val="28"/>
        </w:rPr>
        <w:t>32</w:t>
      </w:r>
      <w:r w:rsidRPr="00166934">
        <w:rPr>
          <w:rFonts w:ascii="Times New Roman" w:hAnsi="Times New Roman" w:cs="Times New Roman"/>
          <w:sz w:val="28"/>
          <w:szCs w:val="28"/>
        </w:rPr>
        <w:t xml:space="preserve">. </w:t>
      </w:r>
      <w:r>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665A02" w:rsidRPr="00DF0325"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DF0325">
        <w:rPr>
          <w:rFonts w:ascii="Times New Roman" w:hAnsi="Times New Roman" w:cs="Times New Roman"/>
          <w:sz w:val="28"/>
          <w:szCs w:val="28"/>
        </w:rPr>
        <w:t>1</w:t>
      </w:r>
      <w:r>
        <w:rPr>
          <w:rFonts w:ascii="Times New Roman" w:hAnsi="Times New Roman" w:cs="Times New Roman"/>
          <w:sz w:val="28"/>
          <w:szCs w:val="28"/>
        </w:rPr>
        <w:t>51</w:t>
      </w:r>
      <w:r w:rsidRPr="00DF0325">
        <w:rPr>
          <w:rFonts w:ascii="Times New Roman" w:hAnsi="Times New Roman" w:cs="Times New Roman"/>
          <w:sz w:val="28"/>
          <w:szCs w:val="28"/>
        </w:rPr>
        <w:t>. Текущий контроль за полнотой и качеством предоставления государственной услуги включает в себя</w:t>
      </w:r>
      <w:r>
        <w:rPr>
          <w:rFonts w:ascii="Times New Roman" w:hAnsi="Times New Roman" w:cs="Times New Roman"/>
          <w:sz w:val="28"/>
          <w:szCs w:val="28"/>
        </w:rPr>
        <w:t>:</w:t>
      </w:r>
    </w:p>
    <w:p w:rsidR="00665A02" w:rsidRPr="00DF032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DF0325">
        <w:rPr>
          <w:rFonts w:ascii="Times New Roman" w:hAnsi="Times New Roman" w:cs="Times New Roman"/>
          <w:sz w:val="28"/>
          <w:szCs w:val="28"/>
        </w:rPr>
        <w:t>а) проведение правовой экспертизы проектов решений. Результатом экспертиз является подписание проектов</w:t>
      </w:r>
      <w:r>
        <w:rPr>
          <w:rFonts w:ascii="Times New Roman" w:hAnsi="Times New Roman" w:cs="Times New Roman"/>
          <w:sz w:val="28"/>
          <w:szCs w:val="28"/>
        </w:rPr>
        <w:t xml:space="preserve"> </w:t>
      </w:r>
      <w:r w:rsidRPr="004C0A65">
        <w:rPr>
          <w:rFonts w:ascii="Times New Roman" w:hAnsi="Times New Roman" w:cs="Times New Roman"/>
          <w:sz w:val="28"/>
          <w:szCs w:val="28"/>
        </w:rPr>
        <w:t>решений руководителем лицензирующего органа;</w:t>
      </w:r>
    </w:p>
    <w:p w:rsidR="00665A02" w:rsidRPr="00DF032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DF0325">
        <w:rPr>
          <w:rFonts w:ascii="Times New Roman" w:hAnsi="Times New Roman" w:cs="Times New Roman"/>
          <w:sz w:val="28"/>
          <w:szCs w:val="28"/>
        </w:rPr>
        <w:t>б) проведение в установленном порядке проверки ведения делопроизводства;</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DF0325">
        <w:rPr>
          <w:rFonts w:ascii="Times New Roman" w:hAnsi="Times New Roman" w:cs="Times New Roman"/>
          <w:sz w:val="28"/>
          <w:szCs w:val="28"/>
        </w:rPr>
        <w:t xml:space="preserve">в) представление отчетов о предоставлении государственной услуги в </w:t>
      </w:r>
      <w:r>
        <w:rPr>
          <w:rFonts w:ascii="Times New Roman" w:hAnsi="Times New Roman" w:cs="Times New Roman"/>
          <w:sz w:val="28"/>
          <w:szCs w:val="28"/>
        </w:rPr>
        <w:t>Службу</w:t>
      </w:r>
      <w:r w:rsidRPr="00DF0325">
        <w:rPr>
          <w:rFonts w:ascii="Times New Roman" w:hAnsi="Times New Roman" w:cs="Times New Roman"/>
          <w:sz w:val="28"/>
          <w:szCs w:val="28"/>
        </w:rPr>
        <w:t>.</w:t>
      </w:r>
    </w:p>
    <w:p w:rsidR="00665A02" w:rsidRPr="004C0A65"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4C0A65">
        <w:rPr>
          <w:rFonts w:ascii="Times New Roman" w:hAnsi="Times New Roman" w:cs="Times New Roman"/>
          <w:sz w:val="28"/>
          <w:szCs w:val="28"/>
        </w:rPr>
        <w:t>Проведение процедур, указанных в подпунктах «а», «б» настоящего пункта Административного регламента, осуществляется уполномоченными должностными лицами лицензирующего органа.</w:t>
      </w:r>
    </w:p>
    <w:p w:rsidR="00665A02"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4C0A65">
        <w:rPr>
          <w:rFonts w:ascii="Times New Roman" w:hAnsi="Times New Roman" w:cs="Times New Roman"/>
          <w:sz w:val="28"/>
          <w:szCs w:val="28"/>
        </w:rPr>
        <w:t>Проведение процедуры, указанной в подпункте «в» настоящего пункта Административного регламента, осуществляется специалистом лицензирующего органа, ответственным за предоставление государственной услуги.</w:t>
      </w:r>
    </w:p>
    <w:p w:rsidR="00665A02"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DF0325">
        <w:rPr>
          <w:rFonts w:ascii="Times New Roman" w:hAnsi="Times New Roman" w:cs="Times New Roman"/>
          <w:sz w:val="28"/>
          <w:szCs w:val="28"/>
        </w:rPr>
        <w:t>1</w:t>
      </w:r>
      <w:r>
        <w:rPr>
          <w:rFonts w:ascii="Times New Roman" w:hAnsi="Times New Roman" w:cs="Times New Roman"/>
          <w:sz w:val="28"/>
          <w:szCs w:val="28"/>
        </w:rPr>
        <w:t>52</w:t>
      </w:r>
      <w:r w:rsidRPr="00DF0325">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уполномоченными должностными лицами лицензирующего органа</w:t>
      </w:r>
      <w:r>
        <w:rPr>
          <w:rFonts w:ascii="Times New Roman" w:hAnsi="Times New Roman" w:cs="Times New Roman"/>
          <w:sz w:val="28"/>
          <w:szCs w:val="28"/>
        </w:rPr>
        <w:t>.</w:t>
      </w:r>
    </w:p>
    <w:p w:rsidR="00665A02"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166934">
        <w:rPr>
          <w:rFonts w:ascii="Times New Roman" w:hAnsi="Times New Roman" w:cs="Times New Roman"/>
          <w:sz w:val="28"/>
          <w:szCs w:val="28"/>
        </w:rPr>
        <w:t xml:space="preserve">Глава </w:t>
      </w:r>
      <w:r>
        <w:rPr>
          <w:rFonts w:ascii="Times New Roman" w:hAnsi="Times New Roman" w:cs="Times New Roman"/>
          <w:sz w:val="28"/>
          <w:szCs w:val="28"/>
        </w:rPr>
        <w:t>33</w:t>
      </w:r>
      <w:r w:rsidRPr="00166934">
        <w:rPr>
          <w:rFonts w:ascii="Times New Roman" w:hAnsi="Times New Roman" w:cs="Times New Roman"/>
          <w:sz w:val="28"/>
          <w:szCs w:val="28"/>
        </w:rPr>
        <w:t xml:space="preserve">. </w:t>
      </w: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665A02" w:rsidRPr="000847C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847C9" w:rsidRDefault="00665A02" w:rsidP="00D7124D">
      <w:pPr>
        <w:pStyle w:val="ConsPlusNormal"/>
        <w:shd w:val="clear" w:color="auto" w:fill="FFFFFF"/>
        <w:ind w:firstLine="540"/>
        <w:jc w:val="both"/>
        <w:outlineLvl w:val="1"/>
        <w:rPr>
          <w:rFonts w:ascii="Times New Roman" w:hAnsi="Times New Roman" w:cs="Times New Roman"/>
          <w:sz w:val="28"/>
          <w:szCs w:val="28"/>
        </w:rPr>
      </w:pPr>
      <w:r w:rsidRPr="000847C9">
        <w:rPr>
          <w:rFonts w:ascii="Times New Roman" w:hAnsi="Times New Roman" w:cs="Times New Roman"/>
          <w:sz w:val="28"/>
          <w:szCs w:val="28"/>
        </w:rPr>
        <w:t>1</w:t>
      </w:r>
      <w:r>
        <w:rPr>
          <w:rFonts w:ascii="Times New Roman" w:hAnsi="Times New Roman" w:cs="Times New Roman"/>
          <w:sz w:val="28"/>
          <w:szCs w:val="28"/>
        </w:rPr>
        <w:t>53</w:t>
      </w:r>
      <w:r w:rsidRPr="000847C9">
        <w:rPr>
          <w:rFonts w:ascii="Times New Roman" w:hAnsi="Times New Roman" w:cs="Times New Roman"/>
          <w:sz w:val="28"/>
          <w:szCs w:val="28"/>
        </w:rPr>
        <w:t xml:space="preserve">. </w:t>
      </w:r>
      <w:r>
        <w:rPr>
          <w:rFonts w:ascii="Times New Roman" w:hAnsi="Times New Roman" w:cs="Times New Roman"/>
          <w:sz w:val="28"/>
          <w:szCs w:val="28"/>
        </w:rPr>
        <w:t xml:space="preserve">Плановые проверки </w:t>
      </w:r>
      <w:r w:rsidRPr="000847C9">
        <w:rPr>
          <w:rFonts w:ascii="Times New Roman" w:hAnsi="Times New Roman" w:cs="Times New Roman"/>
          <w:sz w:val="28"/>
          <w:szCs w:val="28"/>
        </w:rPr>
        <w:t xml:space="preserve">за полнотой и качеством предоставления государственной услуги </w:t>
      </w:r>
      <w:r>
        <w:rPr>
          <w:rFonts w:ascii="Times New Roman" w:hAnsi="Times New Roman" w:cs="Times New Roman"/>
          <w:sz w:val="28"/>
          <w:szCs w:val="28"/>
        </w:rPr>
        <w:t xml:space="preserve">проводятся </w:t>
      </w:r>
      <w:r w:rsidRPr="000847C9">
        <w:rPr>
          <w:rFonts w:ascii="Times New Roman" w:hAnsi="Times New Roman" w:cs="Times New Roman"/>
          <w:sz w:val="28"/>
          <w:szCs w:val="28"/>
        </w:rPr>
        <w:t>на основании ежегодного плана проверок соблюдения и исполнения требований  Административного регламента, утвержденного руководителем лицензирующего органа.</w:t>
      </w:r>
    </w:p>
    <w:p w:rsidR="00665A02" w:rsidRPr="00B9701A" w:rsidRDefault="00665A02" w:rsidP="00D7124D">
      <w:pPr>
        <w:pStyle w:val="ConsPlusNormal"/>
        <w:widowControl/>
        <w:shd w:val="clear" w:color="auto" w:fill="FFFFFF"/>
        <w:ind w:firstLine="540"/>
        <w:jc w:val="both"/>
        <w:rPr>
          <w:rFonts w:ascii="Times New Roman" w:hAnsi="Times New Roman" w:cs="Times New Roman"/>
          <w:sz w:val="28"/>
          <w:szCs w:val="28"/>
        </w:rPr>
      </w:pPr>
      <w:r w:rsidRPr="000847C9">
        <w:rPr>
          <w:rFonts w:ascii="Times New Roman" w:hAnsi="Times New Roman" w:cs="Times New Roman"/>
          <w:sz w:val="28"/>
          <w:szCs w:val="28"/>
        </w:rPr>
        <w:t>1</w:t>
      </w:r>
      <w:r>
        <w:rPr>
          <w:rFonts w:ascii="Times New Roman" w:hAnsi="Times New Roman" w:cs="Times New Roman"/>
          <w:sz w:val="28"/>
          <w:szCs w:val="28"/>
        </w:rPr>
        <w:t>54</w:t>
      </w:r>
      <w:r w:rsidRPr="000847C9">
        <w:rPr>
          <w:rFonts w:ascii="Times New Roman" w:hAnsi="Times New Roman" w:cs="Times New Roman"/>
          <w:sz w:val="28"/>
          <w:szCs w:val="28"/>
        </w:rPr>
        <w:t>. Периодичность плановых проверок составляет 1 раз в квартал.</w:t>
      </w:r>
      <w:r>
        <w:rPr>
          <w:rFonts w:ascii="Times New Roman" w:hAnsi="Times New Roman" w:cs="Times New Roman"/>
          <w:sz w:val="28"/>
          <w:szCs w:val="28"/>
        </w:rPr>
        <w:t xml:space="preserve"> </w:t>
      </w:r>
    </w:p>
    <w:p w:rsidR="00665A02" w:rsidRPr="000847C9" w:rsidRDefault="00665A02" w:rsidP="00D7124D">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155. </w:t>
      </w:r>
      <w:r w:rsidRPr="000847C9">
        <w:rPr>
          <w:rFonts w:ascii="Times New Roman" w:hAnsi="Times New Roman" w:cs="Times New Roman"/>
          <w:sz w:val="28"/>
          <w:szCs w:val="28"/>
        </w:rPr>
        <w:t>Результаты плановых проверок оформляются в виде акта о результатах пр</w:t>
      </w:r>
      <w:r>
        <w:rPr>
          <w:rFonts w:ascii="Times New Roman" w:hAnsi="Times New Roman" w:cs="Times New Roman"/>
          <w:sz w:val="28"/>
          <w:szCs w:val="28"/>
        </w:rPr>
        <w:t>оведенной проверки.</w:t>
      </w:r>
    </w:p>
    <w:p w:rsidR="00665A02" w:rsidRDefault="00665A02" w:rsidP="00D7124D">
      <w:pPr>
        <w:shd w:val="clear" w:color="auto" w:fill="FFFFFF"/>
        <w:autoSpaceDE w:val="0"/>
        <w:autoSpaceDN w:val="0"/>
        <w:adjustRightInd w:val="0"/>
        <w:ind w:firstLine="540"/>
        <w:jc w:val="both"/>
        <w:outlineLvl w:val="1"/>
        <w:rPr>
          <w:sz w:val="28"/>
          <w:szCs w:val="28"/>
        </w:rPr>
      </w:pPr>
      <w:r>
        <w:rPr>
          <w:sz w:val="28"/>
          <w:szCs w:val="28"/>
        </w:rPr>
        <w:t xml:space="preserve">156. </w:t>
      </w:r>
      <w:r w:rsidRPr="000847C9">
        <w:rPr>
          <w:sz w:val="28"/>
          <w:szCs w:val="28"/>
        </w:rPr>
        <w:t xml:space="preserve">Основанием </w:t>
      </w:r>
      <w:r>
        <w:rPr>
          <w:sz w:val="28"/>
          <w:szCs w:val="28"/>
        </w:rPr>
        <w:t xml:space="preserve">для </w:t>
      </w:r>
      <w:r w:rsidRPr="000847C9">
        <w:rPr>
          <w:sz w:val="28"/>
          <w:szCs w:val="28"/>
        </w:rPr>
        <w:t xml:space="preserve">проведения внеплановых проверок </w:t>
      </w:r>
      <w:r>
        <w:rPr>
          <w:sz w:val="28"/>
          <w:szCs w:val="28"/>
        </w:rPr>
        <w:t>за полнотой и качеством предоставления государственной услуги</w:t>
      </w:r>
      <w:r w:rsidRPr="000847C9">
        <w:rPr>
          <w:sz w:val="28"/>
          <w:szCs w:val="28"/>
        </w:rPr>
        <w:t xml:space="preserve"> являются обращения, жалобы заявителей.</w:t>
      </w:r>
      <w:r w:rsidRPr="00B9701A">
        <w:rPr>
          <w:sz w:val="28"/>
          <w:szCs w:val="28"/>
        </w:rPr>
        <w:t xml:space="preserve"> </w:t>
      </w:r>
    </w:p>
    <w:p w:rsidR="00665A02" w:rsidRPr="004C0A65" w:rsidRDefault="00665A02" w:rsidP="00D7124D">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157</w:t>
      </w:r>
      <w:r w:rsidRPr="000847C9">
        <w:rPr>
          <w:rFonts w:ascii="Times New Roman" w:hAnsi="Times New Roman" w:cs="Times New Roman"/>
          <w:sz w:val="28"/>
          <w:szCs w:val="28"/>
        </w:rPr>
        <w:t xml:space="preserve">. В рамках </w:t>
      </w:r>
      <w:r>
        <w:rPr>
          <w:rFonts w:ascii="Times New Roman" w:hAnsi="Times New Roman" w:cs="Times New Roman"/>
          <w:sz w:val="28"/>
          <w:szCs w:val="28"/>
        </w:rPr>
        <w:t>вне</w:t>
      </w:r>
      <w:r w:rsidRPr="000847C9">
        <w:rPr>
          <w:rFonts w:ascii="Times New Roman" w:hAnsi="Times New Roman" w:cs="Times New Roman"/>
          <w:sz w:val="28"/>
          <w:szCs w:val="28"/>
        </w:rPr>
        <w:t>плановых проверок осуществляется контроль за полнотой и качеством предоставления государственной услуги</w:t>
      </w:r>
      <w:r>
        <w:rPr>
          <w:rFonts w:ascii="Times New Roman" w:hAnsi="Times New Roman" w:cs="Times New Roman"/>
          <w:sz w:val="28"/>
          <w:szCs w:val="28"/>
        </w:rPr>
        <w:t xml:space="preserve">, который включает в себя </w:t>
      </w:r>
      <w:r w:rsidRPr="00DF0325">
        <w:rPr>
          <w:rFonts w:ascii="Times New Roman" w:hAnsi="Times New Roman" w:cs="Times New Roman"/>
          <w:sz w:val="28"/>
          <w:szCs w:val="28"/>
        </w:rPr>
        <w:t xml:space="preserve">проведение проверок, выявление и устранение нарушений прав заявителей, рассмотрение жалоб, принятие решений и подготовку </w:t>
      </w:r>
      <w:r w:rsidRPr="00FF6D9A">
        <w:rPr>
          <w:rFonts w:ascii="Times New Roman" w:hAnsi="Times New Roman" w:cs="Times New Roman"/>
          <w:sz w:val="28"/>
          <w:szCs w:val="28"/>
        </w:rPr>
        <w:t xml:space="preserve">ответов на обращения заявителей, подготовку </w:t>
      </w:r>
      <w:r w:rsidRPr="004C0A65">
        <w:rPr>
          <w:rFonts w:ascii="Times New Roman" w:hAnsi="Times New Roman" w:cs="Times New Roman"/>
          <w:sz w:val="28"/>
          <w:szCs w:val="28"/>
        </w:rPr>
        <w:t>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665A02" w:rsidRPr="009913BE"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5</w:t>
      </w:r>
      <w:r w:rsidRPr="004C0A65">
        <w:rPr>
          <w:rFonts w:ascii="Times New Roman" w:hAnsi="Times New Roman" w:cs="Times New Roman"/>
          <w:sz w:val="28"/>
          <w:szCs w:val="28"/>
        </w:rPr>
        <w:t xml:space="preserve">8. Плановые и внеплановые проверки за полнотой и качеством предоставления государственной услуги осуществляются уполномоченными должностными лицами лицензирующего органа, а также специалистами </w:t>
      </w:r>
      <w:r w:rsidRPr="009913BE">
        <w:rPr>
          <w:rFonts w:ascii="Times New Roman" w:hAnsi="Times New Roman" w:cs="Times New Roman"/>
          <w:sz w:val="28"/>
          <w:szCs w:val="28"/>
        </w:rPr>
        <w:t>Службы.</w:t>
      </w:r>
    </w:p>
    <w:p w:rsidR="00665A02"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9913BE">
        <w:rPr>
          <w:rFonts w:ascii="Times New Roman" w:hAnsi="Times New Roman" w:cs="Times New Roman"/>
          <w:sz w:val="28"/>
          <w:szCs w:val="28"/>
        </w:rPr>
        <w:t>Организация</w:t>
      </w:r>
      <w:r w:rsidRPr="004C0A65">
        <w:rPr>
          <w:rFonts w:ascii="Times New Roman" w:hAnsi="Times New Roman" w:cs="Times New Roman"/>
          <w:sz w:val="28"/>
          <w:szCs w:val="28"/>
        </w:rPr>
        <w:t xml:space="preserve"> и проведение (плановой, внеплановой) проверки составляет не более 20 рабочих дней</w:t>
      </w:r>
      <w:r w:rsidRPr="00277FA6">
        <w:rPr>
          <w:rFonts w:ascii="Times New Roman" w:hAnsi="Times New Roman" w:cs="Times New Roman"/>
          <w:sz w:val="28"/>
          <w:szCs w:val="28"/>
        </w:rPr>
        <w:t xml:space="preserve">.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предоставленных заявителем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или руководителем </w:t>
      </w:r>
      <w:r w:rsidRPr="009913BE">
        <w:rPr>
          <w:rFonts w:ascii="Times New Roman" w:hAnsi="Times New Roman" w:cs="Times New Roman"/>
          <w:sz w:val="28"/>
          <w:szCs w:val="28"/>
        </w:rPr>
        <w:t>Службы</w:t>
      </w:r>
      <w:r w:rsidRPr="00277FA6">
        <w:rPr>
          <w:rFonts w:ascii="Times New Roman" w:hAnsi="Times New Roman" w:cs="Times New Roman"/>
          <w:sz w:val="28"/>
          <w:szCs w:val="28"/>
        </w:rPr>
        <w:t xml:space="preserve"> </w:t>
      </w:r>
      <w:r w:rsidRPr="004C0A65">
        <w:rPr>
          <w:rFonts w:ascii="Times New Roman" w:hAnsi="Times New Roman" w:cs="Times New Roman"/>
          <w:sz w:val="28"/>
          <w:szCs w:val="28"/>
        </w:rPr>
        <w:t xml:space="preserve">(в его отсутствие </w:t>
      </w:r>
      <w:r>
        <w:rPr>
          <w:rFonts w:ascii="Times New Roman" w:hAnsi="Times New Roman" w:cs="Times New Roman"/>
          <w:sz w:val="28"/>
          <w:szCs w:val="28"/>
        </w:rPr>
        <w:t>–</w:t>
      </w:r>
      <w:r w:rsidRPr="004C0A65">
        <w:rPr>
          <w:rFonts w:ascii="Times New Roman" w:hAnsi="Times New Roman" w:cs="Times New Roman"/>
          <w:sz w:val="28"/>
          <w:szCs w:val="28"/>
        </w:rPr>
        <w:t xml:space="preserve"> </w:t>
      </w:r>
      <w:r>
        <w:rPr>
          <w:rFonts w:ascii="Times New Roman" w:hAnsi="Times New Roman" w:cs="Times New Roman"/>
          <w:sz w:val="28"/>
          <w:szCs w:val="28"/>
        </w:rPr>
        <w:t xml:space="preserve">первым </w:t>
      </w:r>
      <w:r w:rsidRPr="004C0A65">
        <w:rPr>
          <w:rFonts w:ascii="Times New Roman" w:hAnsi="Times New Roman" w:cs="Times New Roman"/>
          <w:sz w:val="28"/>
          <w:szCs w:val="28"/>
        </w:rPr>
        <w:t>заместителем руководителя), но не более чем на 20 рабочих дней.</w:t>
      </w:r>
      <w:r w:rsidRPr="00FF6D9A">
        <w:rPr>
          <w:rFonts w:ascii="Times New Roman" w:hAnsi="Times New Roman" w:cs="Times New Roman"/>
          <w:sz w:val="28"/>
          <w:szCs w:val="28"/>
        </w:rPr>
        <w:t xml:space="preserve"> </w:t>
      </w:r>
    </w:p>
    <w:p w:rsidR="00665A02"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166934">
        <w:rPr>
          <w:rFonts w:ascii="Times New Roman" w:hAnsi="Times New Roman" w:cs="Times New Roman"/>
          <w:sz w:val="28"/>
          <w:szCs w:val="28"/>
        </w:rPr>
        <w:t xml:space="preserve">Глава </w:t>
      </w:r>
      <w:r>
        <w:rPr>
          <w:rFonts w:ascii="Times New Roman" w:hAnsi="Times New Roman" w:cs="Times New Roman"/>
          <w:sz w:val="28"/>
          <w:szCs w:val="28"/>
        </w:rPr>
        <w:t>34</w:t>
      </w:r>
      <w:r w:rsidRPr="00166934">
        <w:rPr>
          <w:rFonts w:ascii="Times New Roman" w:hAnsi="Times New Roman" w:cs="Times New Roman"/>
          <w:sz w:val="28"/>
          <w:szCs w:val="28"/>
        </w:rPr>
        <w:t xml:space="preserve">. </w:t>
      </w:r>
      <w:r>
        <w:rPr>
          <w:rFonts w:ascii="Times New Roman" w:hAnsi="Times New Roman" w:cs="Times New Roman"/>
          <w:sz w:val="28"/>
          <w:szCs w:val="28"/>
        </w:rPr>
        <w:t>Ответственность должностных лиц лицензирующего органа за решения и действия (бездействие), принимаемые (осуществляемые) ими в ходе предоставления государственной услуги</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DF0325" w:rsidRDefault="00665A02" w:rsidP="00D7124D">
      <w:pPr>
        <w:pStyle w:val="ConsPlusNormal"/>
        <w:widowControl/>
        <w:shd w:val="clear" w:color="auto" w:fill="FFFFFF"/>
        <w:ind w:firstLine="540"/>
        <w:jc w:val="both"/>
        <w:outlineLvl w:val="2"/>
        <w:rPr>
          <w:rFonts w:ascii="Times New Roman" w:hAnsi="Times New Roman" w:cs="Times New Roman"/>
          <w:sz w:val="28"/>
          <w:szCs w:val="28"/>
        </w:rPr>
      </w:pPr>
      <w:r w:rsidRPr="00DF0325">
        <w:rPr>
          <w:rFonts w:ascii="Times New Roman" w:hAnsi="Times New Roman" w:cs="Times New Roman"/>
          <w:sz w:val="28"/>
          <w:szCs w:val="28"/>
        </w:rPr>
        <w:t>1</w:t>
      </w:r>
      <w:r>
        <w:rPr>
          <w:rFonts w:ascii="Times New Roman" w:hAnsi="Times New Roman" w:cs="Times New Roman"/>
          <w:sz w:val="28"/>
          <w:szCs w:val="28"/>
        </w:rPr>
        <w:t>59</w:t>
      </w:r>
      <w:r w:rsidRPr="00DF0325">
        <w:rPr>
          <w:rFonts w:ascii="Times New Roman" w:hAnsi="Times New Roman" w:cs="Times New Roman"/>
          <w:sz w:val="28"/>
          <w:szCs w:val="28"/>
        </w:rPr>
        <w:t>. Должностные лица лицензирующего органа в случае ненадлежащего исполнения своих обязанностей в ходе предоставления государственной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DF0325">
        <w:rPr>
          <w:rFonts w:ascii="Times New Roman" w:hAnsi="Times New Roman" w:cs="Times New Roman"/>
          <w:sz w:val="28"/>
          <w:szCs w:val="28"/>
        </w:rPr>
        <w:t>1</w:t>
      </w:r>
      <w:r>
        <w:rPr>
          <w:rFonts w:ascii="Times New Roman" w:hAnsi="Times New Roman" w:cs="Times New Roman"/>
          <w:sz w:val="28"/>
          <w:szCs w:val="28"/>
        </w:rPr>
        <w:t>60</w:t>
      </w:r>
      <w:r w:rsidRPr="00DF0325">
        <w:rPr>
          <w:rFonts w:ascii="Times New Roman" w:hAnsi="Times New Roman" w:cs="Times New Roman"/>
          <w:sz w:val="28"/>
          <w:szCs w:val="28"/>
        </w:rPr>
        <w:t>. Персональная ответственность специалистов лицензирующего органа закрепляется в их должностных регламентах в соответствии с требованиями законодательства Российской Федерации.</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r w:rsidRPr="00166934">
        <w:rPr>
          <w:rFonts w:ascii="Times New Roman" w:hAnsi="Times New Roman" w:cs="Times New Roman"/>
          <w:sz w:val="28"/>
          <w:szCs w:val="28"/>
        </w:rPr>
        <w:t xml:space="preserve">Глава </w:t>
      </w:r>
      <w:r>
        <w:rPr>
          <w:rFonts w:ascii="Times New Roman" w:hAnsi="Times New Roman" w:cs="Times New Roman"/>
          <w:sz w:val="28"/>
          <w:szCs w:val="28"/>
        </w:rPr>
        <w:t>35</w:t>
      </w:r>
      <w:r w:rsidRPr="00166934">
        <w:rPr>
          <w:rFonts w:ascii="Times New Roman" w:hAnsi="Times New Roman" w:cs="Times New Roman"/>
          <w:sz w:val="28"/>
          <w:szCs w:val="28"/>
        </w:rPr>
        <w:t xml:space="preserve">. </w:t>
      </w:r>
      <w:r>
        <w:rPr>
          <w:rFonts w:ascii="Times New Roman" w:hAnsi="Times New Roman" w:cs="Times New Roman"/>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65A0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161. Плановые и внеплановые проверки осуществляются на основании правовых актов лицензирующего органа.</w:t>
      </w:r>
    </w:p>
    <w:p w:rsidR="00665A02" w:rsidRPr="00DF032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162. Контроль за предоставлением государственной услуги со стороны граждан, их объединений и организаций осуществляется в соответствии с законодательством Российской Федерации.</w:t>
      </w:r>
    </w:p>
    <w:p w:rsidR="00665A02" w:rsidRPr="00072732" w:rsidRDefault="00665A02" w:rsidP="00D7124D">
      <w:pPr>
        <w:pStyle w:val="ConsPlusNormal"/>
        <w:widowControl/>
        <w:shd w:val="clear" w:color="auto" w:fill="FFFFFF"/>
        <w:ind w:firstLine="567"/>
        <w:jc w:val="center"/>
        <w:outlineLvl w:val="2"/>
        <w:rPr>
          <w:rFonts w:ascii="Times New Roman" w:hAnsi="Times New Roman" w:cs="Times New Roman"/>
          <w:sz w:val="28"/>
          <w:szCs w:val="28"/>
        </w:rPr>
      </w:pPr>
    </w:p>
    <w:p w:rsidR="00665A02" w:rsidRPr="00072732"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r w:rsidRPr="00072732">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w:t>
      </w:r>
      <w:r>
        <w:rPr>
          <w:rFonts w:ascii="Times New Roman" w:hAnsi="Times New Roman" w:cs="Times New Roman"/>
          <w:sz w:val="28"/>
          <w:szCs w:val="28"/>
        </w:rPr>
        <w:t xml:space="preserve">лицензирующего </w:t>
      </w:r>
      <w:r w:rsidRPr="00072732">
        <w:rPr>
          <w:rFonts w:ascii="Times New Roman" w:hAnsi="Times New Roman" w:cs="Times New Roman"/>
          <w:sz w:val="28"/>
          <w:szCs w:val="28"/>
        </w:rPr>
        <w:t xml:space="preserve">органа, предоставляющего государственную услугу, а также </w:t>
      </w:r>
      <w:r>
        <w:rPr>
          <w:rFonts w:ascii="Times New Roman" w:hAnsi="Times New Roman" w:cs="Times New Roman"/>
          <w:sz w:val="28"/>
          <w:szCs w:val="28"/>
        </w:rPr>
        <w:t xml:space="preserve">его </w:t>
      </w:r>
      <w:r w:rsidRPr="00072732">
        <w:rPr>
          <w:rFonts w:ascii="Times New Roman" w:hAnsi="Times New Roman" w:cs="Times New Roman"/>
          <w:sz w:val="28"/>
          <w:szCs w:val="28"/>
        </w:rPr>
        <w:t xml:space="preserve">должностных лиц </w:t>
      </w:r>
    </w:p>
    <w:p w:rsidR="00665A02"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p>
    <w:p w:rsidR="00665A02" w:rsidRPr="00F37F93" w:rsidRDefault="00665A02" w:rsidP="00D7124D">
      <w:pPr>
        <w:pStyle w:val="ConsPlusNormal"/>
        <w:shd w:val="clear" w:color="auto" w:fill="FFFFFF"/>
        <w:ind w:firstLine="0"/>
        <w:jc w:val="center"/>
        <w:rPr>
          <w:rFonts w:ascii="Times New Roman" w:hAnsi="Times New Roman" w:cs="Times New Roman"/>
          <w:sz w:val="28"/>
          <w:szCs w:val="28"/>
        </w:rPr>
      </w:pPr>
      <w:r>
        <w:rPr>
          <w:rFonts w:ascii="Times New Roman" w:hAnsi="Times New Roman" w:cs="Times New Roman"/>
          <w:sz w:val="28"/>
          <w:szCs w:val="28"/>
        </w:rPr>
        <w:t>Глава 36.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 предмет досудебного (внесудебного) обжалования</w:t>
      </w:r>
    </w:p>
    <w:p w:rsidR="00665A02" w:rsidRPr="00072732" w:rsidRDefault="00665A02" w:rsidP="00D7124D">
      <w:pPr>
        <w:pStyle w:val="ConsPlusNormal"/>
        <w:widowControl/>
        <w:shd w:val="clear" w:color="auto" w:fill="FFFFFF"/>
        <w:ind w:firstLine="567"/>
        <w:jc w:val="center"/>
        <w:outlineLvl w:val="1"/>
        <w:rPr>
          <w:rFonts w:ascii="Times New Roman" w:hAnsi="Times New Roman" w:cs="Times New Roman"/>
          <w:sz w:val="28"/>
          <w:szCs w:val="28"/>
        </w:rPr>
      </w:pPr>
    </w:p>
    <w:p w:rsidR="00665A02" w:rsidRPr="00675679"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675679">
        <w:rPr>
          <w:rFonts w:ascii="Times New Roman" w:hAnsi="Times New Roman" w:cs="Times New Roman"/>
          <w:sz w:val="28"/>
          <w:szCs w:val="28"/>
        </w:rPr>
        <w:t>1</w:t>
      </w:r>
      <w:r>
        <w:rPr>
          <w:rFonts w:ascii="Times New Roman" w:hAnsi="Times New Roman" w:cs="Times New Roman"/>
          <w:sz w:val="28"/>
          <w:szCs w:val="28"/>
        </w:rPr>
        <w:t>63</w:t>
      </w:r>
      <w:r w:rsidRPr="00675679">
        <w:rPr>
          <w:rFonts w:ascii="Times New Roman" w:hAnsi="Times New Roman" w:cs="Times New Roman"/>
          <w:sz w:val="28"/>
          <w:szCs w:val="28"/>
        </w:rPr>
        <w:t>. Заявители имеют право на обжалование действий или бездействия лицензирующего органа, должностных лиц лицензирующего органа в досудебном и судебном порядке.</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6</w:t>
      </w:r>
      <w:r w:rsidRPr="004C0A65">
        <w:rPr>
          <w:rFonts w:ascii="Times New Roman" w:hAnsi="Times New Roman" w:cs="Times New Roman"/>
          <w:sz w:val="28"/>
          <w:szCs w:val="28"/>
        </w:rPr>
        <w:t>4. Предметом досудебного (внесудебного) обжалования являются решения и действия (бездействия) лицензирующего органа, а также его должностных лиц, связанные с предоставлением государственной услуги.</w:t>
      </w:r>
    </w:p>
    <w:p w:rsidR="00665A02" w:rsidRPr="004C0A65" w:rsidRDefault="00665A02" w:rsidP="00D7124D">
      <w:pPr>
        <w:pStyle w:val="ConsPlusNormal"/>
        <w:shd w:val="clear" w:color="auto" w:fill="FFFFFF"/>
        <w:ind w:firstLine="540"/>
        <w:jc w:val="both"/>
        <w:outlineLvl w:val="1"/>
        <w:rPr>
          <w:rFonts w:ascii="Times New Roman" w:hAnsi="Times New Roman" w:cs="Times New Roman"/>
          <w:sz w:val="28"/>
          <w:szCs w:val="28"/>
        </w:rPr>
      </w:pPr>
      <w:r w:rsidRPr="004C0A65">
        <w:rPr>
          <w:rFonts w:ascii="Times New Roman" w:hAnsi="Times New Roman" w:cs="Times New Roman"/>
          <w:sz w:val="28"/>
          <w:szCs w:val="28"/>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 и (или) руководителю </w:t>
      </w:r>
      <w:r w:rsidRPr="009913BE">
        <w:rPr>
          <w:rFonts w:ascii="Times New Roman" w:hAnsi="Times New Roman" w:cs="Times New Roman"/>
          <w:sz w:val="28"/>
          <w:szCs w:val="28"/>
        </w:rPr>
        <w:t>Службы по</w:t>
      </w:r>
      <w:r w:rsidRPr="004C0A65">
        <w:rPr>
          <w:rFonts w:ascii="Times New Roman" w:hAnsi="Times New Roman" w:cs="Times New Roman"/>
          <w:sz w:val="28"/>
          <w:szCs w:val="28"/>
        </w:rPr>
        <w:t xml:space="preserve"> адресу: ул. Сухэ-Батора, 18, г. Иркутск, 664003. </w:t>
      </w:r>
    </w:p>
    <w:p w:rsidR="00665A02" w:rsidRPr="004C0A65"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6</w:t>
      </w:r>
      <w:r w:rsidRPr="004C0A65">
        <w:rPr>
          <w:rFonts w:ascii="Times New Roman" w:hAnsi="Times New Roman" w:cs="Times New Roman"/>
          <w:sz w:val="28"/>
          <w:szCs w:val="28"/>
        </w:rPr>
        <w:t>5. Должностные лица лицензирующего органа и (или) руководитель Службы проводят личный прием заявителей по предварительной записи.</w:t>
      </w:r>
    </w:p>
    <w:p w:rsidR="00665A02" w:rsidRPr="009913BE"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Запись заявителей проводится при личном обращении или с использованием средств телефонной связи по номерам</w:t>
      </w:r>
      <w:r w:rsidRPr="00072732">
        <w:rPr>
          <w:rFonts w:ascii="Times New Roman" w:hAnsi="Times New Roman" w:cs="Times New Roman"/>
          <w:sz w:val="28"/>
          <w:szCs w:val="28"/>
        </w:rPr>
        <w:t xml:space="preserve"> телефонов, которые размещаются на </w:t>
      </w:r>
      <w:r>
        <w:rPr>
          <w:rFonts w:ascii="Times New Roman" w:hAnsi="Times New Roman" w:cs="Times New Roman"/>
          <w:sz w:val="28"/>
          <w:szCs w:val="28"/>
        </w:rPr>
        <w:t xml:space="preserve">официальном сайте </w:t>
      </w:r>
      <w:r w:rsidRPr="009913BE">
        <w:rPr>
          <w:rFonts w:ascii="Times New Roman" w:hAnsi="Times New Roman" w:cs="Times New Roman"/>
          <w:sz w:val="28"/>
          <w:szCs w:val="28"/>
        </w:rPr>
        <w:t>лицензирующего органа и (или) Службы в информационно-телекоммуникационной сети «Интернет» (при его наличии), на информационных стендах в зданиях, в которых находятся лицензирующие органы, а также любым другим доступным способом.</w:t>
      </w:r>
    </w:p>
    <w:p w:rsidR="00665A02" w:rsidRPr="009913BE" w:rsidRDefault="00665A02" w:rsidP="00D7124D">
      <w:pPr>
        <w:shd w:val="clear" w:color="auto" w:fill="FFFFFF"/>
        <w:autoSpaceDE w:val="0"/>
        <w:autoSpaceDN w:val="0"/>
        <w:adjustRightInd w:val="0"/>
        <w:ind w:firstLine="540"/>
        <w:jc w:val="both"/>
        <w:rPr>
          <w:sz w:val="28"/>
          <w:szCs w:val="28"/>
        </w:rPr>
      </w:pPr>
      <w:r w:rsidRPr="009913BE">
        <w:rPr>
          <w:sz w:val="28"/>
          <w:szCs w:val="28"/>
        </w:rPr>
        <w:t>Запись заявителей к руководителю Службы проводится при личном обращении в Службу или с использованием средств телефонной связи по номеру телефона: (83954) 24-37-88.</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1</w:t>
      </w:r>
      <w:r>
        <w:rPr>
          <w:rFonts w:ascii="Times New Roman" w:hAnsi="Times New Roman" w:cs="Times New Roman"/>
          <w:sz w:val="28"/>
          <w:szCs w:val="28"/>
        </w:rPr>
        <w:t>66</w:t>
      </w:r>
      <w:r w:rsidRPr="00072732">
        <w:rPr>
          <w:rFonts w:ascii="Times New Roman" w:hAnsi="Times New Roman" w:cs="Times New Roman"/>
          <w:sz w:val="28"/>
          <w:szCs w:val="28"/>
        </w:rPr>
        <w:t>.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665A02" w:rsidRPr="002F489D"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06587">
        <w:rPr>
          <w:rFonts w:ascii="Times New Roman" w:hAnsi="Times New Roman" w:cs="Times New Roman"/>
          <w:sz w:val="28"/>
          <w:szCs w:val="28"/>
        </w:rPr>
        <w:t xml:space="preserve">В случае направления запроса федеральным и областным исполнительным органам государственной власти, органам местного самоуправления, лицензирующим органам муниципальных образований Иркутской области,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или </w:t>
      </w:r>
      <w:r w:rsidRPr="002F489D">
        <w:rPr>
          <w:rFonts w:ascii="Times New Roman" w:hAnsi="Times New Roman" w:cs="Times New Roman"/>
          <w:sz w:val="28"/>
          <w:szCs w:val="28"/>
        </w:rPr>
        <w:t>руководитель Службы продлевает срок рассмотрения обращения не более чем на 30 календарных дней, уведомив о продлении срока его рассмотрения заявителя.</w:t>
      </w:r>
    </w:p>
    <w:p w:rsidR="00665A02" w:rsidRPr="004C0A65" w:rsidRDefault="00665A02" w:rsidP="00D7124D">
      <w:pPr>
        <w:pStyle w:val="ConsPlusNormal"/>
        <w:shd w:val="clear" w:color="auto" w:fill="FFFFFF"/>
        <w:ind w:firstLine="567"/>
        <w:jc w:val="both"/>
        <w:rPr>
          <w:rFonts w:ascii="Times New Roman" w:hAnsi="Times New Roman" w:cs="Times New Roman"/>
          <w:sz w:val="28"/>
          <w:szCs w:val="28"/>
        </w:rPr>
      </w:pPr>
      <w:r w:rsidRPr="002F489D">
        <w:rPr>
          <w:rFonts w:ascii="Times New Roman" w:hAnsi="Times New Roman" w:cs="Times New Roman"/>
          <w:sz w:val="28"/>
          <w:szCs w:val="28"/>
        </w:rPr>
        <w:t>Специалист лицензирующего органа или Службы в течение 3 рабочих дней со дня принятия решения о продлении срока рассмотрения обращения</w:t>
      </w:r>
      <w:r w:rsidRPr="004C0A65">
        <w:rPr>
          <w:rFonts w:ascii="Times New Roman" w:hAnsi="Times New Roman" w:cs="Times New Roman"/>
          <w:sz w:val="28"/>
          <w:szCs w:val="28"/>
        </w:rPr>
        <w:t xml:space="preserve"> уведомляет об этом заявителя в письменной форме. Уведомление о продлении срока рассмотрения обращения вручается или направляется заявителю почтовым отправлением или в установленном порядке в форме электронного документа (в зависимости от способа, указанного в обращении).</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1</w:t>
      </w:r>
      <w:r>
        <w:rPr>
          <w:rFonts w:ascii="Times New Roman" w:hAnsi="Times New Roman" w:cs="Times New Roman"/>
          <w:sz w:val="28"/>
          <w:szCs w:val="28"/>
        </w:rPr>
        <w:t>6</w:t>
      </w:r>
      <w:r w:rsidRPr="004C0A65">
        <w:rPr>
          <w:rFonts w:ascii="Times New Roman" w:hAnsi="Times New Roman" w:cs="Times New Roman"/>
          <w:sz w:val="28"/>
          <w:szCs w:val="28"/>
        </w:rPr>
        <w:t>7. Заявитель в своем письменном обращении (жалобе) руководителю лицензирующего органа в обязательном порядке указывает</w:t>
      </w:r>
      <w:r w:rsidRPr="00072732">
        <w:rPr>
          <w:rFonts w:ascii="Times New Roman" w:hAnsi="Times New Roman" w:cs="Times New Roman"/>
          <w:sz w:val="28"/>
          <w:szCs w:val="28"/>
        </w:rPr>
        <w:t xml:space="preserve"> наименование лицензирующего органа, в который направляет письменное обращение, либо фамилию, имя, отчество соответствующего должностного лица, а также свои фамилию, имя, отчество, полное наименование юридического лица, почтовый адрес, по которому должны направить ответ, уведомление о переадресации обращения, излагает суть обращения, заявления или жалобы, ставит личную подпись и дату.</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4C0A65">
        <w:rPr>
          <w:rFonts w:ascii="Times New Roman" w:hAnsi="Times New Roman" w:cs="Times New Roman"/>
          <w:sz w:val="28"/>
          <w:szCs w:val="28"/>
        </w:rPr>
        <w:t xml:space="preserve">Заявитель в своем письменном обращении (жалобе) руководителю </w:t>
      </w:r>
      <w:r w:rsidRPr="00A91642">
        <w:rPr>
          <w:rFonts w:ascii="Times New Roman" w:hAnsi="Times New Roman" w:cs="Times New Roman"/>
          <w:sz w:val="28"/>
          <w:szCs w:val="28"/>
        </w:rPr>
        <w:t>Службы в обязательном порядке указывает наименование лицензирующего органа, либо фамилию</w:t>
      </w:r>
      <w:r w:rsidRPr="004C0A65">
        <w:rPr>
          <w:rFonts w:ascii="Times New Roman" w:hAnsi="Times New Roman" w:cs="Times New Roman"/>
          <w:sz w:val="28"/>
          <w:szCs w:val="28"/>
        </w:rPr>
        <w:t>, имя, отчество соответствующего должностного лица, решения и действия (бездействия), которых являются предметом досудебного (внесудебного) обжалования, а также свои фамилию, имя, отчество, полное наименование юридического лица, почтовый адрес, по которому должны направить ответ, уведомление о переадресации обращения, излагает суть обращения, заявления или жалобы, ставит личную подпись и дату.</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277FA6">
        <w:rPr>
          <w:rFonts w:ascii="Times New Roman" w:hAnsi="Times New Roman" w:cs="Times New Roman"/>
          <w:sz w:val="28"/>
          <w:szCs w:val="28"/>
        </w:rPr>
        <w:t>168. Заявитель имеет право на получение информации и документов, необходимых для обоснования и рассмотрения жалобы.</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shd w:val="clear" w:color="auto" w:fill="FFFFFF"/>
        <w:tabs>
          <w:tab w:val="left" w:pos="0"/>
          <w:tab w:val="left" w:pos="1276"/>
        </w:tabs>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37. Исчерпывающий перечень оснований для приостановления рассмотрения жалобы (претензии) и случаев, в которых </w:t>
      </w:r>
    </w:p>
    <w:p w:rsidR="00665A02" w:rsidRPr="00E61386" w:rsidRDefault="00665A02" w:rsidP="00D7124D">
      <w:pPr>
        <w:pStyle w:val="ConsPlusNormal"/>
        <w:shd w:val="clear" w:color="auto" w:fill="FFFFFF"/>
        <w:tabs>
          <w:tab w:val="left" w:pos="0"/>
          <w:tab w:val="left" w:pos="1276"/>
        </w:tabs>
        <w:ind w:firstLine="709"/>
        <w:jc w:val="center"/>
        <w:rPr>
          <w:rFonts w:ascii="Times New Roman" w:hAnsi="Times New Roman" w:cs="Times New Roman"/>
          <w:sz w:val="28"/>
          <w:szCs w:val="28"/>
        </w:rPr>
      </w:pPr>
      <w:r>
        <w:rPr>
          <w:rFonts w:ascii="Times New Roman" w:hAnsi="Times New Roman" w:cs="Times New Roman"/>
          <w:sz w:val="28"/>
          <w:szCs w:val="28"/>
        </w:rPr>
        <w:t>ответ на жалобу (претензию) не дается</w:t>
      </w:r>
    </w:p>
    <w:p w:rsidR="00665A02" w:rsidRPr="00E61386"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1</w:t>
      </w:r>
      <w:r>
        <w:rPr>
          <w:rFonts w:ascii="Times New Roman" w:hAnsi="Times New Roman" w:cs="Times New Roman"/>
          <w:sz w:val="28"/>
          <w:szCs w:val="28"/>
        </w:rPr>
        <w:t>69</w:t>
      </w:r>
      <w:r w:rsidRPr="00072732">
        <w:rPr>
          <w:rFonts w:ascii="Times New Roman" w:hAnsi="Times New Roman" w:cs="Times New Roman"/>
          <w:sz w:val="28"/>
          <w:szCs w:val="28"/>
        </w:rPr>
        <w:t>. Если в письменном обращении не указаны наименование юридического лица либо фамилия заявителя, направившего обращение, и почтовый адрес, по которому должен быть направлен ответ, ответ на такое обращение не дается.</w:t>
      </w:r>
    </w:p>
    <w:p w:rsidR="00665A02" w:rsidRPr="00B06587"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170. </w:t>
      </w:r>
      <w:r w:rsidRPr="00072732">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B06587">
        <w:rPr>
          <w:rFonts w:ascii="Times New Roman" w:hAnsi="Times New Roman" w:cs="Times New Roman"/>
          <w:sz w:val="28"/>
          <w:szCs w:val="28"/>
        </w:rPr>
        <w:t xml:space="preserve">также членов его семьи, лицензирующий орган и (или) </w:t>
      </w:r>
      <w:r w:rsidRPr="002F489D">
        <w:rPr>
          <w:rFonts w:ascii="Times New Roman" w:hAnsi="Times New Roman" w:cs="Times New Roman"/>
          <w:sz w:val="28"/>
          <w:szCs w:val="28"/>
        </w:rPr>
        <w:t>руководитель Службы оставляет такое обращение без ответа по существу поставленных в нем</w:t>
      </w:r>
      <w:r w:rsidRPr="00B06587">
        <w:rPr>
          <w:rFonts w:ascii="Times New Roman" w:hAnsi="Times New Roman" w:cs="Times New Roman"/>
          <w:sz w:val="28"/>
          <w:szCs w:val="28"/>
        </w:rPr>
        <w:t xml:space="preserve"> вопросов и сообщает заявителю о недопустимости злоупотребления правом.</w:t>
      </w:r>
    </w:p>
    <w:p w:rsidR="00665A02" w:rsidRPr="00B06587"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06587">
        <w:rPr>
          <w:rFonts w:ascii="Times New Roman" w:hAnsi="Times New Roman" w:cs="Times New Roman"/>
          <w:sz w:val="28"/>
          <w:szCs w:val="28"/>
        </w:rPr>
        <w:t>171.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B06587">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и (или) </w:t>
      </w:r>
      <w:r w:rsidRPr="002F489D">
        <w:rPr>
          <w:rFonts w:ascii="Times New Roman" w:hAnsi="Times New Roman" w:cs="Times New Roman"/>
          <w:sz w:val="28"/>
          <w:szCs w:val="28"/>
        </w:rPr>
        <w:t>руководитель Службы принимает решение о безосновательности очередного обращения и прекращении переписки с заявителем по данному вопросу. О данном</w:t>
      </w:r>
      <w:r w:rsidRPr="00072732">
        <w:rPr>
          <w:rFonts w:ascii="Times New Roman" w:hAnsi="Times New Roman" w:cs="Times New Roman"/>
          <w:sz w:val="28"/>
          <w:szCs w:val="28"/>
        </w:rPr>
        <w:t xml:space="preserve"> решении уведомляется заявитель, направивший обращение.</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Default="00665A02" w:rsidP="00D7124D">
      <w:pPr>
        <w:pStyle w:val="ConsPlusNormal"/>
        <w:shd w:val="clear" w:color="auto" w:fill="FFFFFF"/>
        <w:tabs>
          <w:tab w:val="left" w:pos="0"/>
          <w:tab w:val="left" w:pos="1276"/>
        </w:tabs>
        <w:ind w:firstLine="709"/>
        <w:jc w:val="center"/>
        <w:rPr>
          <w:rFonts w:ascii="Times New Roman" w:hAnsi="Times New Roman" w:cs="Times New Roman"/>
          <w:sz w:val="28"/>
          <w:szCs w:val="28"/>
        </w:rPr>
      </w:pPr>
      <w:r w:rsidRPr="004C0A65">
        <w:rPr>
          <w:rFonts w:ascii="Times New Roman" w:hAnsi="Times New Roman" w:cs="Times New Roman"/>
          <w:sz w:val="28"/>
          <w:szCs w:val="28"/>
        </w:rPr>
        <w:t xml:space="preserve">Глава </w:t>
      </w:r>
      <w:r>
        <w:rPr>
          <w:rFonts w:ascii="Times New Roman" w:hAnsi="Times New Roman" w:cs="Times New Roman"/>
          <w:sz w:val="28"/>
          <w:szCs w:val="28"/>
        </w:rPr>
        <w:t>38</w:t>
      </w:r>
      <w:r w:rsidRPr="004C0A65">
        <w:rPr>
          <w:rFonts w:ascii="Times New Roman" w:hAnsi="Times New Roman" w:cs="Times New Roman"/>
          <w:sz w:val="28"/>
          <w:szCs w:val="28"/>
        </w:rPr>
        <w:t>. Сроки рассмотрения жалобы (претензии), результат досудебного (внесудебного) обжалования</w:t>
      </w:r>
    </w:p>
    <w:p w:rsidR="00665A0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1</w:t>
      </w:r>
      <w:r>
        <w:rPr>
          <w:rFonts w:ascii="Times New Roman" w:hAnsi="Times New Roman" w:cs="Times New Roman"/>
          <w:sz w:val="28"/>
          <w:szCs w:val="28"/>
        </w:rPr>
        <w:t>72</w:t>
      </w:r>
      <w:r w:rsidRPr="00072732">
        <w:rPr>
          <w:rFonts w:ascii="Times New Roman" w:hAnsi="Times New Roman" w:cs="Times New Roman"/>
          <w:sz w:val="28"/>
          <w:szCs w:val="28"/>
        </w:rPr>
        <w:t>. При ответах на письменные (устные) обращения представителей юридических лиц ответственные лица обязаны:</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а) обеспечить объективное, всестороннее и своевременное рассмотрение обращения, в случае необходимости с участием представителя юридического лица, направившего обращение;</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в) принимать меры, направленные на восстановление или защиту нарушенных прав, свобод и законных интересов представителя юридического лица;</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г) дать письменный ответ по существу поставленных в письменном обращении вопросов;</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д) уведомить представителя юридического лица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е) соблюдать правила делового этикета;</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ж) проявлять корректность в отношении представителей юридических лиц;</w:t>
      </w:r>
    </w:p>
    <w:p w:rsidR="00665A02" w:rsidRPr="00072732" w:rsidRDefault="00665A02" w:rsidP="00D7124D">
      <w:pPr>
        <w:pStyle w:val="ConsPlusNormal"/>
        <w:widowControl/>
        <w:shd w:val="clear" w:color="auto" w:fill="FFFFFF"/>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5A02" w:rsidRPr="0007273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r w:rsidRPr="00072732">
        <w:rPr>
          <w:rFonts w:ascii="Times New Roman" w:hAnsi="Times New Roman" w:cs="Times New Roman"/>
          <w:sz w:val="28"/>
          <w:szCs w:val="28"/>
        </w:rPr>
        <w:t>1</w:t>
      </w:r>
      <w:r>
        <w:rPr>
          <w:rFonts w:ascii="Times New Roman" w:hAnsi="Times New Roman" w:cs="Times New Roman"/>
          <w:sz w:val="28"/>
          <w:szCs w:val="28"/>
        </w:rPr>
        <w:t>73</w:t>
      </w:r>
      <w:r w:rsidRPr="00072732">
        <w:rPr>
          <w:rFonts w:ascii="Times New Roman" w:hAnsi="Times New Roman" w:cs="Times New Roman"/>
          <w:sz w:val="28"/>
          <w:szCs w:val="28"/>
        </w:rPr>
        <w:t>.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w:t>
      </w: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pPr>
        <w:spacing w:after="200" w:line="276" w:lineRule="auto"/>
        <w:rPr>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A91642">
      <w:pPr>
        <w:pStyle w:val="ConsPlusNormal"/>
        <w:widowControl/>
        <w:ind w:firstLine="0"/>
        <w:jc w:val="right"/>
        <w:outlineLvl w:val="1"/>
        <w:rPr>
          <w:rFonts w:ascii="Times New Roman" w:hAnsi="Times New Roman" w:cs="Times New Roman"/>
          <w:sz w:val="28"/>
          <w:szCs w:val="28"/>
        </w:rPr>
        <w:sectPr w:rsidR="00665A02" w:rsidSect="00424F3C">
          <w:headerReference w:type="even" r:id="rId10"/>
          <w:headerReference w:type="default" r:id="rId11"/>
          <w:pgSz w:w="11906" w:h="16838" w:code="9"/>
          <w:pgMar w:top="1134" w:right="850" w:bottom="1134" w:left="1701" w:header="720" w:footer="720" w:gutter="0"/>
          <w:cols w:space="720"/>
          <w:titlePg/>
        </w:sectPr>
      </w:pPr>
    </w:p>
    <w:p w:rsidR="00665A02" w:rsidRPr="00476B29"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Приложение 1</w:t>
      </w:r>
    </w:p>
    <w:p w:rsidR="00665A02" w:rsidRPr="00476B29"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к </w:t>
      </w:r>
      <w:r>
        <w:rPr>
          <w:rFonts w:ascii="Times New Roman" w:hAnsi="Times New Roman" w:cs="Times New Roman"/>
          <w:sz w:val="28"/>
          <w:szCs w:val="28"/>
        </w:rPr>
        <w:t>а</w:t>
      </w:r>
      <w:r w:rsidRPr="00476B29">
        <w:rPr>
          <w:rFonts w:ascii="Times New Roman" w:hAnsi="Times New Roman" w:cs="Times New Roman"/>
          <w:sz w:val="28"/>
          <w:szCs w:val="28"/>
        </w:rPr>
        <w:t>дминистративному регламенту</w:t>
      </w:r>
    </w:p>
    <w:p w:rsidR="00665A02" w:rsidRPr="00476B29"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A91642">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A91642">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Default="00665A02" w:rsidP="00A91642">
      <w:pPr>
        <w:pStyle w:val="ConsPlusNormal"/>
        <w:widowControl/>
        <w:ind w:firstLine="0"/>
        <w:jc w:val="center"/>
        <w:outlineLvl w:val="1"/>
        <w:rPr>
          <w:rFonts w:ascii="Times New Roman" w:hAnsi="Times New Roman" w:cs="Times New Roman"/>
          <w:sz w:val="28"/>
          <w:szCs w:val="28"/>
        </w:rPr>
      </w:pPr>
    </w:p>
    <w:p w:rsidR="00665A02" w:rsidRDefault="00665A02" w:rsidP="00A9164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Сведения о местонахождении, телефонах для справок и консультаций, официальных сайтах муниципальных образований Иркутской области, органы местного самоуправления которых наделены отдельными государственными полномочиями в области производства и оборота этилового спирта, алкогольной и спиртосодержащей продукции </w:t>
      </w:r>
    </w:p>
    <w:p w:rsidR="00665A02" w:rsidRPr="000C7021" w:rsidRDefault="00665A02" w:rsidP="00A9164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(далее - Интернет-сайтах)</w:t>
      </w:r>
    </w:p>
    <w:tbl>
      <w:tblPr>
        <w:tblW w:w="0" w:type="auto"/>
        <w:tblInd w:w="70" w:type="dxa"/>
        <w:tblLayout w:type="fixed"/>
        <w:tblCellMar>
          <w:left w:w="70" w:type="dxa"/>
          <w:right w:w="70" w:type="dxa"/>
        </w:tblCellMar>
        <w:tblLook w:val="0000"/>
      </w:tblPr>
      <w:tblGrid>
        <w:gridCol w:w="540"/>
        <w:gridCol w:w="4260"/>
        <w:gridCol w:w="3510"/>
        <w:gridCol w:w="2430"/>
        <w:gridCol w:w="3510"/>
      </w:tblGrid>
      <w:tr w:rsidR="00665A02" w:rsidRPr="000C7021" w:rsidTr="00A91642">
        <w:trPr>
          <w:cantSplit/>
          <w:trHeight w:val="480"/>
          <w:tblHeader/>
        </w:trPr>
        <w:tc>
          <w:tcPr>
            <w:tcW w:w="540" w:type="dxa"/>
            <w:tcBorders>
              <w:top w:val="single" w:sz="6" w:space="0" w:color="auto"/>
              <w:left w:val="single" w:sz="6" w:space="0" w:color="auto"/>
              <w:bottom w:val="single" w:sz="6" w:space="0" w:color="auto"/>
              <w:right w:val="single" w:sz="6" w:space="0" w:color="auto"/>
            </w:tcBorders>
            <w:vAlign w:val="center"/>
          </w:tcPr>
          <w:p w:rsidR="00665A02" w:rsidRPr="000C7021" w:rsidRDefault="00665A02" w:rsidP="00A916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0C7021">
              <w:rPr>
                <w:rFonts w:ascii="Times New Roman" w:hAnsi="Times New Roman" w:cs="Times New Roman"/>
                <w:sz w:val="28"/>
                <w:szCs w:val="28"/>
              </w:rPr>
              <w:t xml:space="preserve"> </w:t>
            </w:r>
            <w:r w:rsidRPr="000C7021">
              <w:rPr>
                <w:rFonts w:ascii="Times New Roman" w:hAnsi="Times New Roman" w:cs="Times New Roman"/>
                <w:sz w:val="28"/>
                <w:szCs w:val="28"/>
              </w:rPr>
              <w:br/>
              <w:t>п/п</w:t>
            </w:r>
          </w:p>
        </w:tc>
        <w:tc>
          <w:tcPr>
            <w:tcW w:w="4260" w:type="dxa"/>
            <w:tcBorders>
              <w:top w:val="single" w:sz="6" w:space="0" w:color="auto"/>
              <w:left w:val="single" w:sz="6" w:space="0" w:color="auto"/>
              <w:bottom w:val="single" w:sz="6" w:space="0" w:color="auto"/>
              <w:right w:val="single" w:sz="6" w:space="0" w:color="auto"/>
            </w:tcBorders>
            <w:vAlign w:val="center"/>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Наименование    </w:t>
            </w:r>
            <w:r w:rsidRPr="000C7021">
              <w:rPr>
                <w:rFonts w:ascii="Times New Roman" w:hAnsi="Times New Roman" w:cs="Times New Roman"/>
                <w:sz w:val="28"/>
                <w:szCs w:val="28"/>
              </w:rPr>
              <w:br/>
              <w:t xml:space="preserve">муниципального   </w:t>
            </w:r>
            <w:r w:rsidRPr="000C7021">
              <w:rPr>
                <w:rFonts w:ascii="Times New Roman" w:hAnsi="Times New Roman" w:cs="Times New Roman"/>
                <w:sz w:val="28"/>
                <w:szCs w:val="28"/>
              </w:rPr>
              <w:br/>
              <w:t>образования</w:t>
            </w:r>
          </w:p>
        </w:tc>
        <w:tc>
          <w:tcPr>
            <w:tcW w:w="3510" w:type="dxa"/>
            <w:tcBorders>
              <w:top w:val="single" w:sz="6" w:space="0" w:color="auto"/>
              <w:left w:val="single" w:sz="6" w:space="0" w:color="auto"/>
              <w:bottom w:val="single" w:sz="6" w:space="0" w:color="auto"/>
              <w:right w:val="single" w:sz="6" w:space="0" w:color="auto"/>
            </w:tcBorders>
            <w:vAlign w:val="center"/>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Адрес</w:t>
            </w:r>
          </w:p>
        </w:tc>
        <w:tc>
          <w:tcPr>
            <w:tcW w:w="2430" w:type="dxa"/>
            <w:tcBorders>
              <w:top w:val="single" w:sz="6" w:space="0" w:color="auto"/>
              <w:left w:val="single" w:sz="6" w:space="0" w:color="auto"/>
              <w:bottom w:val="single" w:sz="6" w:space="0" w:color="auto"/>
              <w:right w:val="single" w:sz="6" w:space="0" w:color="auto"/>
            </w:tcBorders>
            <w:vAlign w:val="center"/>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Телефон для   </w:t>
            </w:r>
            <w:r w:rsidRPr="000C7021">
              <w:rPr>
                <w:rFonts w:ascii="Times New Roman" w:hAnsi="Times New Roman" w:cs="Times New Roman"/>
                <w:sz w:val="28"/>
                <w:szCs w:val="28"/>
              </w:rPr>
              <w:br/>
              <w:t xml:space="preserve">справок и    </w:t>
            </w:r>
            <w:r w:rsidRPr="000C7021">
              <w:rPr>
                <w:rFonts w:ascii="Times New Roman" w:hAnsi="Times New Roman" w:cs="Times New Roman"/>
                <w:sz w:val="28"/>
                <w:szCs w:val="28"/>
              </w:rPr>
              <w:br/>
              <w:t>консультаций</w:t>
            </w:r>
          </w:p>
        </w:tc>
        <w:tc>
          <w:tcPr>
            <w:tcW w:w="3510" w:type="dxa"/>
            <w:tcBorders>
              <w:top w:val="single" w:sz="6" w:space="0" w:color="auto"/>
              <w:left w:val="single" w:sz="6" w:space="0" w:color="auto"/>
              <w:bottom w:val="single" w:sz="6" w:space="0" w:color="auto"/>
              <w:right w:val="single" w:sz="6" w:space="0" w:color="auto"/>
            </w:tcBorders>
            <w:vAlign w:val="center"/>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Интернет-сайт (адрес   </w:t>
            </w:r>
            <w:r w:rsidRPr="000C7021">
              <w:rPr>
                <w:rFonts w:ascii="Times New Roman" w:hAnsi="Times New Roman" w:cs="Times New Roman"/>
                <w:sz w:val="28"/>
                <w:szCs w:val="28"/>
              </w:rPr>
              <w:br/>
              <w:t>электронной почты)</w:t>
            </w:r>
          </w:p>
        </w:tc>
      </w:tr>
      <w:tr w:rsidR="00665A02" w:rsidRPr="000C7021" w:rsidTr="00A91642">
        <w:trPr>
          <w:cantSplit/>
          <w:trHeight w:val="240"/>
        </w:trPr>
        <w:tc>
          <w:tcPr>
            <w:tcW w:w="14250" w:type="dxa"/>
            <w:gridSpan w:val="5"/>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Муниципальные районы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Ангарско</w:t>
            </w:r>
            <w:r>
              <w:rPr>
                <w:rFonts w:ascii="Times New Roman" w:hAnsi="Times New Roman" w:cs="Times New Roman"/>
                <w:sz w:val="28"/>
                <w:szCs w:val="28"/>
              </w:rPr>
              <w:t xml:space="preserve">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665813, г. Ангарск,      </w:t>
            </w:r>
            <w:r w:rsidRPr="000C7021">
              <w:rPr>
                <w:rFonts w:ascii="Times New Roman" w:hAnsi="Times New Roman" w:cs="Times New Roman"/>
                <w:sz w:val="28"/>
                <w:szCs w:val="28"/>
              </w:rPr>
              <w:br/>
              <w:t xml:space="preserve">квартал 86, дом 14 "А"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8(395-5)53-57-74,</w:t>
            </w:r>
            <w:r w:rsidRPr="000C7021">
              <w:rPr>
                <w:rFonts w:ascii="Times New Roman" w:hAnsi="Times New Roman" w:cs="Times New Roman"/>
                <w:sz w:val="28"/>
                <w:szCs w:val="28"/>
              </w:rPr>
              <w:br/>
              <w:t xml:space="preserve">53-57-67         </w:t>
            </w:r>
          </w:p>
        </w:tc>
        <w:tc>
          <w:tcPr>
            <w:tcW w:w="3510" w:type="dxa"/>
            <w:tcBorders>
              <w:top w:val="single" w:sz="6" w:space="0" w:color="auto"/>
              <w:left w:val="single" w:sz="6" w:space="0" w:color="auto"/>
              <w:bottom w:val="single" w:sz="6" w:space="0" w:color="auto"/>
              <w:right w:val="single" w:sz="6" w:space="0" w:color="auto"/>
            </w:tcBorders>
          </w:tcPr>
          <w:p w:rsidR="00665A02"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www.angarsk-adm.ru      </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mail</w:t>
            </w:r>
            <w:r w:rsidRPr="00706E85">
              <w:rPr>
                <w:rFonts w:ascii="Times New Roman" w:hAnsi="Times New Roman" w:cs="Times New Roman"/>
                <w:sz w:val="28"/>
                <w:szCs w:val="28"/>
              </w:rPr>
              <w:t>@</w:t>
            </w:r>
            <w:r>
              <w:rPr>
                <w:rFonts w:ascii="Times New Roman" w:hAnsi="Times New Roman" w:cs="Times New Roman"/>
                <w:sz w:val="28"/>
                <w:szCs w:val="28"/>
                <w:lang w:val="en-US"/>
              </w:rPr>
              <w:t>angarsk</w:t>
            </w:r>
            <w:r w:rsidRPr="00706E85">
              <w:rPr>
                <w:rFonts w:ascii="Times New Roman" w:hAnsi="Times New Roman" w:cs="Times New Roman"/>
                <w:sz w:val="28"/>
                <w:szCs w:val="28"/>
              </w:rPr>
              <w:t>-</w:t>
            </w:r>
            <w:r>
              <w:rPr>
                <w:rFonts w:ascii="Times New Roman" w:hAnsi="Times New Roman" w:cs="Times New Roman"/>
                <w:sz w:val="28"/>
                <w:szCs w:val="28"/>
                <w:lang w:val="en-US"/>
              </w:rPr>
              <w:t>adm</w:t>
            </w:r>
            <w:r w:rsidRPr="00706E85">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 xml:space="preserve">образование        </w:t>
            </w:r>
            <w:r w:rsidRPr="000C7021">
              <w:rPr>
                <w:rFonts w:ascii="Times New Roman" w:hAnsi="Times New Roman" w:cs="Times New Roman"/>
                <w:sz w:val="28"/>
                <w:szCs w:val="28"/>
              </w:rPr>
              <w:br/>
            </w:r>
            <w:r>
              <w:rPr>
                <w:rFonts w:ascii="Times New Roman" w:hAnsi="Times New Roman" w:cs="Times New Roman"/>
                <w:sz w:val="28"/>
                <w:szCs w:val="28"/>
              </w:rPr>
              <w:t>«</w:t>
            </w:r>
            <w:r w:rsidRPr="000C7021">
              <w:rPr>
                <w:rFonts w:ascii="Times New Roman" w:hAnsi="Times New Roman" w:cs="Times New Roman"/>
                <w:sz w:val="28"/>
                <w:szCs w:val="28"/>
              </w:rPr>
              <w:t>Аларский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669452,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Кутулик,              </w:t>
            </w:r>
            <w:r w:rsidRPr="000C7021">
              <w:rPr>
                <w:rFonts w:ascii="Times New Roman" w:hAnsi="Times New Roman" w:cs="Times New Roman"/>
                <w:sz w:val="28"/>
                <w:szCs w:val="28"/>
              </w:rPr>
              <w:br/>
              <w:t xml:space="preserve">ул. Советская, 49        </w:t>
            </w:r>
          </w:p>
        </w:tc>
        <w:tc>
          <w:tcPr>
            <w:tcW w:w="2430" w:type="dxa"/>
            <w:tcBorders>
              <w:top w:val="single" w:sz="6" w:space="0" w:color="auto"/>
              <w:left w:val="single" w:sz="6" w:space="0" w:color="auto"/>
              <w:bottom w:val="single" w:sz="6" w:space="0" w:color="auto"/>
              <w:right w:val="single" w:sz="6" w:space="0" w:color="auto"/>
            </w:tcBorders>
          </w:tcPr>
          <w:p w:rsidR="00665A02" w:rsidRPr="00F56E8E" w:rsidRDefault="00665A02" w:rsidP="00A91642">
            <w:pPr>
              <w:pStyle w:val="ConsPlusNormal"/>
              <w:widowControl/>
              <w:ind w:firstLine="0"/>
              <w:rPr>
                <w:rFonts w:ascii="Times New Roman" w:hAnsi="Times New Roman" w:cs="Times New Roman"/>
                <w:sz w:val="28"/>
                <w:szCs w:val="28"/>
              </w:rPr>
            </w:pPr>
            <w:r w:rsidRPr="00F56E8E">
              <w:rPr>
                <w:rFonts w:ascii="Times New Roman" w:hAnsi="Times New Roman" w:cs="Times New Roman"/>
                <w:sz w:val="28"/>
                <w:szCs w:val="28"/>
              </w:rPr>
              <w:t>8(395-64)37-1-61</w:t>
            </w:r>
          </w:p>
        </w:tc>
        <w:tc>
          <w:tcPr>
            <w:tcW w:w="3510" w:type="dxa"/>
            <w:tcBorders>
              <w:top w:val="single" w:sz="6" w:space="0" w:color="auto"/>
              <w:left w:val="single" w:sz="6" w:space="0" w:color="auto"/>
              <w:bottom w:val="single" w:sz="6" w:space="0" w:color="auto"/>
              <w:right w:val="single" w:sz="6" w:space="0" w:color="auto"/>
            </w:tcBorders>
          </w:tcPr>
          <w:p w:rsidR="00665A02" w:rsidRPr="000C01A3"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w:t>
            </w:r>
            <w:r>
              <w:rPr>
                <w:rFonts w:ascii="Times New Roman" w:hAnsi="Times New Roman" w:cs="Times New Roman"/>
                <w:sz w:val="28"/>
                <w:szCs w:val="28"/>
                <w:lang w:val="en-US"/>
              </w:rPr>
              <w:t>alar</w:t>
            </w:r>
            <w:r w:rsidRPr="000C01A3">
              <w:rPr>
                <w:rFonts w:ascii="Times New Roman" w:hAnsi="Times New Roman" w:cs="Times New Roman"/>
                <w:sz w:val="28"/>
                <w:szCs w:val="28"/>
              </w:rPr>
              <w:t>.</w:t>
            </w:r>
            <w:r>
              <w:rPr>
                <w:rFonts w:ascii="Times New Roman" w:hAnsi="Times New Roman" w:cs="Times New Roman"/>
                <w:sz w:val="28"/>
                <w:szCs w:val="28"/>
                <w:lang w:val="en-US"/>
              </w:rPr>
              <w:t>irkobl</w:t>
            </w:r>
            <w:r w:rsidRPr="000C01A3">
              <w:rPr>
                <w:rFonts w:ascii="Times New Roman" w:hAnsi="Times New Roman" w:cs="Times New Roman"/>
                <w:sz w:val="28"/>
                <w:szCs w:val="28"/>
              </w:rPr>
              <w:t>.</w:t>
            </w:r>
            <w:r>
              <w:rPr>
                <w:rFonts w:ascii="Times New Roman" w:hAnsi="Times New Roman" w:cs="Times New Roman"/>
                <w:sz w:val="28"/>
                <w:szCs w:val="28"/>
                <w:lang w:val="en-US"/>
              </w:rPr>
              <w:t>ru</w:t>
            </w:r>
          </w:p>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zaladm@irmail.ru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Pr="000C7021">
              <w:rPr>
                <w:rFonts w:ascii="Times New Roman" w:hAnsi="Times New Roman" w:cs="Times New Roman"/>
                <w:sz w:val="28"/>
                <w:szCs w:val="28"/>
              </w:rPr>
              <w:t xml:space="preserve">Балаганский район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666391,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Балаганск,            </w:t>
            </w:r>
            <w:r w:rsidRPr="000C7021">
              <w:rPr>
                <w:rFonts w:ascii="Times New Roman" w:hAnsi="Times New Roman" w:cs="Times New Roman"/>
                <w:sz w:val="28"/>
                <w:szCs w:val="28"/>
              </w:rPr>
              <w:br/>
              <w:t xml:space="preserve">ул. Ангарская, 91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8(395-48)50-4-71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www.balagansk-admin.ru </w:t>
            </w:r>
          </w:p>
          <w:p w:rsidR="00665A02"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balagansk</w:t>
            </w:r>
            <w:r w:rsidRPr="008634BE">
              <w:rPr>
                <w:rFonts w:ascii="Times New Roman" w:hAnsi="Times New Roman" w:cs="Times New Roman"/>
                <w:sz w:val="28"/>
                <w:szCs w:val="28"/>
              </w:rPr>
              <w:t>_</w:t>
            </w:r>
            <w:r>
              <w:rPr>
                <w:rFonts w:ascii="Times New Roman" w:hAnsi="Times New Roman" w:cs="Times New Roman"/>
                <w:sz w:val="28"/>
                <w:szCs w:val="28"/>
                <w:lang w:val="en-US"/>
              </w:rPr>
              <w:t>admin</w:t>
            </w:r>
            <w:r w:rsidRPr="008634BE">
              <w:rPr>
                <w:rFonts w:ascii="Times New Roman" w:hAnsi="Times New Roman" w:cs="Times New Roman"/>
                <w:sz w:val="28"/>
                <w:szCs w:val="28"/>
              </w:rPr>
              <w:t>@</w:t>
            </w:r>
            <w:r>
              <w:rPr>
                <w:rFonts w:ascii="Times New Roman" w:hAnsi="Times New Roman" w:cs="Times New Roman"/>
                <w:sz w:val="28"/>
                <w:szCs w:val="28"/>
                <w:lang w:val="en-US"/>
              </w:rPr>
              <w:t>irmail</w:t>
            </w:r>
            <w:r w:rsidRPr="008634BE">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p w:rsidR="00665A02" w:rsidRPr="000C7021" w:rsidRDefault="00665A02" w:rsidP="00A91642">
            <w:pPr>
              <w:pStyle w:val="ConsPlusNormal"/>
              <w:widowControl/>
              <w:ind w:firstLine="0"/>
              <w:rPr>
                <w:rFonts w:ascii="Times New Roman" w:hAnsi="Times New Roman" w:cs="Times New Roman"/>
                <w:sz w:val="28"/>
                <w:szCs w:val="28"/>
              </w:rPr>
            </w:pPr>
            <w:r w:rsidRPr="007C6F36">
              <w:rPr>
                <w:rFonts w:ascii="Times New Roman" w:hAnsi="Times New Roman" w:cs="Times New Roman"/>
                <w:sz w:val="28"/>
                <w:szCs w:val="28"/>
              </w:rPr>
              <w:t>administraziya@irmail.ru</w:t>
            </w:r>
            <w:r w:rsidRPr="000C7021">
              <w:rPr>
                <w:rFonts w:ascii="Times New Roman" w:hAnsi="Times New Roman" w:cs="Times New Roman"/>
                <w:sz w:val="28"/>
                <w:szCs w:val="28"/>
              </w:rPr>
              <w:t xml:space="preserve"> </w:t>
            </w:r>
          </w:p>
        </w:tc>
      </w:tr>
      <w:tr w:rsidR="00665A02" w:rsidRPr="000C7021"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4.</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«Баяндаевский </w:t>
            </w:r>
            <w:r w:rsidRPr="000C7021">
              <w:rPr>
                <w:rFonts w:ascii="Times New Roman" w:hAnsi="Times New Roman" w:cs="Times New Roman"/>
                <w:sz w:val="28"/>
                <w:szCs w:val="28"/>
              </w:rPr>
              <w:t>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669120,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Баяндаевский район,      </w:t>
            </w:r>
            <w:r w:rsidRPr="000C7021">
              <w:rPr>
                <w:rFonts w:ascii="Times New Roman" w:hAnsi="Times New Roman" w:cs="Times New Roman"/>
                <w:sz w:val="28"/>
                <w:szCs w:val="28"/>
              </w:rPr>
              <w:br/>
              <w:t xml:space="preserve">с. Баяндай,              </w:t>
            </w:r>
            <w:r w:rsidRPr="000C7021">
              <w:rPr>
                <w:rFonts w:ascii="Times New Roman" w:hAnsi="Times New Roman" w:cs="Times New Roman"/>
                <w:sz w:val="28"/>
                <w:szCs w:val="28"/>
              </w:rPr>
              <w:br/>
              <w:t xml:space="preserve">ул. Бутунаева, 2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8(395-37)9-12-17 </w:t>
            </w:r>
          </w:p>
        </w:tc>
        <w:tc>
          <w:tcPr>
            <w:tcW w:w="3510" w:type="dxa"/>
            <w:tcBorders>
              <w:top w:val="single" w:sz="6" w:space="0" w:color="auto"/>
              <w:left w:val="single" w:sz="6" w:space="0" w:color="auto"/>
              <w:bottom w:val="single" w:sz="6" w:space="0" w:color="auto"/>
              <w:right w:val="single" w:sz="6" w:space="0" w:color="auto"/>
            </w:tcBorders>
          </w:tcPr>
          <w:p w:rsidR="00665A02" w:rsidRPr="009C1E67" w:rsidRDefault="00665A02" w:rsidP="00A91642">
            <w:pPr>
              <w:pStyle w:val="ConsPlusNormal"/>
              <w:widowControl/>
              <w:ind w:firstLine="0"/>
              <w:rPr>
                <w:rFonts w:ascii="Times New Roman" w:hAnsi="Times New Roman" w:cs="Times New Roman"/>
                <w:sz w:val="28"/>
                <w:szCs w:val="28"/>
              </w:rPr>
            </w:pPr>
            <w:r w:rsidRPr="009C1E67">
              <w:rPr>
                <w:rFonts w:ascii="Times New Roman" w:hAnsi="Times New Roman" w:cs="Times New Roman"/>
                <w:sz w:val="28"/>
                <w:szCs w:val="28"/>
                <w:lang w:val="en-US"/>
              </w:rPr>
              <w:t>www</w:t>
            </w:r>
            <w:r w:rsidRPr="009C1E67">
              <w:rPr>
                <w:rFonts w:ascii="Times New Roman" w:hAnsi="Times New Roman" w:cs="Times New Roman"/>
                <w:sz w:val="28"/>
                <w:szCs w:val="28"/>
              </w:rPr>
              <w:t>.</w:t>
            </w:r>
            <w:r w:rsidRPr="009C1E67">
              <w:rPr>
                <w:rFonts w:ascii="Times New Roman" w:hAnsi="Times New Roman" w:cs="Times New Roman"/>
                <w:sz w:val="28"/>
                <w:szCs w:val="28"/>
                <w:lang w:val="en-US"/>
              </w:rPr>
              <w:t>bayanday</w:t>
            </w:r>
            <w:r w:rsidRPr="009C1E67">
              <w:rPr>
                <w:rFonts w:ascii="Times New Roman" w:hAnsi="Times New Roman" w:cs="Times New Roman"/>
                <w:sz w:val="28"/>
                <w:szCs w:val="28"/>
              </w:rPr>
              <w:t>.</w:t>
            </w:r>
            <w:r w:rsidRPr="009C1E67">
              <w:rPr>
                <w:rFonts w:ascii="Times New Roman" w:hAnsi="Times New Roman" w:cs="Times New Roman"/>
                <w:sz w:val="28"/>
                <w:szCs w:val="28"/>
                <w:lang w:val="en-US"/>
              </w:rPr>
              <w:t>irkobl</w:t>
            </w:r>
            <w:r w:rsidRPr="009C1E67">
              <w:rPr>
                <w:rFonts w:ascii="Times New Roman" w:hAnsi="Times New Roman" w:cs="Times New Roman"/>
                <w:sz w:val="28"/>
                <w:szCs w:val="28"/>
              </w:rPr>
              <w:t>.</w:t>
            </w:r>
            <w:r w:rsidRPr="009C1E67">
              <w:rPr>
                <w:rFonts w:ascii="Times New Roman" w:hAnsi="Times New Roman" w:cs="Times New Roman"/>
                <w:sz w:val="28"/>
                <w:szCs w:val="28"/>
                <w:lang w:val="en-US"/>
              </w:rPr>
              <w:t>ru</w:t>
            </w:r>
          </w:p>
          <w:p w:rsidR="00665A02" w:rsidRPr="009C1E67" w:rsidRDefault="00665A02" w:rsidP="00A91642">
            <w:pPr>
              <w:pStyle w:val="ConsPlusNormal"/>
              <w:widowControl/>
              <w:ind w:firstLine="0"/>
              <w:rPr>
                <w:rFonts w:ascii="Times New Roman" w:hAnsi="Times New Roman" w:cs="Times New Roman"/>
                <w:sz w:val="28"/>
                <w:szCs w:val="28"/>
              </w:rPr>
            </w:pPr>
            <w:r w:rsidRPr="009C1E67">
              <w:rPr>
                <w:rFonts w:ascii="Times New Roman" w:hAnsi="Times New Roman" w:cs="Times New Roman"/>
                <w:sz w:val="28"/>
                <w:szCs w:val="28"/>
              </w:rPr>
              <w:t xml:space="preserve">bayeconom@mail.ru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5.</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образова</w:t>
            </w:r>
            <w:r>
              <w:rPr>
                <w:rFonts w:ascii="Times New Roman" w:hAnsi="Times New Roman" w:cs="Times New Roman"/>
                <w:sz w:val="28"/>
                <w:szCs w:val="28"/>
              </w:rPr>
              <w:t xml:space="preserve">ние        </w:t>
            </w:r>
            <w:r>
              <w:rPr>
                <w:rFonts w:ascii="Times New Roman" w:hAnsi="Times New Roman" w:cs="Times New Roman"/>
                <w:sz w:val="28"/>
                <w:szCs w:val="28"/>
              </w:rPr>
              <w:br/>
              <w:t xml:space="preserve">города Бодайбо и </w:t>
            </w:r>
            <w:r w:rsidRPr="000C7021">
              <w:rPr>
                <w:rFonts w:ascii="Times New Roman" w:hAnsi="Times New Roman" w:cs="Times New Roman"/>
                <w:sz w:val="28"/>
                <w:szCs w:val="28"/>
              </w:rPr>
              <w:t xml:space="preserve">района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666904, г. Бодайбо,      </w:t>
            </w:r>
            <w:r w:rsidRPr="000C7021">
              <w:rPr>
                <w:rFonts w:ascii="Times New Roman" w:hAnsi="Times New Roman" w:cs="Times New Roman"/>
                <w:sz w:val="28"/>
                <w:szCs w:val="28"/>
              </w:rPr>
              <w:br/>
              <w:t xml:space="preserve">ул. Урицкого, 33         </w:t>
            </w:r>
          </w:p>
        </w:tc>
        <w:tc>
          <w:tcPr>
            <w:tcW w:w="2430" w:type="dxa"/>
            <w:tcBorders>
              <w:top w:val="single" w:sz="6" w:space="0" w:color="auto"/>
              <w:left w:val="single" w:sz="6" w:space="0" w:color="auto"/>
              <w:bottom w:val="single" w:sz="6" w:space="0" w:color="auto"/>
              <w:right w:val="single" w:sz="6" w:space="0" w:color="auto"/>
            </w:tcBorders>
          </w:tcPr>
          <w:p w:rsidR="00665A02" w:rsidRPr="00BF3B84" w:rsidRDefault="00665A02" w:rsidP="00A91642">
            <w:pPr>
              <w:pStyle w:val="ConsPlusNormal"/>
              <w:widowControl/>
              <w:ind w:firstLine="0"/>
              <w:rPr>
                <w:rFonts w:ascii="Times New Roman" w:hAnsi="Times New Roman" w:cs="Times New Roman"/>
                <w:sz w:val="28"/>
                <w:szCs w:val="28"/>
                <w:lang w:val="en-US"/>
              </w:rPr>
            </w:pPr>
            <w:r w:rsidRPr="00BF3B84">
              <w:rPr>
                <w:rFonts w:ascii="Times New Roman" w:hAnsi="Times New Roman" w:cs="Times New Roman"/>
                <w:sz w:val="28"/>
                <w:szCs w:val="28"/>
              </w:rPr>
              <w:t>8(395-61) 5-10-55,</w:t>
            </w:r>
          </w:p>
          <w:p w:rsidR="00665A02" w:rsidRPr="00BF3B84" w:rsidRDefault="00665A02" w:rsidP="00A91642">
            <w:pPr>
              <w:pStyle w:val="ConsPlusNormal"/>
              <w:widowControl/>
              <w:ind w:firstLine="0"/>
              <w:rPr>
                <w:rFonts w:ascii="Times New Roman" w:hAnsi="Times New Roman" w:cs="Times New Roman"/>
                <w:sz w:val="28"/>
                <w:szCs w:val="28"/>
              </w:rPr>
            </w:pPr>
            <w:r w:rsidRPr="00BF3B84">
              <w:rPr>
                <w:rFonts w:ascii="Times New Roman" w:hAnsi="Times New Roman" w:cs="Times New Roman"/>
                <w:sz w:val="28"/>
                <w:szCs w:val="28"/>
              </w:rPr>
              <w:t xml:space="preserve">5-12-77 </w:t>
            </w:r>
          </w:p>
        </w:tc>
        <w:tc>
          <w:tcPr>
            <w:tcW w:w="3510" w:type="dxa"/>
            <w:tcBorders>
              <w:top w:val="single" w:sz="6" w:space="0" w:color="auto"/>
              <w:left w:val="single" w:sz="6" w:space="0" w:color="auto"/>
              <w:bottom w:val="single" w:sz="6" w:space="0" w:color="auto"/>
              <w:right w:val="single" w:sz="6" w:space="0" w:color="auto"/>
            </w:tcBorders>
          </w:tcPr>
          <w:p w:rsidR="00665A02" w:rsidRPr="00BF3B84" w:rsidRDefault="00665A02" w:rsidP="00A91642">
            <w:pPr>
              <w:pStyle w:val="ConsPlusNormal"/>
              <w:widowControl/>
              <w:ind w:firstLine="0"/>
              <w:rPr>
                <w:rFonts w:ascii="Times New Roman" w:hAnsi="Times New Roman" w:cs="Times New Roman"/>
                <w:sz w:val="28"/>
                <w:szCs w:val="28"/>
              </w:rPr>
            </w:pPr>
            <w:r w:rsidRPr="00BF3B84">
              <w:rPr>
                <w:rFonts w:ascii="Times New Roman" w:hAnsi="Times New Roman" w:cs="Times New Roman"/>
                <w:sz w:val="28"/>
                <w:szCs w:val="28"/>
                <w:lang w:val="en-US"/>
              </w:rPr>
              <w:t>www</w:t>
            </w:r>
            <w:r w:rsidRPr="00BF3B84">
              <w:rPr>
                <w:rFonts w:ascii="Times New Roman" w:hAnsi="Times New Roman" w:cs="Times New Roman"/>
                <w:sz w:val="28"/>
                <w:szCs w:val="28"/>
              </w:rPr>
              <w:t>.</w:t>
            </w:r>
            <w:r w:rsidRPr="00BF3B84">
              <w:rPr>
                <w:rFonts w:ascii="Times New Roman" w:hAnsi="Times New Roman" w:cs="Times New Roman"/>
                <w:sz w:val="28"/>
                <w:szCs w:val="28"/>
                <w:lang w:val="en-US"/>
              </w:rPr>
              <w:t>bodaibogold</w:t>
            </w:r>
            <w:r w:rsidRPr="00BF3B84">
              <w:rPr>
                <w:rFonts w:ascii="Times New Roman" w:hAnsi="Times New Roman" w:cs="Times New Roman"/>
                <w:sz w:val="28"/>
                <w:szCs w:val="28"/>
              </w:rPr>
              <w:t>.</w:t>
            </w:r>
            <w:r w:rsidRPr="00BF3B84">
              <w:rPr>
                <w:rFonts w:ascii="Times New Roman" w:hAnsi="Times New Roman" w:cs="Times New Roman"/>
                <w:sz w:val="28"/>
                <w:szCs w:val="28"/>
                <w:lang w:val="en-US"/>
              </w:rPr>
              <w:t>ru</w:t>
            </w:r>
          </w:p>
          <w:p w:rsidR="00665A02" w:rsidRPr="00BF3B84" w:rsidRDefault="00665A02" w:rsidP="00A91642">
            <w:pPr>
              <w:pStyle w:val="ConsPlusNormal"/>
              <w:widowControl/>
              <w:ind w:firstLine="0"/>
              <w:rPr>
                <w:rFonts w:ascii="Times New Roman" w:hAnsi="Times New Roman" w:cs="Times New Roman"/>
                <w:sz w:val="28"/>
                <w:szCs w:val="28"/>
              </w:rPr>
            </w:pPr>
            <w:r w:rsidRPr="00BF3B84">
              <w:rPr>
                <w:rFonts w:ascii="Times New Roman" w:hAnsi="Times New Roman" w:cs="Times New Roman"/>
                <w:sz w:val="28"/>
                <w:szCs w:val="28"/>
              </w:rPr>
              <w:t>bodaibo_mer@</w:t>
            </w:r>
            <w:r w:rsidRPr="00BF3B84">
              <w:rPr>
                <w:rFonts w:ascii="Times New Roman" w:hAnsi="Times New Roman" w:cs="Times New Roman"/>
                <w:sz w:val="28"/>
                <w:szCs w:val="28"/>
                <w:lang w:val="en-US"/>
              </w:rPr>
              <w:t>live</w:t>
            </w:r>
            <w:r w:rsidRPr="00BF3B84">
              <w:rPr>
                <w:rFonts w:ascii="Times New Roman" w:hAnsi="Times New Roman" w:cs="Times New Roman"/>
                <w:sz w:val="28"/>
                <w:szCs w:val="28"/>
              </w:rPr>
              <w:t xml:space="preserve">.ru    </w:t>
            </w:r>
          </w:p>
          <w:p w:rsidR="00665A02" w:rsidRPr="00BF3B84" w:rsidRDefault="00665A02" w:rsidP="00A91642">
            <w:pPr>
              <w:pStyle w:val="ConsPlusNormal"/>
              <w:widowControl/>
              <w:ind w:firstLine="0"/>
              <w:rPr>
                <w:rFonts w:ascii="Times New Roman" w:hAnsi="Times New Roman" w:cs="Times New Roman"/>
                <w:sz w:val="28"/>
                <w:szCs w:val="28"/>
              </w:rPr>
            </w:pPr>
            <w:r w:rsidRPr="00BF3B84">
              <w:rPr>
                <w:rFonts w:ascii="Times New Roman" w:hAnsi="Times New Roman" w:cs="Times New Roman"/>
                <w:sz w:val="28"/>
                <w:szCs w:val="28"/>
                <w:lang w:val="en-US"/>
              </w:rPr>
              <w:t>tarif</w:t>
            </w:r>
            <w:r w:rsidRPr="00BF3B84">
              <w:rPr>
                <w:rFonts w:ascii="Times New Roman" w:hAnsi="Times New Roman" w:cs="Times New Roman"/>
                <w:sz w:val="28"/>
                <w:szCs w:val="28"/>
              </w:rPr>
              <w:t>_</w:t>
            </w:r>
            <w:r w:rsidRPr="00BF3B84">
              <w:rPr>
                <w:rFonts w:ascii="Times New Roman" w:hAnsi="Times New Roman" w:cs="Times New Roman"/>
                <w:sz w:val="28"/>
                <w:szCs w:val="28"/>
                <w:lang w:val="en-US"/>
              </w:rPr>
              <w:t>bodaibo</w:t>
            </w:r>
            <w:r w:rsidRPr="00BF3B84">
              <w:rPr>
                <w:rFonts w:ascii="Times New Roman" w:hAnsi="Times New Roman" w:cs="Times New Roman"/>
                <w:sz w:val="28"/>
                <w:szCs w:val="28"/>
              </w:rPr>
              <w:t>@</w:t>
            </w:r>
            <w:r w:rsidRPr="00BF3B84">
              <w:rPr>
                <w:rFonts w:ascii="Times New Roman" w:hAnsi="Times New Roman" w:cs="Times New Roman"/>
                <w:sz w:val="28"/>
                <w:szCs w:val="28"/>
                <w:lang w:val="en-US"/>
              </w:rPr>
              <w:t>mail</w:t>
            </w:r>
            <w:r w:rsidRPr="00BF3B84">
              <w:rPr>
                <w:rFonts w:ascii="Times New Roman" w:hAnsi="Times New Roman" w:cs="Times New Roman"/>
                <w:sz w:val="28"/>
                <w:szCs w:val="28"/>
              </w:rPr>
              <w:t>.</w:t>
            </w:r>
            <w:r w:rsidRPr="00BF3B84">
              <w:rPr>
                <w:rFonts w:ascii="Times New Roman" w:hAnsi="Times New Roman" w:cs="Times New Roman"/>
                <w:sz w:val="28"/>
                <w:szCs w:val="28"/>
                <w:lang w:val="en-US"/>
              </w:rPr>
              <w:t>ru</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6.</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Боханский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669311,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Бохан, ул. Ленина, 83 </w:t>
            </w:r>
          </w:p>
        </w:tc>
        <w:tc>
          <w:tcPr>
            <w:tcW w:w="2430" w:type="dxa"/>
            <w:tcBorders>
              <w:top w:val="single" w:sz="6" w:space="0" w:color="auto"/>
              <w:left w:val="single" w:sz="6" w:space="0" w:color="auto"/>
              <w:bottom w:val="single" w:sz="6" w:space="0" w:color="auto"/>
              <w:right w:val="single" w:sz="6" w:space="0" w:color="auto"/>
            </w:tcBorders>
          </w:tcPr>
          <w:p w:rsidR="00665A02" w:rsidRPr="00B25528" w:rsidRDefault="00665A02" w:rsidP="00A91642">
            <w:pPr>
              <w:pStyle w:val="ConsPlusNormal"/>
              <w:widowControl/>
              <w:ind w:firstLine="0"/>
              <w:rPr>
                <w:rFonts w:ascii="Times New Roman" w:hAnsi="Times New Roman" w:cs="Times New Roman"/>
                <w:sz w:val="28"/>
                <w:szCs w:val="28"/>
              </w:rPr>
            </w:pPr>
            <w:r w:rsidRPr="00B25528">
              <w:rPr>
                <w:rFonts w:ascii="Times New Roman" w:hAnsi="Times New Roman" w:cs="Times New Roman"/>
                <w:sz w:val="28"/>
                <w:szCs w:val="28"/>
              </w:rPr>
              <w:t>8(395-38)25-9-13</w:t>
            </w:r>
          </w:p>
        </w:tc>
        <w:tc>
          <w:tcPr>
            <w:tcW w:w="3510" w:type="dxa"/>
            <w:tcBorders>
              <w:top w:val="single" w:sz="6" w:space="0" w:color="auto"/>
              <w:left w:val="single" w:sz="6" w:space="0" w:color="auto"/>
              <w:bottom w:val="single" w:sz="6" w:space="0" w:color="auto"/>
              <w:right w:val="single" w:sz="6" w:space="0" w:color="auto"/>
            </w:tcBorders>
          </w:tcPr>
          <w:p w:rsidR="00665A02" w:rsidRPr="00B25528" w:rsidRDefault="00665A02" w:rsidP="00A91642">
            <w:pPr>
              <w:pStyle w:val="ConsPlusNormal"/>
              <w:widowControl/>
              <w:ind w:firstLine="0"/>
              <w:rPr>
                <w:rFonts w:ascii="Times New Roman" w:hAnsi="Times New Roman" w:cs="Times New Roman"/>
                <w:sz w:val="28"/>
                <w:szCs w:val="28"/>
              </w:rPr>
            </w:pPr>
            <w:r w:rsidRPr="00B25528">
              <w:rPr>
                <w:rFonts w:ascii="Times New Roman" w:hAnsi="Times New Roman" w:cs="Times New Roman"/>
                <w:sz w:val="28"/>
                <w:szCs w:val="28"/>
              </w:rPr>
              <w:t>www.</w:t>
            </w:r>
            <w:r w:rsidRPr="00B25528">
              <w:rPr>
                <w:rFonts w:ascii="Times New Roman" w:hAnsi="Times New Roman" w:cs="Times New Roman"/>
                <w:sz w:val="28"/>
                <w:szCs w:val="28"/>
                <w:lang w:val="en-US"/>
              </w:rPr>
              <w:t>b</w:t>
            </w:r>
            <w:r w:rsidRPr="00B25528">
              <w:rPr>
                <w:rFonts w:ascii="Times New Roman" w:hAnsi="Times New Roman" w:cs="Times New Roman"/>
                <w:sz w:val="28"/>
                <w:szCs w:val="28"/>
              </w:rPr>
              <w:t>ohan.</w:t>
            </w:r>
            <w:r w:rsidRPr="00B25528">
              <w:rPr>
                <w:rFonts w:ascii="Times New Roman" w:hAnsi="Times New Roman" w:cs="Times New Roman"/>
                <w:sz w:val="28"/>
                <w:szCs w:val="28"/>
                <w:lang w:val="en-US"/>
              </w:rPr>
              <w:t>irkobl</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ru</w:t>
            </w:r>
          </w:p>
          <w:p w:rsidR="00665A02" w:rsidRPr="00B25528" w:rsidRDefault="00665A02" w:rsidP="00A91642">
            <w:pPr>
              <w:pStyle w:val="ConsPlusNormal"/>
              <w:widowControl/>
              <w:ind w:firstLine="0"/>
              <w:rPr>
                <w:rFonts w:ascii="Times New Roman" w:hAnsi="Times New Roman" w:cs="Times New Roman"/>
                <w:sz w:val="28"/>
                <w:szCs w:val="28"/>
              </w:rPr>
            </w:pPr>
            <w:r w:rsidRPr="00B25528">
              <w:rPr>
                <w:rFonts w:ascii="Times New Roman" w:hAnsi="Times New Roman" w:cs="Times New Roman"/>
                <w:sz w:val="28"/>
                <w:szCs w:val="28"/>
              </w:rPr>
              <w:t>bohan</w:t>
            </w:r>
            <w:r w:rsidRPr="00A91642">
              <w:rPr>
                <w:rFonts w:ascii="Times New Roman" w:hAnsi="Times New Roman" w:cs="Times New Roman"/>
                <w:sz w:val="28"/>
                <w:szCs w:val="28"/>
              </w:rPr>
              <w:t>_</w:t>
            </w:r>
            <w:r w:rsidRPr="00B25528">
              <w:rPr>
                <w:rFonts w:ascii="Times New Roman" w:hAnsi="Times New Roman" w:cs="Times New Roman"/>
                <w:sz w:val="28"/>
                <w:szCs w:val="28"/>
                <w:lang w:val="en-US"/>
              </w:rPr>
              <w:t>mo</w:t>
            </w:r>
            <w:r w:rsidRPr="00B25528">
              <w:rPr>
                <w:rFonts w:ascii="Times New Roman" w:hAnsi="Times New Roman" w:cs="Times New Roman"/>
                <w:sz w:val="28"/>
                <w:szCs w:val="28"/>
              </w:rPr>
              <w:t xml:space="preserve">@irmail.ru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7.</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Братский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962C31" w:rsidRDefault="00665A02" w:rsidP="00A91642">
            <w:pPr>
              <w:pStyle w:val="ConsPlusNormal"/>
              <w:widowControl/>
              <w:ind w:firstLine="0"/>
              <w:rPr>
                <w:rFonts w:ascii="Times New Roman" w:hAnsi="Times New Roman" w:cs="Times New Roman"/>
                <w:sz w:val="28"/>
                <w:szCs w:val="28"/>
              </w:rPr>
            </w:pPr>
            <w:r w:rsidRPr="00962C31">
              <w:rPr>
                <w:rFonts w:ascii="Times New Roman" w:hAnsi="Times New Roman" w:cs="Times New Roman"/>
                <w:sz w:val="28"/>
                <w:szCs w:val="28"/>
              </w:rPr>
              <w:t xml:space="preserve">665717, г. Братск,       </w:t>
            </w:r>
            <w:r w:rsidRPr="00962C31">
              <w:rPr>
                <w:rFonts w:ascii="Times New Roman" w:hAnsi="Times New Roman" w:cs="Times New Roman"/>
                <w:sz w:val="28"/>
                <w:szCs w:val="28"/>
              </w:rPr>
              <w:br/>
              <w:t>ул. Комсомольская, 45 «В»</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8(395-3)25-84-99 </w:t>
            </w:r>
          </w:p>
        </w:tc>
        <w:tc>
          <w:tcPr>
            <w:tcW w:w="3510" w:type="dxa"/>
            <w:tcBorders>
              <w:top w:val="single" w:sz="6" w:space="0" w:color="auto"/>
              <w:left w:val="single" w:sz="6" w:space="0" w:color="auto"/>
              <w:bottom w:val="single" w:sz="6" w:space="0" w:color="auto"/>
              <w:right w:val="single" w:sz="6" w:space="0" w:color="auto"/>
            </w:tcBorders>
          </w:tcPr>
          <w:p w:rsidR="00665A02" w:rsidRPr="008634BE"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www.bratsk-raion.ru</w:t>
            </w:r>
            <w:r w:rsidRPr="000C7021">
              <w:rPr>
                <w:rFonts w:ascii="Times New Roman" w:hAnsi="Times New Roman" w:cs="Times New Roman"/>
                <w:sz w:val="28"/>
                <w:szCs w:val="28"/>
              </w:rPr>
              <w:t xml:space="preserve">   </w:t>
            </w:r>
            <w:r w:rsidRPr="000C7021">
              <w:rPr>
                <w:rFonts w:ascii="Times New Roman" w:hAnsi="Times New Roman" w:cs="Times New Roman"/>
                <w:sz w:val="28"/>
                <w:szCs w:val="28"/>
              </w:rPr>
              <w:br/>
              <w:t xml:space="preserve">blinova_adm@mail.ru    </w:t>
            </w:r>
          </w:p>
          <w:p w:rsidR="00665A02" w:rsidRPr="008634BE" w:rsidRDefault="00665A02" w:rsidP="00A91642">
            <w:pPr>
              <w:pStyle w:val="ConsPlusNormal"/>
              <w:widowControl/>
              <w:ind w:firstLine="0"/>
              <w:rPr>
                <w:rFonts w:ascii="Times New Roman" w:hAnsi="Times New Roman" w:cs="Times New Roman"/>
                <w:sz w:val="28"/>
                <w:szCs w:val="28"/>
                <w:lang w:val="en-US"/>
              </w:rPr>
            </w:pPr>
            <w:r>
              <w:rPr>
                <w:rFonts w:ascii="Times New Roman" w:hAnsi="Times New Roman" w:cs="Times New Roman"/>
                <w:sz w:val="28"/>
                <w:szCs w:val="28"/>
                <w:lang w:val="en-US"/>
              </w:rPr>
              <w:t>raion@bratsk.net.ru</w:t>
            </w:r>
          </w:p>
        </w:tc>
      </w:tr>
      <w:tr w:rsidR="00665A02" w:rsidRPr="00E00FE6"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Жигаловский район</w:t>
            </w:r>
            <w:r>
              <w:rPr>
                <w:rFonts w:ascii="Times New Roman" w:hAnsi="Times New Roman" w:cs="Times New Roman"/>
                <w:sz w:val="28"/>
                <w:szCs w:val="28"/>
              </w:rPr>
              <w:t>»</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666402,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Жигалово,             </w:t>
            </w:r>
            <w:r w:rsidRPr="000C7021">
              <w:rPr>
                <w:rFonts w:ascii="Times New Roman" w:hAnsi="Times New Roman" w:cs="Times New Roman"/>
                <w:sz w:val="28"/>
                <w:szCs w:val="28"/>
              </w:rPr>
              <w:br/>
              <w:t xml:space="preserve">ул. Советская, 25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8(395-51)3-</w:t>
            </w:r>
            <w:r>
              <w:rPr>
                <w:rFonts w:ascii="Times New Roman" w:hAnsi="Times New Roman" w:cs="Times New Roman"/>
                <w:sz w:val="28"/>
                <w:szCs w:val="28"/>
                <w:lang w:val="en-US"/>
              </w:rPr>
              <w:t>25</w:t>
            </w:r>
            <w:r w:rsidRPr="000C7021">
              <w:rPr>
                <w:rFonts w:ascii="Times New Roman" w:hAnsi="Times New Roman" w:cs="Times New Roman"/>
                <w:sz w:val="28"/>
                <w:szCs w:val="28"/>
              </w:rPr>
              <w:t>-</w:t>
            </w:r>
            <w:r>
              <w:rPr>
                <w:rFonts w:ascii="Times New Roman" w:hAnsi="Times New Roman" w:cs="Times New Roman"/>
                <w:sz w:val="28"/>
                <w:szCs w:val="28"/>
                <w:lang w:val="en-US"/>
              </w:rPr>
              <w:t>48</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w:t>
            </w:r>
            <w:r>
              <w:rPr>
                <w:rFonts w:ascii="Times New Roman" w:hAnsi="Times New Roman" w:cs="Times New Roman"/>
                <w:sz w:val="28"/>
                <w:szCs w:val="28"/>
                <w:lang w:val="en-US"/>
              </w:rPr>
              <w:t>zhigalovo</w:t>
            </w:r>
            <w:r w:rsidRPr="00E00FE6">
              <w:rPr>
                <w:rFonts w:ascii="Times New Roman" w:hAnsi="Times New Roman" w:cs="Times New Roman"/>
                <w:sz w:val="28"/>
                <w:szCs w:val="28"/>
              </w:rPr>
              <w:t>.</w:t>
            </w:r>
            <w:r>
              <w:rPr>
                <w:rFonts w:ascii="Times New Roman" w:hAnsi="Times New Roman" w:cs="Times New Roman"/>
                <w:sz w:val="28"/>
                <w:szCs w:val="28"/>
                <w:lang w:val="en-US"/>
              </w:rPr>
              <w:t>irkobl</w:t>
            </w:r>
            <w:r w:rsidRPr="00E00FE6">
              <w:rPr>
                <w:rFonts w:ascii="Times New Roman" w:hAnsi="Times New Roman" w:cs="Times New Roman"/>
                <w:sz w:val="28"/>
                <w:szCs w:val="28"/>
              </w:rPr>
              <w:t>.</w:t>
            </w:r>
            <w:r>
              <w:rPr>
                <w:rFonts w:ascii="Times New Roman" w:hAnsi="Times New Roman" w:cs="Times New Roman"/>
                <w:sz w:val="28"/>
                <w:szCs w:val="28"/>
                <w:lang w:val="en-US"/>
              </w:rPr>
              <w:t>ru</w:t>
            </w:r>
          </w:p>
          <w:p w:rsidR="00665A02" w:rsidRPr="00E00FE6" w:rsidRDefault="00665A02" w:rsidP="00A91642">
            <w:pPr>
              <w:pStyle w:val="ConsPlusNormal"/>
              <w:widowControl/>
              <w:ind w:firstLine="0"/>
              <w:rPr>
                <w:rFonts w:ascii="Times New Roman" w:hAnsi="Times New Roman" w:cs="Times New Roman"/>
                <w:sz w:val="28"/>
                <w:szCs w:val="28"/>
              </w:rPr>
            </w:pPr>
            <w:r w:rsidRPr="000C01A3">
              <w:rPr>
                <w:rFonts w:ascii="Times New Roman" w:hAnsi="Times New Roman" w:cs="Times New Roman"/>
                <w:sz w:val="28"/>
                <w:szCs w:val="28"/>
                <w:lang w:val="en-US"/>
              </w:rPr>
              <w:t>secretar</w:t>
            </w:r>
            <w:r w:rsidRPr="00E00FE6">
              <w:rPr>
                <w:rFonts w:ascii="Times New Roman" w:hAnsi="Times New Roman" w:cs="Times New Roman"/>
                <w:sz w:val="28"/>
                <w:szCs w:val="28"/>
              </w:rPr>
              <w:t>@</w:t>
            </w:r>
            <w:r w:rsidRPr="000C01A3">
              <w:rPr>
                <w:rFonts w:ascii="Times New Roman" w:hAnsi="Times New Roman" w:cs="Times New Roman"/>
                <w:sz w:val="28"/>
                <w:szCs w:val="28"/>
                <w:lang w:val="en-US"/>
              </w:rPr>
              <w:t>irmail</w:t>
            </w:r>
            <w:r w:rsidRPr="00E00FE6">
              <w:rPr>
                <w:rFonts w:ascii="Times New Roman" w:hAnsi="Times New Roman" w:cs="Times New Roman"/>
                <w:sz w:val="28"/>
                <w:szCs w:val="28"/>
              </w:rPr>
              <w:t>.</w:t>
            </w:r>
            <w:r w:rsidRPr="000C01A3">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r w:rsidRPr="00E00FE6">
              <w:rPr>
                <w:rFonts w:ascii="Times New Roman" w:hAnsi="Times New Roman" w:cs="Times New Roman"/>
                <w:sz w:val="28"/>
                <w:szCs w:val="28"/>
              </w:rPr>
              <w:br/>
            </w:r>
            <w:r>
              <w:rPr>
                <w:rFonts w:ascii="Times New Roman" w:hAnsi="Times New Roman" w:cs="Times New Roman"/>
                <w:sz w:val="28"/>
                <w:szCs w:val="28"/>
                <w:lang w:val="en-US"/>
              </w:rPr>
              <w:t>a</w:t>
            </w:r>
            <w:r w:rsidRPr="00603840">
              <w:rPr>
                <w:rFonts w:ascii="Times New Roman" w:hAnsi="Times New Roman" w:cs="Times New Roman"/>
                <w:sz w:val="28"/>
                <w:szCs w:val="28"/>
              </w:rPr>
              <w:t>.</w:t>
            </w:r>
            <w:r>
              <w:rPr>
                <w:rFonts w:ascii="Times New Roman" w:hAnsi="Times New Roman" w:cs="Times New Roman"/>
                <w:sz w:val="28"/>
                <w:szCs w:val="28"/>
                <w:lang w:val="en-US"/>
              </w:rPr>
              <w:t>p</w:t>
            </w:r>
            <w:r w:rsidRPr="00603840">
              <w:rPr>
                <w:rFonts w:ascii="Times New Roman" w:hAnsi="Times New Roman" w:cs="Times New Roman"/>
                <w:sz w:val="28"/>
                <w:szCs w:val="28"/>
              </w:rPr>
              <w:t>.</w:t>
            </w:r>
            <w:r>
              <w:rPr>
                <w:rFonts w:ascii="Times New Roman" w:hAnsi="Times New Roman" w:cs="Times New Roman"/>
                <w:sz w:val="28"/>
                <w:szCs w:val="28"/>
                <w:lang w:val="en-US"/>
              </w:rPr>
              <w:t>pyshkov</w:t>
            </w:r>
            <w:r w:rsidRPr="00603840">
              <w:rPr>
                <w:rFonts w:ascii="Times New Roman" w:hAnsi="Times New Roman" w:cs="Times New Roman"/>
                <w:sz w:val="28"/>
                <w:szCs w:val="28"/>
              </w:rPr>
              <w:t>@</w:t>
            </w:r>
            <w:r>
              <w:rPr>
                <w:rFonts w:ascii="Times New Roman" w:hAnsi="Times New Roman" w:cs="Times New Roman"/>
                <w:sz w:val="28"/>
                <w:szCs w:val="28"/>
                <w:lang w:val="en-US"/>
              </w:rPr>
              <w:t>mail</w:t>
            </w:r>
            <w:r w:rsidRPr="00603840">
              <w:rPr>
                <w:rFonts w:ascii="Times New Roman" w:hAnsi="Times New Roman" w:cs="Times New Roman"/>
                <w:sz w:val="28"/>
                <w:szCs w:val="28"/>
              </w:rPr>
              <w:t>.</w:t>
            </w:r>
            <w:r>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9.</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Заларинский район</w:t>
            </w:r>
            <w:r>
              <w:rPr>
                <w:rFonts w:ascii="Times New Roman" w:hAnsi="Times New Roman" w:cs="Times New Roman"/>
                <w:sz w:val="28"/>
                <w:szCs w:val="28"/>
              </w:rPr>
              <w:t>»</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666322,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Залари,               </w:t>
            </w:r>
            <w:r w:rsidRPr="000C7021">
              <w:rPr>
                <w:rFonts w:ascii="Times New Roman" w:hAnsi="Times New Roman" w:cs="Times New Roman"/>
                <w:sz w:val="28"/>
                <w:szCs w:val="28"/>
              </w:rPr>
              <w:br/>
              <w:t xml:space="preserve">ул. Ленина, 103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8(395-52)2-15-22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www.zalari.ru         </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zaladmin</w:t>
            </w:r>
            <w:r w:rsidRPr="008634BE">
              <w:rPr>
                <w:rFonts w:ascii="Times New Roman" w:hAnsi="Times New Roman" w:cs="Times New Roman"/>
                <w:sz w:val="28"/>
                <w:szCs w:val="28"/>
              </w:rPr>
              <w:t>@</w:t>
            </w:r>
            <w:r>
              <w:rPr>
                <w:rFonts w:ascii="Times New Roman" w:hAnsi="Times New Roman" w:cs="Times New Roman"/>
                <w:sz w:val="28"/>
                <w:szCs w:val="28"/>
                <w:lang w:val="en-US"/>
              </w:rPr>
              <w:t>irmail</w:t>
            </w:r>
            <w:r w:rsidRPr="008634BE">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10.</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Зиминское районное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665390, г. Зима,         </w:t>
            </w:r>
            <w:r w:rsidRPr="000C7021">
              <w:rPr>
                <w:rFonts w:ascii="Times New Roman" w:hAnsi="Times New Roman" w:cs="Times New Roman"/>
                <w:sz w:val="28"/>
                <w:szCs w:val="28"/>
              </w:rPr>
              <w:br/>
              <w:t xml:space="preserve">ул. Ленина, 5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8(395-54)3-24-91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admirzima@irmail.ru      </w:t>
            </w:r>
          </w:p>
        </w:tc>
      </w:tr>
      <w:tr w:rsidR="00665A02" w:rsidRPr="00313AB5"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313AB5" w:rsidRDefault="00665A02" w:rsidP="00A91642">
            <w:pPr>
              <w:pStyle w:val="ConsPlusNormal"/>
              <w:widowControl/>
              <w:ind w:firstLine="0"/>
              <w:rPr>
                <w:rFonts w:ascii="Times New Roman" w:hAnsi="Times New Roman" w:cs="Times New Roman"/>
                <w:sz w:val="28"/>
                <w:szCs w:val="28"/>
              </w:rPr>
            </w:pPr>
            <w:r w:rsidRPr="00313AB5">
              <w:rPr>
                <w:rFonts w:ascii="Times New Roman" w:hAnsi="Times New Roman" w:cs="Times New Roman"/>
                <w:sz w:val="28"/>
                <w:szCs w:val="28"/>
              </w:rPr>
              <w:t>11.</w:t>
            </w:r>
          </w:p>
        </w:tc>
        <w:tc>
          <w:tcPr>
            <w:tcW w:w="4260" w:type="dxa"/>
            <w:tcBorders>
              <w:top w:val="single" w:sz="6" w:space="0" w:color="auto"/>
              <w:left w:val="single" w:sz="6" w:space="0" w:color="auto"/>
              <w:bottom w:val="single" w:sz="6" w:space="0" w:color="auto"/>
              <w:right w:val="single" w:sz="6" w:space="0" w:color="auto"/>
            </w:tcBorders>
          </w:tcPr>
          <w:p w:rsidR="00665A02" w:rsidRPr="00313AB5" w:rsidRDefault="00665A02" w:rsidP="00A91642">
            <w:pPr>
              <w:pStyle w:val="ConsPlusNormal"/>
              <w:widowControl/>
              <w:ind w:firstLine="0"/>
              <w:rPr>
                <w:rFonts w:ascii="Times New Roman" w:hAnsi="Times New Roman" w:cs="Times New Roman"/>
                <w:sz w:val="28"/>
                <w:szCs w:val="28"/>
              </w:rPr>
            </w:pPr>
            <w:r w:rsidRPr="00313AB5">
              <w:rPr>
                <w:rFonts w:ascii="Times New Roman" w:hAnsi="Times New Roman" w:cs="Times New Roman"/>
                <w:sz w:val="28"/>
                <w:szCs w:val="28"/>
              </w:rPr>
              <w:t xml:space="preserve">Иркутское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D580B" w:rsidRDefault="00665A02" w:rsidP="00A91642">
            <w:pPr>
              <w:pStyle w:val="ConsPlusNormal"/>
              <w:widowControl/>
              <w:ind w:firstLine="0"/>
              <w:rPr>
                <w:rFonts w:ascii="Times New Roman" w:hAnsi="Times New Roman" w:cs="Times New Roman"/>
                <w:sz w:val="28"/>
                <w:szCs w:val="28"/>
              </w:rPr>
            </w:pPr>
            <w:r w:rsidRPr="000D580B">
              <w:rPr>
                <w:rFonts w:ascii="Times New Roman" w:hAnsi="Times New Roman" w:cs="Times New Roman"/>
                <w:sz w:val="28"/>
                <w:szCs w:val="28"/>
              </w:rPr>
              <w:t xml:space="preserve">664001, г. Иркутск,      </w:t>
            </w:r>
            <w:r w:rsidRPr="000D580B">
              <w:rPr>
                <w:rFonts w:ascii="Times New Roman" w:hAnsi="Times New Roman" w:cs="Times New Roman"/>
                <w:sz w:val="28"/>
                <w:szCs w:val="28"/>
              </w:rPr>
              <w:br/>
              <w:t xml:space="preserve">ул. Рабочего Штаба, 17   </w:t>
            </w:r>
          </w:p>
        </w:tc>
        <w:tc>
          <w:tcPr>
            <w:tcW w:w="2430" w:type="dxa"/>
            <w:tcBorders>
              <w:top w:val="single" w:sz="6" w:space="0" w:color="auto"/>
              <w:left w:val="single" w:sz="6" w:space="0" w:color="auto"/>
              <w:bottom w:val="single" w:sz="6" w:space="0" w:color="auto"/>
              <w:right w:val="single" w:sz="6" w:space="0" w:color="auto"/>
            </w:tcBorders>
          </w:tcPr>
          <w:p w:rsidR="00665A02" w:rsidRPr="00313AB5" w:rsidRDefault="00665A02" w:rsidP="00A91642">
            <w:pPr>
              <w:pStyle w:val="ConsPlusNormal"/>
              <w:widowControl/>
              <w:ind w:firstLine="0"/>
              <w:rPr>
                <w:rFonts w:ascii="Times New Roman" w:hAnsi="Times New Roman" w:cs="Times New Roman"/>
                <w:sz w:val="28"/>
                <w:szCs w:val="28"/>
              </w:rPr>
            </w:pPr>
            <w:r w:rsidRPr="00313AB5">
              <w:rPr>
                <w:rFonts w:ascii="Times New Roman" w:hAnsi="Times New Roman" w:cs="Times New Roman"/>
                <w:sz w:val="28"/>
                <w:szCs w:val="28"/>
              </w:rPr>
              <w:t xml:space="preserve">8(395-2)33-92-56, 33-92-01 </w:t>
            </w:r>
          </w:p>
        </w:tc>
        <w:tc>
          <w:tcPr>
            <w:tcW w:w="3510" w:type="dxa"/>
            <w:tcBorders>
              <w:top w:val="single" w:sz="6" w:space="0" w:color="auto"/>
              <w:left w:val="single" w:sz="6" w:space="0" w:color="auto"/>
              <w:bottom w:val="single" w:sz="6" w:space="0" w:color="auto"/>
              <w:right w:val="single" w:sz="6" w:space="0" w:color="auto"/>
            </w:tcBorders>
          </w:tcPr>
          <w:p w:rsidR="00665A02" w:rsidRPr="00313AB5" w:rsidRDefault="00665A02" w:rsidP="00A91642">
            <w:pPr>
              <w:pStyle w:val="ConsPlusNormal"/>
              <w:widowControl/>
              <w:ind w:firstLine="0"/>
              <w:rPr>
                <w:rFonts w:ascii="Times New Roman" w:hAnsi="Times New Roman" w:cs="Times New Roman"/>
                <w:sz w:val="28"/>
                <w:szCs w:val="28"/>
              </w:rPr>
            </w:pPr>
            <w:r w:rsidRPr="00313AB5">
              <w:rPr>
                <w:rFonts w:ascii="Times New Roman" w:hAnsi="Times New Roman" w:cs="Times New Roman"/>
                <w:sz w:val="28"/>
                <w:szCs w:val="28"/>
              </w:rPr>
              <w:t xml:space="preserve">www.irkraion.ru;         </w:t>
            </w:r>
            <w:r w:rsidRPr="00313AB5">
              <w:rPr>
                <w:rFonts w:ascii="Times New Roman" w:hAnsi="Times New Roman" w:cs="Times New Roman"/>
                <w:sz w:val="28"/>
                <w:szCs w:val="28"/>
              </w:rPr>
              <w:br/>
              <w:t xml:space="preserve">torgovla@irkraion.ru     </w:t>
            </w:r>
          </w:p>
        </w:tc>
      </w:tr>
      <w:tr w:rsidR="00665A02" w:rsidRPr="000C7021"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12.</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Иркутской   области «Казачинско-Ленский </w:t>
            </w:r>
            <w:r w:rsidRPr="000C7021">
              <w:rPr>
                <w:rFonts w:ascii="Times New Roman" w:hAnsi="Times New Roman" w:cs="Times New Roman"/>
                <w:sz w:val="28"/>
                <w:szCs w:val="28"/>
              </w:rPr>
              <w:t>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666511,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Казачинско-Ленский район,</w:t>
            </w:r>
            <w:r w:rsidRPr="000C7021">
              <w:rPr>
                <w:rFonts w:ascii="Times New Roman" w:hAnsi="Times New Roman" w:cs="Times New Roman"/>
                <w:sz w:val="28"/>
                <w:szCs w:val="28"/>
              </w:rPr>
              <w:br/>
              <w:t xml:space="preserve">с. Казачинское,          </w:t>
            </w:r>
            <w:r w:rsidRPr="000C7021">
              <w:rPr>
                <w:rFonts w:ascii="Times New Roman" w:hAnsi="Times New Roman" w:cs="Times New Roman"/>
                <w:sz w:val="28"/>
                <w:szCs w:val="28"/>
              </w:rPr>
              <w:br/>
              <w:t xml:space="preserve">ул. Ленина, 10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8(395-62)2-11-</w:t>
            </w:r>
            <w:r>
              <w:rPr>
                <w:rFonts w:ascii="Times New Roman" w:hAnsi="Times New Roman" w:cs="Times New Roman"/>
                <w:sz w:val="28"/>
                <w:szCs w:val="28"/>
                <w:lang w:val="en-US"/>
              </w:rPr>
              <w:t>6</w:t>
            </w:r>
            <w:r w:rsidRPr="000C7021">
              <w:rPr>
                <w:rFonts w:ascii="Times New Roman" w:hAnsi="Times New Roman" w:cs="Times New Roman"/>
                <w:sz w:val="28"/>
                <w:szCs w:val="28"/>
              </w:rPr>
              <w:t xml:space="preserve">6 </w:t>
            </w:r>
          </w:p>
        </w:tc>
        <w:tc>
          <w:tcPr>
            <w:tcW w:w="3510" w:type="dxa"/>
            <w:tcBorders>
              <w:top w:val="single" w:sz="6" w:space="0" w:color="auto"/>
              <w:left w:val="single" w:sz="6" w:space="0" w:color="auto"/>
              <w:bottom w:val="single" w:sz="6" w:space="0" w:color="auto"/>
              <w:right w:val="single" w:sz="6" w:space="0" w:color="auto"/>
            </w:tcBorders>
          </w:tcPr>
          <w:p w:rsidR="00665A02" w:rsidRPr="00A1793E" w:rsidRDefault="00665A02" w:rsidP="00A91642">
            <w:pPr>
              <w:pStyle w:val="ConsPlusNormal"/>
              <w:widowControl/>
              <w:ind w:firstLine="0"/>
              <w:rPr>
                <w:rFonts w:ascii="Times New Roman" w:hAnsi="Times New Roman" w:cs="Times New Roman"/>
                <w:sz w:val="28"/>
                <w:szCs w:val="28"/>
              </w:rPr>
            </w:pPr>
            <w:r w:rsidRPr="00A1793E">
              <w:rPr>
                <w:rFonts w:ascii="Times New Roman" w:hAnsi="Times New Roman" w:cs="Times New Roman"/>
                <w:sz w:val="28"/>
                <w:szCs w:val="28"/>
                <w:lang w:val="en-US"/>
              </w:rPr>
              <w:t>teterinaln</w:t>
            </w:r>
            <w:r w:rsidRPr="00A1793E">
              <w:rPr>
                <w:rFonts w:ascii="Times New Roman" w:hAnsi="Times New Roman" w:cs="Times New Roman"/>
                <w:sz w:val="28"/>
                <w:szCs w:val="28"/>
              </w:rPr>
              <w:t>@</w:t>
            </w:r>
            <w:r w:rsidRPr="00A1793E">
              <w:rPr>
                <w:rFonts w:ascii="Times New Roman" w:hAnsi="Times New Roman" w:cs="Times New Roman"/>
                <w:sz w:val="28"/>
                <w:szCs w:val="28"/>
                <w:lang w:val="en-US"/>
              </w:rPr>
              <w:t>mail</w:t>
            </w:r>
            <w:r w:rsidRPr="00A1793E">
              <w:rPr>
                <w:rFonts w:ascii="Times New Roman" w:hAnsi="Times New Roman" w:cs="Times New Roman"/>
                <w:sz w:val="28"/>
                <w:szCs w:val="28"/>
              </w:rPr>
              <w:t xml:space="preserve">.ru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13.</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Муниципальное</w:t>
            </w:r>
            <w:r>
              <w:rPr>
                <w:rFonts w:ascii="Times New Roman" w:hAnsi="Times New Roman" w:cs="Times New Roman"/>
                <w:sz w:val="28"/>
                <w:szCs w:val="28"/>
              </w:rPr>
              <w:t xml:space="preserve"> образование «</w:t>
            </w:r>
            <w:r w:rsidRPr="000C7021">
              <w:rPr>
                <w:rFonts w:ascii="Times New Roman" w:hAnsi="Times New Roman" w:cs="Times New Roman"/>
                <w:sz w:val="28"/>
                <w:szCs w:val="28"/>
              </w:rPr>
              <w:t>Катангский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666611,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с. Ербогачен,            </w:t>
            </w:r>
            <w:r w:rsidRPr="000C7021">
              <w:rPr>
                <w:rFonts w:ascii="Times New Roman" w:hAnsi="Times New Roman" w:cs="Times New Roman"/>
                <w:sz w:val="28"/>
                <w:szCs w:val="28"/>
              </w:rPr>
              <w:br/>
              <w:t xml:space="preserve">ул. Комсомольская, 6     </w:t>
            </w:r>
          </w:p>
        </w:tc>
        <w:tc>
          <w:tcPr>
            <w:tcW w:w="2430" w:type="dxa"/>
            <w:tcBorders>
              <w:top w:val="single" w:sz="6" w:space="0" w:color="auto"/>
              <w:left w:val="single" w:sz="6" w:space="0" w:color="auto"/>
              <w:bottom w:val="single" w:sz="6" w:space="0" w:color="auto"/>
              <w:right w:val="single" w:sz="6" w:space="0" w:color="auto"/>
            </w:tcBorders>
          </w:tcPr>
          <w:p w:rsidR="00665A02" w:rsidRPr="004403A0" w:rsidRDefault="00665A02" w:rsidP="00A91642">
            <w:pPr>
              <w:pStyle w:val="ConsPlusNormal"/>
              <w:widowControl/>
              <w:ind w:firstLine="0"/>
              <w:rPr>
                <w:rFonts w:ascii="Times New Roman" w:hAnsi="Times New Roman" w:cs="Times New Roman"/>
                <w:sz w:val="28"/>
                <w:szCs w:val="28"/>
              </w:rPr>
            </w:pPr>
            <w:r w:rsidRPr="004403A0">
              <w:rPr>
                <w:rFonts w:ascii="Times New Roman" w:hAnsi="Times New Roman" w:cs="Times New Roman"/>
                <w:sz w:val="28"/>
                <w:szCs w:val="28"/>
              </w:rPr>
              <w:t>8(395-60)21-1-51</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admkat@yandex.ru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14.</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Качугский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666203,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п. Качуг,                </w:t>
            </w:r>
            <w:r w:rsidRPr="000C7021">
              <w:rPr>
                <w:rFonts w:ascii="Times New Roman" w:hAnsi="Times New Roman" w:cs="Times New Roman"/>
                <w:sz w:val="28"/>
                <w:szCs w:val="28"/>
              </w:rPr>
              <w:br/>
              <w:t xml:space="preserve">ул. Ленских Событий, 29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8(395-40)31-4-31 </w:t>
            </w:r>
          </w:p>
        </w:tc>
        <w:tc>
          <w:tcPr>
            <w:tcW w:w="3510" w:type="dxa"/>
            <w:tcBorders>
              <w:top w:val="single" w:sz="6" w:space="0" w:color="auto"/>
              <w:left w:val="single" w:sz="6" w:space="0" w:color="auto"/>
              <w:bottom w:val="single" w:sz="6" w:space="0" w:color="auto"/>
              <w:right w:val="single" w:sz="6" w:space="0" w:color="auto"/>
            </w:tcBorders>
          </w:tcPr>
          <w:p w:rsidR="00665A02" w:rsidRPr="006B3ABE" w:rsidRDefault="00665A02" w:rsidP="00A91642">
            <w:pPr>
              <w:pStyle w:val="ConsPlusNormal"/>
              <w:widowControl/>
              <w:ind w:firstLine="0"/>
              <w:rPr>
                <w:rFonts w:ascii="Times New Roman" w:hAnsi="Times New Roman" w:cs="Times New Roman"/>
                <w:sz w:val="28"/>
                <w:szCs w:val="28"/>
              </w:rPr>
            </w:pPr>
            <w:r w:rsidRPr="006B3ABE">
              <w:rPr>
                <w:rFonts w:ascii="Times New Roman" w:hAnsi="Times New Roman" w:cs="Times New Roman"/>
                <w:sz w:val="28"/>
                <w:szCs w:val="28"/>
              </w:rPr>
              <w:t xml:space="preserve">kachugadmin@irmail.ru   </w:t>
            </w:r>
          </w:p>
          <w:p w:rsidR="00665A02" w:rsidRPr="006B3ABE" w:rsidRDefault="00665A02" w:rsidP="00A91642">
            <w:pPr>
              <w:pStyle w:val="ConsPlusNormal"/>
              <w:widowControl/>
              <w:ind w:firstLine="0"/>
              <w:rPr>
                <w:rFonts w:ascii="Times New Roman" w:hAnsi="Times New Roman" w:cs="Times New Roman"/>
                <w:sz w:val="28"/>
                <w:szCs w:val="28"/>
              </w:rPr>
            </w:pPr>
            <w:r w:rsidRPr="006B3ABE">
              <w:rPr>
                <w:rFonts w:ascii="Times New Roman" w:hAnsi="Times New Roman" w:cs="Times New Roman"/>
                <w:sz w:val="28"/>
                <w:szCs w:val="28"/>
                <w:lang w:val="en-US"/>
              </w:rPr>
              <w:t>kachuglic</w:t>
            </w:r>
            <w:r w:rsidRPr="00A91642">
              <w:rPr>
                <w:rFonts w:ascii="Times New Roman" w:hAnsi="Times New Roman" w:cs="Times New Roman"/>
                <w:sz w:val="28"/>
                <w:szCs w:val="28"/>
              </w:rPr>
              <w:t>@</w:t>
            </w:r>
            <w:r w:rsidRPr="006B3ABE">
              <w:rPr>
                <w:rFonts w:ascii="Times New Roman" w:hAnsi="Times New Roman" w:cs="Times New Roman"/>
                <w:sz w:val="28"/>
                <w:szCs w:val="28"/>
                <w:lang w:val="en-US"/>
              </w:rPr>
              <w:t>mail</w:t>
            </w:r>
            <w:r w:rsidRPr="00A91642">
              <w:rPr>
                <w:rFonts w:ascii="Times New Roman" w:hAnsi="Times New Roman" w:cs="Times New Roman"/>
                <w:sz w:val="28"/>
                <w:szCs w:val="28"/>
              </w:rPr>
              <w:t>.</w:t>
            </w:r>
            <w:r w:rsidRPr="006B3ABE">
              <w:rPr>
                <w:rFonts w:ascii="Times New Roman" w:hAnsi="Times New Roman" w:cs="Times New Roman"/>
                <w:sz w:val="28"/>
                <w:szCs w:val="28"/>
                <w:lang w:val="en-US"/>
              </w:rPr>
              <w:t>ru</w:t>
            </w:r>
          </w:p>
        </w:tc>
      </w:tr>
      <w:tr w:rsidR="00665A02" w:rsidRPr="0086108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15.</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Pr="000C7021">
              <w:rPr>
                <w:rFonts w:ascii="Times New Roman" w:hAnsi="Times New Roman" w:cs="Times New Roman"/>
                <w:sz w:val="28"/>
                <w:szCs w:val="28"/>
              </w:rPr>
              <w:t xml:space="preserve">Киренский район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666703,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г. Киренск,              </w:t>
            </w:r>
            <w:r w:rsidRPr="000C7021">
              <w:rPr>
                <w:rFonts w:ascii="Times New Roman" w:hAnsi="Times New Roman" w:cs="Times New Roman"/>
                <w:sz w:val="28"/>
                <w:szCs w:val="28"/>
              </w:rPr>
              <w:br/>
              <w:t xml:space="preserve">ул. Красноармейская, 5   </w:t>
            </w:r>
          </w:p>
        </w:tc>
        <w:tc>
          <w:tcPr>
            <w:tcW w:w="2430" w:type="dxa"/>
            <w:tcBorders>
              <w:top w:val="single" w:sz="6" w:space="0" w:color="auto"/>
              <w:left w:val="single" w:sz="6" w:space="0" w:color="auto"/>
              <w:bottom w:val="single" w:sz="6" w:space="0" w:color="auto"/>
              <w:right w:val="single" w:sz="6" w:space="0" w:color="auto"/>
            </w:tcBorders>
          </w:tcPr>
          <w:p w:rsidR="00665A02" w:rsidRPr="008A24D4" w:rsidRDefault="00665A02" w:rsidP="00A91642">
            <w:pPr>
              <w:pStyle w:val="ConsPlusNormal"/>
              <w:widowControl/>
              <w:ind w:firstLine="0"/>
              <w:rPr>
                <w:rFonts w:ascii="Times New Roman" w:hAnsi="Times New Roman" w:cs="Times New Roman"/>
                <w:sz w:val="28"/>
                <w:szCs w:val="28"/>
                <w:lang w:val="en-US"/>
              </w:rPr>
            </w:pPr>
            <w:r w:rsidRPr="008A24D4">
              <w:rPr>
                <w:rFonts w:ascii="Times New Roman" w:hAnsi="Times New Roman" w:cs="Times New Roman"/>
                <w:sz w:val="28"/>
                <w:szCs w:val="28"/>
              </w:rPr>
              <w:t>8(395-68)</w:t>
            </w:r>
            <w:r w:rsidRPr="008A24D4">
              <w:rPr>
                <w:rFonts w:ascii="Times New Roman" w:hAnsi="Times New Roman" w:cs="Times New Roman"/>
                <w:sz w:val="28"/>
                <w:szCs w:val="28"/>
                <w:lang w:val="en-US"/>
              </w:rPr>
              <w:t>4-</w:t>
            </w:r>
            <w:r w:rsidRPr="008A24D4">
              <w:rPr>
                <w:rFonts w:ascii="Times New Roman" w:hAnsi="Times New Roman" w:cs="Times New Roman"/>
                <w:sz w:val="28"/>
                <w:szCs w:val="28"/>
              </w:rPr>
              <w:t>30-02</w:t>
            </w:r>
          </w:p>
        </w:tc>
        <w:tc>
          <w:tcPr>
            <w:tcW w:w="3510" w:type="dxa"/>
            <w:tcBorders>
              <w:top w:val="single" w:sz="6" w:space="0" w:color="auto"/>
              <w:left w:val="single" w:sz="6" w:space="0" w:color="auto"/>
              <w:bottom w:val="single" w:sz="6" w:space="0" w:color="auto"/>
              <w:right w:val="single" w:sz="6" w:space="0" w:color="auto"/>
            </w:tcBorders>
          </w:tcPr>
          <w:p w:rsidR="00665A02" w:rsidRDefault="00665A02" w:rsidP="00A91642">
            <w:pPr>
              <w:pStyle w:val="ConsPlusNormal"/>
              <w:widowControl/>
              <w:ind w:firstLine="0"/>
              <w:rPr>
                <w:rFonts w:ascii="Times New Roman" w:hAnsi="Times New Roman" w:cs="Times New Roman"/>
                <w:sz w:val="28"/>
                <w:szCs w:val="28"/>
                <w:lang w:val="en-US"/>
              </w:rPr>
            </w:pPr>
            <w:r w:rsidRPr="00E00FE6">
              <w:rPr>
                <w:rFonts w:ascii="Times New Roman" w:hAnsi="Times New Roman" w:cs="Times New Roman"/>
                <w:sz w:val="28"/>
                <w:szCs w:val="28"/>
                <w:lang w:val="en-US"/>
              </w:rPr>
              <w:t xml:space="preserve">www.kirenskadm.ru    </w:t>
            </w:r>
          </w:p>
          <w:p w:rsidR="00665A02" w:rsidRPr="00E00FE6" w:rsidRDefault="00665A02" w:rsidP="00A91642">
            <w:pPr>
              <w:pStyle w:val="ConsPlusNormal"/>
              <w:widowControl/>
              <w:ind w:firstLine="0"/>
              <w:rPr>
                <w:rFonts w:ascii="Times New Roman" w:hAnsi="Times New Roman" w:cs="Times New Roman"/>
                <w:sz w:val="28"/>
                <w:szCs w:val="28"/>
                <w:lang w:val="en-US"/>
              </w:rPr>
            </w:pPr>
            <w:r>
              <w:rPr>
                <w:rFonts w:ascii="Times New Roman" w:hAnsi="Times New Roman" w:cs="Times New Roman"/>
                <w:sz w:val="28"/>
                <w:szCs w:val="28"/>
                <w:lang w:val="en-US"/>
              </w:rPr>
              <w:t>prognoz</w:t>
            </w:r>
            <w:r w:rsidRPr="00E00FE6">
              <w:rPr>
                <w:rFonts w:ascii="Times New Roman" w:hAnsi="Times New Roman" w:cs="Times New Roman"/>
                <w:sz w:val="28"/>
                <w:szCs w:val="28"/>
                <w:lang w:val="en-US"/>
              </w:rPr>
              <w:t>-</w:t>
            </w:r>
            <w:r>
              <w:rPr>
                <w:rFonts w:ascii="Times New Roman" w:hAnsi="Times New Roman" w:cs="Times New Roman"/>
                <w:sz w:val="28"/>
                <w:szCs w:val="28"/>
                <w:lang w:val="en-US"/>
              </w:rPr>
              <w:t>kir</w:t>
            </w:r>
            <w:r w:rsidRPr="00E00FE6">
              <w:rPr>
                <w:rFonts w:ascii="Times New Roman" w:hAnsi="Times New Roman" w:cs="Times New Roman"/>
                <w:sz w:val="28"/>
                <w:szCs w:val="28"/>
                <w:lang w:val="en-US"/>
              </w:rPr>
              <w:t>@</w:t>
            </w:r>
            <w:r>
              <w:rPr>
                <w:rFonts w:ascii="Times New Roman" w:hAnsi="Times New Roman" w:cs="Times New Roman"/>
                <w:sz w:val="28"/>
                <w:szCs w:val="28"/>
                <w:lang w:val="en-US"/>
              </w:rPr>
              <w:t>yandex</w:t>
            </w:r>
            <w:r w:rsidRPr="00E00FE6">
              <w:rPr>
                <w:rFonts w:ascii="Times New Roman" w:hAnsi="Times New Roman" w:cs="Times New Roman"/>
                <w:sz w:val="28"/>
                <w:szCs w:val="28"/>
                <w:lang w:val="en-US"/>
              </w:rPr>
              <w:t>.</w:t>
            </w:r>
            <w:r>
              <w:rPr>
                <w:rFonts w:ascii="Times New Roman" w:hAnsi="Times New Roman" w:cs="Times New Roman"/>
                <w:sz w:val="28"/>
                <w:szCs w:val="28"/>
                <w:lang w:val="en-US"/>
              </w:rPr>
              <w:t>ru</w:t>
            </w:r>
            <w:r w:rsidRPr="00E00FE6">
              <w:rPr>
                <w:rFonts w:ascii="Times New Roman" w:hAnsi="Times New Roman" w:cs="Times New Roman"/>
                <w:sz w:val="28"/>
                <w:szCs w:val="28"/>
                <w:lang w:val="en-US"/>
              </w:rPr>
              <w:t xml:space="preserve">    </w:t>
            </w:r>
          </w:p>
        </w:tc>
      </w:tr>
      <w:tr w:rsidR="00665A02" w:rsidRPr="00E00FE6"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16.</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Pr="000C7021">
              <w:rPr>
                <w:rFonts w:ascii="Times New Roman" w:hAnsi="Times New Roman" w:cs="Times New Roman"/>
                <w:sz w:val="28"/>
                <w:szCs w:val="28"/>
              </w:rPr>
              <w:t xml:space="preserve">Куйтунский район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665302,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р.п. Куйтун,             </w:t>
            </w:r>
            <w:r w:rsidRPr="000C7021">
              <w:rPr>
                <w:rFonts w:ascii="Times New Roman" w:hAnsi="Times New Roman" w:cs="Times New Roman"/>
                <w:sz w:val="28"/>
                <w:szCs w:val="28"/>
              </w:rPr>
              <w:br/>
              <w:t xml:space="preserve">ул. Карла Маркса, 18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8(395-36)5-14-07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w:t>
            </w:r>
            <w:r>
              <w:rPr>
                <w:rFonts w:ascii="Times New Roman" w:hAnsi="Times New Roman" w:cs="Times New Roman"/>
                <w:sz w:val="28"/>
                <w:szCs w:val="28"/>
                <w:lang w:val="en-US"/>
              </w:rPr>
              <w:t>kuitun</w:t>
            </w:r>
            <w:r w:rsidRPr="00E00FE6">
              <w:rPr>
                <w:rFonts w:ascii="Times New Roman" w:hAnsi="Times New Roman" w:cs="Times New Roman"/>
                <w:sz w:val="28"/>
                <w:szCs w:val="28"/>
              </w:rPr>
              <w:t>.</w:t>
            </w:r>
            <w:r>
              <w:rPr>
                <w:rFonts w:ascii="Times New Roman" w:hAnsi="Times New Roman" w:cs="Times New Roman"/>
                <w:sz w:val="28"/>
                <w:szCs w:val="28"/>
                <w:lang w:val="en-US"/>
              </w:rPr>
              <w:t>irkobl</w:t>
            </w:r>
            <w:r w:rsidRPr="00E00FE6">
              <w:rPr>
                <w:rFonts w:ascii="Times New Roman" w:hAnsi="Times New Roman" w:cs="Times New Roman"/>
                <w:sz w:val="28"/>
                <w:szCs w:val="28"/>
              </w:rPr>
              <w:t>.</w:t>
            </w:r>
            <w:r>
              <w:rPr>
                <w:rFonts w:ascii="Times New Roman" w:hAnsi="Times New Roman" w:cs="Times New Roman"/>
                <w:sz w:val="28"/>
                <w:szCs w:val="28"/>
                <w:lang w:val="en-US"/>
              </w:rPr>
              <w:t>ru</w:t>
            </w:r>
          </w:p>
          <w:p w:rsidR="00665A02" w:rsidRPr="00E00FE6" w:rsidRDefault="00665A02" w:rsidP="00A91642">
            <w:pPr>
              <w:pStyle w:val="ConsPlusNormal"/>
              <w:widowControl/>
              <w:ind w:firstLine="0"/>
              <w:rPr>
                <w:rFonts w:ascii="Times New Roman" w:hAnsi="Times New Roman" w:cs="Times New Roman"/>
                <w:sz w:val="28"/>
                <w:szCs w:val="28"/>
              </w:rPr>
            </w:pPr>
            <w:r w:rsidRPr="000C01A3">
              <w:rPr>
                <w:rFonts w:ascii="Times New Roman" w:hAnsi="Times New Roman" w:cs="Times New Roman"/>
                <w:sz w:val="28"/>
                <w:szCs w:val="28"/>
                <w:lang w:val="en-US"/>
              </w:rPr>
              <w:t>kuitmer</w:t>
            </w:r>
            <w:r w:rsidRPr="00E00FE6">
              <w:rPr>
                <w:rFonts w:ascii="Times New Roman" w:hAnsi="Times New Roman" w:cs="Times New Roman"/>
                <w:sz w:val="28"/>
                <w:szCs w:val="28"/>
              </w:rPr>
              <w:t>@</w:t>
            </w:r>
            <w:r w:rsidRPr="000C01A3">
              <w:rPr>
                <w:rFonts w:ascii="Times New Roman" w:hAnsi="Times New Roman" w:cs="Times New Roman"/>
                <w:sz w:val="28"/>
                <w:szCs w:val="28"/>
                <w:lang w:val="en-US"/>
              </w:rPr>
              <w:t>irmail</w:t>
            </w:r>
            <w:r w:rsidRPr="00E00FE6">
              <w:rPr>
                <w:rFonts w:ascii="Times New Roman" w:hAnsi="Times New Roman" w:cs="Times New Roman"/>
                <w:sz w:val="28"/>
                <w:szCs w:val="28"/>
              </w:rPr>
              <w:t>.</w:t>
            </w:r>
            <w:r w:rsidRPr="000C01A3">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r w:rsidRPr="00E00FE6">
              <w:rPr>
                <w:rFonts w:ascii="Times New Roman" w:hAnsi="Times New Roman" w:cs="Times New Roman"/>
                <w:sz w:val="28"/>
                <w:szCs w:val="28"/>
              </w:rPr>
              <w:br/>
            </w:r>
            <w:r w:rsidRPr="000C01A3">
              <w:rPr>
                <w:rFonts w:ascii="Times New Roman" w:hAnsi="Times New Roman" w:cs="Times New Roman"/>
                <w:sz w:val="28"/>
                <w:szCs w:val="28"/>
                <w:lang w:val="en-US"/>
              </w:rPr>
              <w:t>umnova</w:t>
            </w:r>
            <w:r w:rsidRPr="00E00FE6">
              <w:rPr>
                <w:rFonts w:ascii="Times New Roman" w:hAnsi="Times New Roman" w:cs="Times New Roman"/>
                <w:sz w:val="28"/>
                <w:szCs w:val="28"/>
              </w:rPr>
              <w:t>64@</w:t>
            </w:r>
            <w:r w:rsidRPr="000C01A3">
              <w:rPr>
                <w:rFonts w:ascii="Times New Roman" w:hAnsi="Times New Roman" w:cs="Times New Roman"/>
                <w:sz w:val="28"/>
                <w:szCs w:val="28"/>
                <w:lang w:val="en-US"/>
              </w:rPr>
              <w:t>mail</w:t>
            </w:r>
            <w:r w:rsidRPr="00E00FE6">
              <w:rPr>
                <w:rFonts w:ascii="Times New Roman" w:hAnsi="Times New Roman" w:cs="Times New Roman"/>
                <w:sz w:val="28"/>
                <w:szCs w:val="28"/>
              </w:rPr>
              <w:t>.</w:t>
            </w:r>
            <w:r w:rsidRPr="000C01A3">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p>
        </w:tc>
      </w:tr>
      <w:tr w:rsidR="00665A02" w:rsidRPr="000C7021"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17.</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Мамско-Чуйского </w:t>
            </w:r>
            <w:r w:rsidRPr="000C7021">
              <w:rPr>
                <w:rFonts w:ascii="Times New Roman" w:hAnsi="Times New Roman" w:cs="Times New Roman"/>
                <w:sz w:val="28"/>
                <w:szCs w:val="28"/>
              </w:rPr>
              <w:t xml:space="preserve">района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666811,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Мамско-Чуйский район,    </w:t>
            </w:r>
            <w:r w:rsidRPr="000C7021">
              <w:rPr>
                <w:rFonts w:ascii="Times New Roman" w:hAnsi="Times New Roman" w:cs="Times New Roman"/>
                <w:sz w:val="28"/>
                <w:szCs w:val="28"/>
              </w:rPr>
              <w:br/>
              <w:t xml:space="preserve">п. Мама,                 </w:t>
            </w:r>
            <w:r w:rsidRPr="000C7021">
              <w:rPr>
                <w:rFonts w:ascii="Times New Roman" w:hAnsi="Times New Roman" w:cs="Times New Roman"/>
                <w:sz w:val="28"/>
                <w:szCs w:val="28"/>
              </w:rPr>
              <w:br/>
              <w:t xml:space="preserve">ул. Советская, 10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8(395-69)21-8-89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mo26@gfu.ru              </w:t>
            </w:r>
          </w:p>
        </w:tc>
      </w:tr>
      <w:tr w:rsidR="00665A02" w:rsidRPr="000C7021" w:rsidTr="00A91642">
        <w:trPr>
          <w:cantSplit/>
          <w:trHeight w:val="84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18.</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«Нижнеилимский район»</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665653,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Нижнеилимский район,     </w:t>
            </w:r>
            <w:r w:rsidRPr="000C7021">
              <w:rPr>
                <w:rFonts w:ascii="Times New Roman" w:hAnsi="Times New Roman" w:cs="Times New Roman"/>
                <w:sz w:val="28"/>
                <w:szCs w:val="28"/>
              </w:rPr>
              <w:br/>
              <w:t>г. Железногорск-Илимский,</w:t>
            </w:r>
            <w:r w:rsidRPr="000C7021">
              <w:rPr>
                <w:rFonts w:ascii="Times New Roman" w:hAnsi="Times New Roman" w:cs="Times New Roman"/>
                <w:sz w:val="28"/>
                <w:szCs w:val="28"/>
              </w:rPr>
              <w:br/>
              <w:t xml:space="preserve">8 квартал, д. 20,        </w:t>
            </w:r>
            <w:r w:rsidRPr="000C7021">
              <w:rPr>
                <w:rFonts w:ascii="Times New Roman" w:hAnsi="Times New Roman" w:cs="Times New Roman"/>
                <w:sz w:val="28"/>
                <w:szCs w:val="28"/>
              </w:rPr>
              <w:br/>
              <w:t xml:space="preserve">каб. 220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8(395-66)3-15-81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zheleznogorsk@irmail.ru; </w:t>
            </w:r>
            <w:r w:rsidRPr="000C7021">
              <w:rPr>
                <w:rFonts w:ascii="Times New Roman" w:hAnsi="Times New Roman" w:cs="Times New Roman"/>
                <w:sz w:val="28"/>
                <w:szCs w:val="28"/>
              </w:rPr>
              <w:br/>
              <w:t xml:space="preserve">economilim@inbox.ru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19.</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образ</w:t>
            </w:r>
            <w:r>
              <w:rPr>
                <w:rFonts w:ascii="Times New Roman" w:hAnsi="Times New Roman" w:cs="Times New Roman"/>
                <w:sz w:val="28"/>
                <w:szCs w:val="28"/>
              </w:rPr>
              <w:t xml:space="preserve">ование «Нижнеудинский </w:t>
            </w:r>
            <w:r w:rsidRPr="000C7021">
              <w:rPr>
                <w:rFonts w:ascii="Times New Roman" w:hAnsi="Times New Roman" w:cs="Times New Roman"/>
                <w:sz w:val="28"/>
                <w:szCs w:val="28"/>
              </w:rPr>
              <w:t>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665106, г. Нижнеудинск,  </w:t>
            </w:r>
            <w:r w:rsidRPr="000C7021">
              <w:rPr>
                <w:rFonts w:ascii="Times New Roman" w:hAnsi="Times New Roman" w:cs="Times New Roman"/>
                <w:sz w:val="28"/>
                <w:szCs w:val="28"/>
              </w:rPr>
              <w:br/>
              <w:t xml:space="preserve">ул. Октябрьская, 1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8(395-57)7-01-84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www.nuradm.ru;           </w:t>
            </w:r>
            <w:r w:rsidRPr="000C7021">
              <w:rPr>
                <w:rFonts w:ascii="Times New Roman" w:hAnsi="Times New Roman" w:cs="Times New Roman"/>
                <w:sz w:val="28"/>
                <w:szCs w:val="28"/>
              </w:rPr>
              <w:br/>
              <w:t xml:space="preserve">nuradm@rambler.ru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20.</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Нукутский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64D0C"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669401,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r>
            <w:r w:rsidRPr="00064D0C">
              <w:rPr>
                <w:rFonts w:ascii="Times New Roman" w:hAnsi="Times New Roman" w:cs="Times New Roman"/>
                <w:sz w:val="28"/>
                <w:szCs w:val="28"/>
              </w:rPr>
              <w:t>Нукутский район,</w:t>
            </w:r>
          </w:p>
          <w:p w:rsidR="00665A02" w:rsidRPr="000C7021" w:rsidRDefault="00665A02" w:rsidP="00A91642">
            <w:pPr>
              <w:pStyle w:val="ConsPlusNormal"/>
              <w:widowControl/>
              <w:ind w:firstLine="0"/>
              <w:rPr>
                <w:rFonts w:ascii="Times New Roman" w:hAnsi="Times New Roman" w:cs="Times New Roman"/>
                <w:sz w:val="28"/>
                <w:szCs w:val="28"/>
              </w:rPr>
            </w:pPr>
            <w:r w:rsidRPr="00064D0C">
              <w:rPr>
                <w:rFonts w:ascii="Times New Roman" w:hAnsi="Times New Roman" w:cs="Times New Roman"/>
                <w:sz w:val="28"/>
                <w:szCs w:val="28"/>
              </w:rPr>
              <w:t>п.Новонукутский,</w:t>
            </w:r>
            <w:r w:rsidRPr="000C7021">
              <w:rPr>
                <w:rFonts w:ascii="Times New Roman" w:hAnsi="Times New Roman" w:cs="Times New Roman"/>
                <w:sz w:val="28"/>
                <w:szCs w:val="28"/>
              </w:rPr>
              <w:t xml:space="preserve">            п. </w:t>
            </w:r>
            <w:r w:rsidRPr="000C7021">
              <w:rPr>
                <w:rFonts w:ascii="Times New Roman" w:hAnsi="Times New Roman" w:cs="Times New Roman"/>
                <w:sz w:val="28"/>
                <w:szCs w:val="28"/>
              </w:rPr>
              <w:br/>
              <w:t xml:space="preserve">ул. Ленина, 26           </w:t>
            </w:r>
          </w:p>
        </w:tc>
        <w:tc>
          <w:tcPr>
            <w:tcW w:w="2430" w:type="dxa"/>
            <w:tcBorders>
              <w:top w:val="single" w:sz="6" w:space="0" w:color="auto"/>
              <w:left w:val="single" w:sz="6" w:space="0" w:color="auto"/>
              <w:bottom w:val="single" w:sz="6" w:space="0" w:color="auto"/>
              <w:right w:val="single" w:sz="6" w:space="0" w:color="auto"/>
            </w:tcBorders>
          </w:tcPr>
          <w:p w:rsidR="00665A02" w:rsidRPr="00064D0C" w:rsidRDefault="00665A02" w:rsidP="00A91642">
            <w:pPr>
              <w:pStyle w:val="ConsPlusNormal"/>
              <w:widowControl/>
              <w:ind w:firstLine="0"/>
              <w:rPr>
                <w:rFonts w:ascii="Times New Roman" w:hAnsi="Times New Roman" w:cs="Times New Roman"/>
                <w:sz w:val="28"/>
                <w:szCs w:val="28"/>
              </w:rPr>
            </w:pPr>
            <w:r w:rsidRPr="00064D0C">
              <w:rPr>
                <w:rFonts w:ascii="Times New Roman" w:hAnsi="Times New Roman" w:cs="Times New Roman"/>
                <w:sz w:val="28"/>
                <w:szCs w:val="28"/>
              </w:rPr>
              <w:t>8(395-49)22-2-38,</w:t>
            </w:r>
            <w:r w:rsidRPr="00064D0C">
              <w:rPr>
                <w:rFonts w:ascii="Times New Roman" w:hAnsi="Times New Roman" w:cs="Times New Roman"/>
                <w:sz w:val="28"/>
                <w:szCs w:val="28"/>
              </w:rPr>
              <w:br/>
              <w:t xml:space="preserve">21-4-72          </w:t>
            </w:r>
          </w:p>
        </w:tc>
        <w:tc>
          <w:tcPr>
            <w:tcW w:w="3510" w:type="dxa"/>
            <w:tcBorders>
              <w:top w:val="single" w:sz="6" w:space="0" w:color="auto"/>
              <w:left w:val="single" w:sz="6" w:space="0" w:color="auto"/>
              <w:bottom w:val="single" w:sz="6" w:space="0" w:color="auto"/>
              <w:right w:val="single" w:sz="6" w:space="0" w:color="auto"/>
            </w:tcBorders>
          </w:tcPr>
          <w:p w:rsidR="00665A02" w:rsidRPr="00064D0C"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www</w:t>
            </w:r>
            <w:r w:rsidRPr="00F56E8E">
              <w:rPr>
                <w:rFonts w:ascii="Times New Roman" w:hAnsi="Times New Roman" w:cs="Times New Roman"/>
                <w:sz w:val="28"/>
                <w:szCs w:val="28"/>
              </w:rPr>
              <w:t>.</w:t>
            </w:r>
            <w:r w:rsidRPr="00064D0C">
              <w:rPr>
                <w:rFonts w:ascii="Times New Roman" w:hAnsi="Times New Roman" w:cs="Times New Roman"/>
                <w:sz w:val="28"/>
                <w:szCs w:val="28"/>
                <w:lang w:val="en-US"/>
              </w:rPr>
              <w:t>nukut</w:t>
            </w:r>
            <w:r w:rsidRPr="00064D0C">
              <w:rPr>
                <w:rFonts w:ascii="Times New Roman" w:hAnsi="Times New Roman" w:cs="Times New Roman"/>
                <w:sz w:val="28"/>
                <w:szCs w:val="28"/>
              </w:rPr>
              <w:t>.</w:t>
            </w:r>
            <w:r w:rsidRPr="00064D0C">
              <w:rPr>
                <w:rFonts w:ascii="Times New Roman" w:hAnsi="Times New Roman" w:cs="Times New Roman"/>
                <w:sz w:val="28"/>
                <w:szCs w:val="28"/>
                <w:lang w:val="en-US"/>
              </w:rPr>
              <w:t>irkobl</w:t>
            </w:r>
            <w:r w:rsidRPr="00064D0C">
              <w:rPr>
                <w:rFonts w:ascii="Times New Roman" w:hAnsi="Times New Roman" w:cs="Times New Roman"/>
                <w:sz w:val="28"/>
                <w:szCs w:val="28"/>
              </w:rPr>
              <w:t>.</w:t>
            </w:r>
            <w:r w:rsidRPr="00064D0C">
              <w:rPr>
                <w:rFonts w:ascii="Times New Roman" w:hAnsi="Times New Roman" w:cs="Times New Roman"/>
                <w:sz w:val="28"/>
                <w:szCs w:val="28"/>
                <w:lang w:val="en-US"/>
              </w:rPr>
              <w:t>ru</w:t>
            </w:r>
          </w:p>
          <w:p w:rsidR="00665A02" w:rsidRPr="00064D0C" w:rsidRDefault="00665A02" w:rsidP="00A91642">
            <w:pPr>
              <w:pStyle w:val="ConsPlusNormal"/>
              <w:widowControl/>
              <w:ind w:firstLine="0"/>
              <w:rPr>
                <w:rFonts w:ascii="Times New Roman" w:hAnsi="Times New Roman" w:cs="Times New Roman"/>
                <w:sz w:val="28"/>
                <w:szCs w:val="28"/>
              </w:rPr>
            </w:pPr>
            <w:r w:rsidRPr="00064D0C">
              <w:rPr>
                <w:rFonts w:ascii="Times New Roman" w:hAnsi="Times New Roman" w:cs="Times New Roman"/>
                <w:sz w:val="28"/>
                <w:szCs w:val="28"/>
              </w:rPr>
              <w:t>econ</w:t>
            </w:r>
            <w:r w:rsidRPr="00064D0C">
              <w:rPr>
                <w:rFonts w:ascii="Times New Roman" w:hAnsi="Times New Roman" w:cs="Times New Roman"/>
                <w:sz w:val="28"/>
                <w:szCs w:val="28"/>
                <w:lang w:val="en-US"/>
              </w:rPr>
              <w:t>omnuk</w:t>
            </w:r>
            <w:r w:rsidRPr="00064D0C">
              <w:rPr>
                <w:rFonts w:ascii="Times New Roman" w:hAnsi="Times New Roman" w:cs="Times New Roman"/>
                <w:sz w:val="28"/>
                <w:szCs w:val="28"/>
              </w:rPr>
              <w:t xml:space="preserve">@mail.ru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21.</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Ольхонское районное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666130,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с. Еланцы,               </w:t>
            </w:r>
            <w:r w:rsidRPr="000C7021">
              <w:rPr>
                <w:rFonts w:ascii="Times New Roman" w:hAnsi="Times New Roman" w:cs="Times New Roman"/>
                <w:sz w:val="28"/>
                <w:szCs w:val="28"/>
              </w:rPr>
              <w:br/>
              <w:t xml:space="preserve">ул. Пенкальского, 14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8(395-58)5-24-71 </w:t>
            </w:r>
          </w:p>
        </w:tc>
        <w:tc>
          <w:tcPr>
            <w:tcW w:w="3510" w:type="dxa"/>
            <w:tcBorders>
              <w:top w:val="single" w:sz="6" w:space="0" w:color="auto"/>
              <w:left w:val="single" w:sz="6" w:space="0" w:color="auto"/>
              <w:bottom w:val="single" w:sz="6" w:space="0" w:color="auto"/>
              <w:right w:val="single" w:sz="6" w:space="0" w:color="auto"/>
            </w:tcBorders>
          </w:tcPr>
          <w:p w:rsidR="00665A02" w:rsidRPr="00F4038A"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w:t>
            </w:r>
            <w:r>
              <w:rPr>
                <w:rFonts w:ascii="Times New Roman" w:hAnsi="Times New Roman" w:cs="Times New Roman"/>
                <w:sz w:val="28"/>
                <w:szCs w:val="28"/>
                <w:lang w:val="en-US"/>
              </w:rPr>
              <w:t>adm</w:t>
            </w:r>
            <w:r w:rsidRPr="00F4038A">
              <w:rPr>
                <w:rFonts w:ascii="Times New Roman" w:hAnsi="Times New Roman" w:cs="Times New Roman"/>
                <w:sz w:val="28"/>
                <w:szCs w:val="28"/>
              </w:rPr>
              <w:t>-</w:t>
            </w:r>
            <w:r>
              <w:rPr>
                <w:rFonts w:ascii="Times New Roman" w:hAnsi="Times New Roman" w:cs="Times New Roman"/>
                <w:sz w:val="28"/>
                <w:szCs w:val="28"/>
                <w:lang w:val="en-US"/>
              </w:rPr>
              <w:t>olkhon</w:t>
            </w:r>
            <w:r w:rsidRPr="00F4038A">
              <w:rPr>
                <w:rFonts w:ascii="Times New Roman" w:hAnsi="Times New Roman" w:cs="Times New Roman"/>
                <w:sz w:val="28"/>
                <w:szCs w:val="28"/>
              </w:rPr>
              <w:t>.</w:t>
            </w:r>
            <w:r>
              <w:rPr>
                <w:rFonts w:ascii="Times New Roman" w:hAnsi="Times New Roman" w:cs="Times New Roman"/>
                <w:sz w:val="28"/>
                <w:szCs w:val="28"/>
                <w:lang w:val="en-US"/>
              </w:rPr>
              <w:t>ru</w:t>
            </w:r>
          </w:p>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olkhon@mail.ru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22.</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Осинский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669200,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с. Оса, ул. Свердлова, 59</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w:t>
            </w:r>
            <w:r>
              <w:rPr>
                <w:rFonts w:ascii="Times New Roman" w:hAnsi="Times New Roman" w:cs="Times New Roman"/>
                <w:sz w:val="28"/>
                <w:szCs w:val="28"/>
              </w:rPr>
              <w:t>395-39)3-13-74</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economosa@mail.ru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23.</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Pr="000C7021">
              <w:rPr>
                <w:rFonts w:ascii="Times New Roman" w:hAnsi="Times New Roman" w:cs="Times New Roman"/>
                <w:sz w:val="28"/>
                <w:szCs w:val="28"/>
              </w:rPr>
              <w:t xml:space="preserve">Слюдянский район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665904,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г. Слюдянка,             </w:t>
            </w:r>
            <w:r w:rsidRPr="000C7021">
              <w:rPr>
                <w:rFonts w:ascii="Times New Roman" w:hAnsi="Times New Roman" w:cs="Times New Roman"/>
                <w:sz w:val="28"/>
                <w:szCs w:val="28"/>
              </w:rPr>
              <w:br/>
              <w:t xml:space="preserve">ул. Ржанова, 2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8(395-44)51-2-05,</w:t>
            </w:r>
            <w:r w:rsidRPr="000C7021">
              <w:rPr>
                <w:rFonts w:ascii="Times New Roman" w:hAnsi="Times New Roman" w:cs="Times New Roman"/>
                <w:sz w:val="28"/>
                <w:szCs w:val="28"/>
              </w:rPr>
              <w:br/>
              <w:t xml:space="preserve">51-2-00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www.sludy</w:t>
            </w:r>
            <w:r>
              <w:rPr>
                <w:rFonts w:ascii="Times New Roman" w:hAnsi="Times New Roman" w:cs="Times New Roman"/>
                <w:sz w:val="28"/>
                <w:szCs w:val="28"/>
                <w:lang w:val="en-US"/>
              </w:rPr>
              <w:t>a</w:t>
            </w:r>
            <w:r w:rsidRPr="000C7021">
              <w:rPr>
                <w:rFonts w:ascii="Times New Roman" w:hAnsi="Times New Roman" w:cs="Times New Roman"/>
                <w:sz w:val="28"/>
                <w:szCs w:val="28"/>
              </w:rPr>
              <w:t xml:space="preserve">nka.ru;         </w:t>
            </w:r>
            <w:r w:rsidRPr="000C7021">
              <w:rPr>
                <w:rFonts w:ascii="Times New Roman" w:hAnsi="Times New Roman" w:cs="Times New Roman"/>
                <w:sz w:val="28"/>
                <w:szCs w:val="28"/>
              </w:rPr>
              <w:br/>
              <w:t>t</w:t>
            </w:r>
            <w:r>
              <w:rPr>
                <w:rFonts w:ascii="Times New Roman" w:hAnsi="Times New Roman" w:cs="Times New Roman"/>
                <w:sz w:val="28"/>
                <w:szCs w:val="28"/>
                <w:lang w:val="en-US"/>
              </w:rPr>
              <w:t>orgov</w:t>
            </w:r>
            <w:r w:rsidRPr="000C7021">
              <w:rPr>
                <w:rFonts w:ascii="Times New Roman" w:hAnsi="Times New Roman" w:cs="Times New Roman"/>
                <w:sz w:val="28"/>
                <w:szCs w:val="28"/>
              </w:rPr>
              <w:t xml:space="preserve">@slud.ru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24.</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Тайшетский район</w:t>
            </w:r>
            <w:r>
              <w:rPr>
                <w:rFonts w:ascii="Times New Roman" w:hAnsi="Times New Roman" w:cs="Times New Roman"/>
                <w:sz w:val="28"/>
                <w:szCs w:val="28"/>
              </w:rPr>
              <w:t>»</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665009,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г. Тайшет,               </w:t>
            </w:r>
            <w:r w:rsidRPr="000C7021">
              <w:rPr>
                <w:rFonts w:ascii="Times New Roman" w:hAnsi="Times New Roman" w:cs="Times New Roman"/>
                <w:sz w:val="28"/>
                <w:szCs w:val="28"/>
              </w:rPr>
              <w:br/>
              <w:t xml:space="preserve">ул. Суворова, 13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8(395-63)2-17-47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www.</w:t>
            </w:r>
            <w:r>
              <w:rPr>
                <w:rFonts w:ascii="Times New Roman" w:hAnsi="Times New Roman" w:cs="Times New Roman"/>
                <w:sz w:val="28"/>
                <w:szCs w:val="28"/>
                <w:lang w:val="en-US"/>
              </w:rPr>
              <w:t>taishetcom</w:t>
            </w:r>
            <w:r w:rsidRPr="00F4038A">
              <w:rPr>
                <w:rFonts w:ascii="Times New Roman" w:hAnsi="Times New Roman" w:cs="Times New Roman"/>
                <w:sz w:val="28"/>
                <w:szCs w:val="28"/>
              </w:rPr>
              <w:t>.</w:t>
            </w:r>
            <w:r>
              <w:rPr>
                <w:rFonts w:ascii="Times New Roman" w:hAnsi="Times New Roman" w:cs="Times New Roman"/>
                <w:sz w:val="28"/>
                <w:szCs w:val="28"/>
                <w:lang w:val="en-US"/>
              </w:rPr>
              <w:t>do</w:t>
            </w:r>
            <w:r w:rsidRPr="00F4038A">
              <w:rPr>
                <w:rFonts w:ascii="Times New Roman" w:hAnsi="Times New Roman" w:cs="Times New Roman"/>
                <w:sz w:val="28"/>
                <w:szCs w:val="28"/>
              </w:rPr>
              <w:t>.</w:t>
            </w:r>
            <w:r>
              <w:rPr>
                <w:rFonts w:ascii="Times New Roman" w:hAnsi="Times New Roman" w:cs="Times New Roman"/>
                <w:sz w:val="28"/>
                <w:szCs w:val="28"/>
                <w:lang w:val="en-US"/>
              </w:rPr>
              <w:t>am</w:t>
            </w:r>
            <w:r w:rsidRPr="000C7021">
              <w:rPr>
                <w:rFonts w:ascii="Times New Roman" w:hAnsi="Times New Roman" w:cs="Times New Roman"/>
                <w:sz w:val="28"/>
                <w:szCs w:val="28"/>
              </w:rPr>
              <w:t xml:space="preserve">         </w:t>
            </w:r>
            <w:r w:rsidRPr="000C7021">
              <w:rPr>
                <w:rFonts w:ascii="Times New Roman" w:hAnsi="Times New Roman" w:cs="Times New Roman"/>
                <w:sz w:val="28"/>
                <w:szCs w:val="28"/>
              </w:rPr>
              <w:br/>
              <w:t xml:space="preserve">DNP40@rambler.ru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25.</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Pr="000C7021">
              <w:rPr>
                <w:rFonts w:ascii="Times New Roman" w:hAnsi="Times New Roman" w:cs="Times New Roman"/>
                <w:sz w:val="28"/>
                <w:szCs w:val="28"/>
              </w:rPr>
              <w:t>Тулунский 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665268, г. Тулун,        </w:t>
            </w:r>
            <w:r w:rsidRPr="000C7021">
              <w:rPr>
                <w:rFonts w:ascii="Times New Roman" w:hAnsi="Times New Roman" w:cs="Times New Roman"/>
                <w:sz w:val="28"/>
                <w:szCs w:val="28"/>
              </w:rPr>
              <w:br/>
              <w:t xml:space="preserve">ул. Ленина, 75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8(395-30)2-47-52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www</w:t>
            </w:r>
            <w:r w:rsidRPr="00E00FE6">
              <w:rPr>
                <w:rFonts w:ascii="Times New Roman" w:hAnsi="Times New Roman" w:cs="Times New Roman"/>
                <w:sz w:val="28"/>
                <w:szCs w:val="28"/>
              </w:rPr>
              <w:t>.</w:t>
            </w:r>
            <w:r>
              <w:rPr>
                <w:rFonts w:ascii="Times New Roman" w:hAnsi="Times New Roman" w:cs="Times New Roman"/>
                <w:sz w:val="28"/>
                <w:szCs w:val="28"/>
                <w:lang w:val="en-US"/>
              </w:rPr>
              <w:t>tulunr</w:t>
            </w:r>
            <w:r w:rsidRPr="00E00FE6">
              <w:rPr>
                <w:rFonts w:ascii="Times New Roman" w:hAnsi="Times New Roman" w:cs="Times New Roman"/>
                <w:sz w:val="28"/>
                <w:szCs w:val="28"/>
              </w:rPr>
              <w:t>.</w:t>
            </w:r>
            <w:r>
              <w:rPr>
                <w:rFonts w:ascii="Times New Roman" w:hAnsi="Times New Roman" w:cs="Times New Roman"/>
                <w:sz w:val="28"/>
                <w:szCs w:val="28"/>
                <w:lang w:val="en-US"/>
              </w:rPr>
              <w:t>irkobl</w:t>
            </w:r>
            <w:r w:rsidRPr="00E00FE6">
              <w:rPr>
                <w:rFonts w:ascii="Times New Roman" w:hAnsi="Times New Roman" w:cs="Times New Roman"/>
                <w:sz w:val="28"/>
                <w:szCs w:val="28"/>
              </w:rPr>
              <w:t>.</w:t>
            </w:r>
            <w:r>
              <w:rPr>
                <w:rFonts w:ascii="Times New Roman" w:hAnsi="Times New Roman" w:cs="Times New Roman"/>
                <w:sz w:val="28"/>
                <w:szCs w:val="28"/>
                <w:lang w:val="en-US"/>
              </w:rPr>
              <w:t>ru</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karplic</w:t>
            </w:r>
            <w:r>
              <w:rPr>
                <w:rFonts w:ascii="Times New Roman" w:hAnsi="Times New Roman" w:cs="Times New Roman"/>
                <w:sz w:val="28"/>
                <w:szCs w:val="28"/>
              </w:rPr>
              <w:t>@</w:t>
            </w:r>
            <w:r w:rsidRPr="000C7021">
              <w:rPr>
                <w:rFonts w:ascii="Times New Roman" w:hAnsi="Times New Roman" w:cs="Times New Roman"/>
                <w:sz w:val="28"/>
                <w:szCs w:val="28"/>
              </w:rPr>
              <w:t xml:space="preserve">mail.ru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26.</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Усольское районное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665452,                  </w:t>
            </w:r>
            <w:r w:rsidRPr="000C7021">
              <w:rPr>
                <w:rFonts w:ascii="Times New Roman" w:hAnsi="Times New Roman" w:cs="Times New Roman"/>
                <w:sz w:val="28"/>
                <w:szCs w:val="28"/>
              </w:rPr>
              <w:br/>
              <w:t xml:space="preserve">г. Усолье-Сибирское,     </w:t>
            </w:r>
            <w:r w:rsidRPr="000C7021">
              <w:rPr>
                <w:rFonts w:ascii="Times New Roman" w:hAnsi="Times New Roman" w:cs="Times New Roman"/>
                <w:sz w:val="28"/>
                <w:szCs w:val="28"/>
              </w:rPr>
              <w:br/>
              <w:t xml:space="preserve">ул. Свердлова, 1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8(395-43)6-30-52,</w:t>
            </w:r>
            <w:r w:rsidRPr="000C7021">
              <w:rPr>
                <w:rFonts w:ascii="Times New Roman" w:hAnsi="Times New Roman" w:cs="Times New Roman"/>
                <w:sz w:val="28"/>
                <w:szCs w:val="28"/>
              </w:rPr>
              <w:br/>
              <w:t xml:space="preserve">6-37-83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www.usolie</w:t>
            </w:r>
            <w:r w:rsidRPr="00962C31">
              <w:rPr>
                <w:rFonts w:ascii="Times New Roman" w:hAnsi="Times New Roman" w:cs="Times New Roman"/>
                <w:sz w:val="28"/>
                <w:szCs w:val="28"/>
              </w:rPr>
              <w:t>-</w:t>
            </w:r>
            <w:r>
              <w:rPr>
                <w:rFonts w:ascii="Times New Roman" w:hAnsi="Times New Roman" w:cs="Times New Roman"/>
                <w:sz w:val="28"/>
                <w:szCs w:val="28"/>
              </w:rPr>
              <w:t>rai</w:t>
            </w:r>
            <w:r>
              <w:rPr>
                <w:rFonts w:ascii="Times New Roman" w:hAnsi="Times New Roman" w:cs="Times New Roman"/>
                <w:sz w:val="28"/>
                <w:szCs w:val="28"/>
                <w:lang w:val="en-US"/>
              </w:rPr>
              <w:t>o</w:t>
            </w:r>
            <w:r>
              <w:rPr>
                <w:rFonts w:ascii="Times New Roman" w:hAnsi="Times New Roman" w:cs="Times New Roman"/>
                <w:sz w:val="28"/>
                <w:szCs w:val="28"/>
              </w:rPr>
              <w:t>n.</w:t>
            </w:r>
            <w:r w:rsidRPr="000C7021">
              <w:rPr>
                <w:rFonts w:ascii="Times New Roman" w:hAnsi="Times New Roman" w:cs="Times New Roman"/>
                <w:sz w:val="28"/>
                <w:szCs w:val="28"/>
              </w:rPr>
              <w:t xml:space="preserve">ru  </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urmo</w:t>
            </w:r>
            <w:r w:rsidRPr="008634BE">
              <w:rPr>
                <w:rFonts w:ascii="Times New Roman" w:hAnsi="Times New Roman" w:cs="Times New Roman"/>
                <w:sz w:val="28"/>
                <w:szCs w:val="28"/>
              </w:rPr>
              <w:t>@</w:t>
            </w:r>
            <w:r>
              <w:rPr>
                <w:rFonts w:ascii="Times New Roman" w:hAnsi="Times New Roman" w:cs="Times New Roman"/>
                <w:sz w:val="28"/>
                <w:szCs w:val="28"/>
                <w:lang w:val="en-US"/>
              </w:rPr>
              <w:t>list</w:t>
            </w:r>
            <w:r w:rsidRPr="008634BE">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27.</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образова</w:t>
            </w:r>
            <w:r>
              <w:rPr>
                <w:rFonts w:ascii="Times New Roman" w:hAnsi="Times New Roman" w:cs="Times New Roman"/>
                <w:sz w:val="28"/>
                <w:szCs w:val="28"/>
              </w:rPr>
              <w:t xml:space="preserve">ние «Усть-Илимский </w:t>
            </w:r>
            <w:r w:rsidRPr="000C7021">
              <w:rPr>
                <w:rFonts w:ascii="Times New Roman" w:hAnsi="Times New Roman" w:cs="Times New Roman"/>
                <w:sz w:val="28"/>
                <w:szCs w:val="28"/>
              </w:rPr>
              <w:t>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666671,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г. Усть-Илимск,          </w:t>
            </w:r>
            <w:r w:rsidRPr="000C7021">
              <w:rPr>
                <w:rFonts w:ascii="Times New Roman" w:hAnsi="Times New Roman" w:cs="Times New Roman"/>
                <w:sz w:val="28"/>
                <w:szCs w:val="28"/>
              </w:rPr>
              <w:br/>
              <w:t xml:space="preserve">ул. Комсомольская, 9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8(395-35)7-52-73</w:t>
            </w:r>
            <w:r>
              <w:rPr>
                <w:rFonts w:ascii="Times New Roman" w:hAnsi="Times New Roman" w:cs="Times New Roman"/>
                <w:sz w:val="28"/>
                <w:szCs w:val="28"/>
              </w:rPr>
              <w:br/>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adminuiregion@irmail.ru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28.</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Усть-Кутское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666793, г. Усть-Кут,     </w:t>
            </w:r>
            <w:r w:rsidRPr="000C7021">
              <w:rPr>
                <w:rFonts w:ascii="Times New Roman" w:hAnsi="Times New Roman" w:cs="Times New Roman"/>
                <w:sz w:val="28"/>
                <w:szCs w:val="28"/>
              </w:rPr>
              <w:br/>
              <w:t xml:space="preserve">ул. Халтурина, 52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8(395-65)5-77-81 </w:t>
            </w:r>
          </w:p>
        </w:tc>
        <w:tc>
          <w:tcPr>
            <w:tcW w:w="3510" w:type="dxa"/>
            <w:tcBorders>
              <w:top w:val="single" w:sz="6" w:space="0" w:color="auto"/>
              <w:left w:val="single" w:sz="6" w:space="0" w:color="auto"/>
              <w:bottom w:val="single" w:sz="6" w:space="0" w:color="auto"/>
              <w:right w:val="single" w:sz="6" w:space="0" w:color="auto"/>
            </w:tcBorders>
          </w:tcPr>
          <w:p w:rsidR="00665A02" w:rsidRPr="002F1748" w:rsidRDefault="00665A02" w:rsidP="00A91642">
            <w:pPr>
              <w:pStyle w:val="ConsPlusNormal"/>
              <w:widowControl/>
              <w:ind w:firstLine="0"/>
              <w:rPr>
                <w:rFonts w:ascii="Times New Roman" w:hAnsi="Times New Roman" w:cs="Times New Roman"/>
                <w:sz w:val="28"/>
                <w:szCs w:val="28"/>
              </w:rPr>
            </w:pPr>
            <w:r w:rsidRPr="002F1748">
              <w:rPr>
                <w:rFonts w:ascii="Times New Roman" w:hAnsi="Times New Roman" w:cs="Times New Roman"/>
                <w:sz w:val="28"/>
                <w:szCs w:val="28"/>
                <w:lang w:val="en-US"/>
              </w:rPr>
              <w:t>www</w:t>
            </w:r>
            <w:r w:rsidRPr="002F1748">
              <w:rPr>
                <w:rFonts w:ascii="Times New Roman" w:hAnsi="Times New Roman" w:cs="Times New Roman"/>
                <w:sz w:val="28"/>
                <w:szCs w:val="28"/>
              </w:rPr>
              <w:t>.</w:t>
            </w:r>
            <w:r w:rsidRPr="002F1748">
              <w:rPr>
                <w:rFonts w:ascii="Times New Roman" w:hAnsi="Times New Roman" w:cs="Times New Roman"/>
                <w:sz w:val="28"/>
                <w:szCs w:val="28"/>
                <w:lang w:val="en-US"/>
              </w:rPr>
              <w:t>admin</w:t>
            </w:r>
            <w:r w:rsidRPr="002F1748">
              <w:rPr>
                <w:rFonts w:ascii="Times New Roman" w:hAnsi="Times New Roman" w:cs="Times New Roman"/>
                <w:sz w:val="28"/>
                <w:szCs w:val="28"/>
              </w:rPr>
              <w:t>-</w:t>
            </w:r>
            <w:r w:rsidRPr="002F1748">
              <w:rPr>
                <w:rFonts w:ascii="Times New Roman" w:hAnsi="Times New Roman" w:cs="Times New Roman"/>
                <w:sz w:val="28"/>
                <w:szCs w:val="28"/>
                <w:lang w:val="en-US"/>
              </w:rPr>
              <w:t>ukmo</w:t>
            </w:r>
            <w:r w:rsidRPr="002F1748">
              <w:rPr>
                <w:rFonts w:ascii="Times New Roman" w:hAnsi="Times New Roman" w:cs="Times New Roman"/>
                <w:sz w:val="28"/>
                <w:szCs w:val="28"/>
              </w:rPr>
              <w:t>.</w:t>
            </w:r>
            <w:r w:rsidRPr="002F1748">
              <w:rPr>
                <w:rFonts w:ascii="Times New Roman" w:hAnsi="Times New Roman" w:cs="Times New Roman"/>
                <w:sz w:val="28"/>
                <w:szCs w:val="28"/>
                <w:lang w:val="en-US"/>
              </w:rPr>
              <w:t>ru</w:t>
            </w:r>
          </w:p>
          <w:p w:rsidR="00665A02" w:rsidRPr="002F1748" w:rsidRDefault="00665A02" w:rsidP="00A91642">
            <w:pPr>
              <w:pStyle w:val="ConsPlusNormal"/>
              <w:widowControl/>
              <w:ind w:firstLine="0"/>
              <w:rPr>
                <w:rFonts w:ascii="Times New Roman" w:hAnsi="Times New Roman" w:cs="Times New Roman"/>
                <w:sz w:val="28"/>
                <w:szCs w:val="28"/>
              </w:rPr>
            </w:pPr>
            <w:hyperlink r:id="rId12" w:history="1">
              <w:r w:rsidRPr="002F1748">
                <w:rPr>
                  <w:rStyle w:val="Hyperlink"/>
                  <w:rFonts w:ascii="Times New Roman" w:hAnsi="Times New Roman"/>
                  <w:sz w:val="28"/>
                  <w:szCs w:val="28"/>
                </w:rPr>
                <w:t>ukmo@irmail.ru</w:t>
              </w:r>
            </w:hyperlink>
            <w:r w:rsidRPr="002F1748">
              <w:rPr>
                <w:rFonts w:ascii="Times New Roman" w:hAnsi="Times New Roman" w:cs="Times New Roman"/>
                <w:sz w:val="28"/>
                <w:szCs w:val="28"/>
              </w:rPr>
              <w:t xml:space="preserve"> </w:t>
            </w:r>
          </w:p>
          <w:p w:rsidR="00665A02" w:rsidRPr="002F1748" w:rsidRDefault="00665A02" w:rsidP="00A91642">
            <w:pPr>
              <w:pStyle w:val="ConsPlusNormal"/>
              <w:widowControl/>
              <w:ind w:firstLine="0"/>
              <w:rPr>
                <w:rFonts w:ascii="Times New Roman" w:hAnsi="Times New Roman" w:cs="Times New Roman"/>
                <w:sz w:val="28"/>
                <w:szCs w:val="28"/>
              </w:rPr>
            </w:pPr>
            <w:r w:rsidRPr="002F1748">
              <w:rPr>
                <w:rFonts w:ascii="Times New Roman" w:hAnsi="Times New Roman" w:cs="Times New Roman"/>
                <w:sz w:val="28"/>
                <w:szCs w:val="28"/>
                <w:lang w:val="en-US"/>
              </w:rPr>
              <w:t>ustkuttorgoviy</w:t>
            </w:r>
            <w:r w:rsidRPr="002F1748">
              <w:rPr>
                <w:rFonts w:ascii="Times New Roman" w:hAnsi="Times New Roman" w:cs="Times New Roman"/>
                <w:sz w:val="28"/>
                <w:szCs w:val="28"/>
              </w:rPr>
              <w:t>@</w:t>
            </w:r>
            <w:r w:rsidRPr="002F1748">
              <w:rPr>
                <w:rFonts w:ascii="Times New Roman" w:hAnsi="Times New Roman" w:cs="Times New Roman"/>
                <w:sz w:val="28"/>
                <w:szCs w:val="28"/>
                <w:lang w:val="en-US"/>
              </w:rPr>
              <w:t>rumbler</w:t>
            </w:r>
            <w:r w:rsidRPr="002F1748">
              <w:rPr>
                <w:rFonts w:ascii="Times New Roman" w:hAnsi="Times New Roman" w:cs="Times New Roman"/>
                <w:sz w:val="28"/>
                <w:szCs w:val="28"/>
              </w:rPr>
              <w:t>.</w:t>
            </w:r>
            <w:r w:rsidRPr="002F1748">
              <w:rPr>
                <w:rFonts w:ascii="Times New Roman" w:hAnsi="Times New Roman" w:cs="Times New Roman"/>
                <w:sz w:val="28"/>
                <w:szCs w:val="28"/>
                <w:lang w:val="en-US"/>
              </w:rPr>
              <w:t>ru</w:t>
            </w:r>
            <w:r w:rsidRPr="002F1748">
              <w:rPr>
                <w:rFonts w:ascii="Times New Roman" w:hAnsi="Times New Roman" w:cs="Times New Roman"/>
                <w:sz w:val="28"/>
                <w:szCs w:val="28"/>
              </w:rPr>
              <w:t xml:space="preserve">   </w:t>
            </w:r>
          </w:p>
        </w:tc>
      </w:tr>
      <w:tr w:rsidR="00665A02" w:rsidRPr="000C7021"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29.</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Районное муниципальное образование «Усть-Удинский район»</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666352,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р.п. Усть-Уда,           </w:t>
            </w:r>
            <w:r w:rsidRPr="000C7021">
              <w:rPr>
                <w:rFonts w:ascii="Times New Roman" w:hAnsi="Times New Roman" w:cs="Times New Roman"/>
                <w:sz w:val="28"/>
                <w:szCs w:val="28"/>
              </w:rPr>
              <w:br/>
              <w:t xml:space="preserve">ул. Комсомольская, 19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8(395-45)3-15-75 </w:t>
            </w:r>
          </w:p>
        </w:tc>
        <w:tc>
          <w:tcPr>
            <w:tcW w:w="3510" w:type="dxa"/>
            <w:tcBorders>
              <w:top w:val="single" w:sz="6" w:space="0" w:color="auto"/>
              <w:left w:val="single" w:sz="6" w:space="0" w:color="auto"/>
              <w:bottom w:val="single" w:sz="6" w:space="0" w:color="auto"/>
              <w:right w:val="single" w:sz="6" w:space="0" w:color="auto"/>
            </w:tcBorders>
          </w:tcPr>
          <w:p w:rsidR="00665A02" w:rsidRPr="00A91642" w:rsidRDefault="00665A02" w:rsidP="00A91642">
            <w:pPr>
              <w:pStyle w:val="ConsPlusNormal"/>
              <w:widowControl/>
              <w:ind w:firstLine="0"/>
              <w:rPr>
                <w:rFonts w:ascii="Times New Roman" w:hAnsi="Times New Roman" w:cs="Times New Roman"/>
                <w:sz w:val="28"/>
                <w:szCs w:val="28"/>
                <w:lang w:val="en-US"/>
              </w:rPr>
            </w:pPr>
            <w:r>
              <w:rPr>
                <w:rFonts w:ascii="Times New Roman" w:hAnsi="Times New Roman" w:cs="Times New Roman"/>
                <w:sz w:val="28"/>
                <w:szCs w:val="28"/>
                <w:lang w:val="en-US"/>
              </w:rPr>
              <w:t>www</w:t>
            </w:r>
            <w:r w:rsidRPr="00A91642">
              <w:rPr>
                <w:rFonts w:ascii="Times New Roman" w:hAnsi="Times New Roman" w:cs="Times New Roman"/>
                <w:sz w:val="28"/>
                <w:szCs w:val="28"/>
                <w:lang w:val="en-US"/>
              </w:rPr>
              <w:t>.</w:t>
            </w:r>
            <w:r>
              <w:rPr>
                <w:rFonts w:ascii="Times New Roman" w:hAnsi="Times New Roman" w:cs="Times New Roman"/>
                <w:sz w:val="28"/>
                <w:szCs w:val="28"/>
                <w:lang w:val="en-US"/>
              </w:rPr>
              <w:t>adminust</w:t>
            </w:r>
            <w:r w:rsidRPr="00A91642">
              <w:rPr>
                <w:rFonts w:ascii="Times New Roman" w:hAnsi="Times New Roman" w:cs="Times New Roman"/>
                <w:sz w:val="28"/>
                <w:szCs w:val="28"/>
                <w:lang w:val="en-US"/>
              </w:rPr>
              <w:t>-</w:t>
            </w:r>
            <w:r>
              <w:rPr>
                <w:rFonts w:ascii="Times New Roman" w:hAnsi="Times New Roman" w:cs="Times New Roman"/>
                <w:sz w:val="28"/>
                <w:szCs w:val="28"/>
                <w:lang w:val="en-US"/>
              </w:rPr>
              <w:t>uda</w:t>
            </w:r>
            <w:r w:rsidRPr="00A91642">
              <w:rPr>
                <w:rFonts w:ascii="Times New Roman" w:hAnsi="Times New Roman" w:cs="Times New Roman"/>
                <w:sz w:val="28"/>
                <w:szCs w:val="28"/>
                <w:lang w:val="en-US"/>
              </w:rPr>
              <w:t>.</w:t>
            </w:r>
            <w:r>
              <w:rPr>
                <w:rFonts w:ascii="Times New Roman" w:hAnsi="Times New Roman" w:cs="Times New Roman"/>
                <w:sz w:val="28"/>
                <w:szCs w:val="28"/>
                <w:lang w:val="en-US"/>
              </w:rPr>
              <w:t>ru</w:t>
            </w:r>
          </w:p>
          <w:p w:rsidR="00665A02" w:rsidRPr="00A91642" w:rsidRDefault="00665A02" w:rsidP="00A91642">
            <w:pPr>
              <w:pStyle w:val="ConsPlusNormal"/>
              <w:widowControl/>
              <w:ind w:firstLine="0"/>
              <w:rPr>
                <w:rFonts w:ascii="Times New Roman" w:hAnsi="Times New Roman" w:cs="Times New Roman"/>
                <w:sz w:val="28"/>
                <w:szCs w:val="28"/>
                <w:lang w:val="en-US"/>
              </w:rPr>
            </w:pPr>
            <w:r w:rsidRPr="00A91642">
              <w:rPr>
                <w:rFonts w:ascii="Times New Roman" w:hAnsi="Times New Roman" w:cs="Times New Roman"/>
                <w:sz w:val="28"/>
                <w:szCs w:val="28"/>
                <w:lang w:val="en-US"/>
              </w:rPr>
              <w:t>ustuda_</w:t>
            </w:r>
            <w:r>
              <w:rPr>
                <w:rFonts w:ascii="Times New Roman" w:hAnsi="Times New Roman" w:cs="Times New Roman"/>
                <w:sz w:val="28"/>
                <w:szCs w:val="28"/>
                <w:lang w:val="en-US"/>
              </w:rPr>
              <w:t>MO</w:t>
            </w:r>
            <w:r w:rsidRPr="00A91642">
              <w:rPr>
                <w:rFonts w:ascii="Times New Roman" w:hAnsi="Times New Roman" w:cs="Times New Roman"/>
                <w:sz w:val="28"/>
                <w:szCs w:val="28"/>
                <w:lang w:val="en-US"/>
              </w:rPr>
              <w:t>@</w:t>
            </w:r>
            <w:r>
              <w:rPr>
                <w:rFonts w:ascii="Times New Roman" w:hAnsi="Times New Roman" w:cs="Times New Roman"/>
                <w:sz w:val="28"/>
                <w:szCs w:val="28"/>
                <w:lang w:val="en-US"/>
              </w:rPr>
              <w:t xml:space="preserve"> mail</w:t>
            </w:r>
            <w:r w:rsidRPr="00A91642">
              <w:rPr>
                <w:rFonts w:ascii="Times New Roman" w:hAnsi="Times New Roman" w:cs="Times New Roman"/>
                <w:sz w:val="28"/>
                <w:szCs w:val="28"/>
                <w:lang w:val="en-US"/>
              </w:rPr>
              <w:t>.</w:t>
            </w:r>
            <w:r>
              <w:rPr>
                <w:rFonts w:ascii="Times New Roman" w:hAnsi="Times New Roman" w:cs="Times New Roman"/>
                <w:sz w:val="28"/>
                <w:szCs w:val="28"/>
                <w:lang w:val="en-US"/>
              </w:rPr>
              <w:t>ru</w:t>
            </w:r>
            <w:r w:rsidRPr="00A91642">
              <w:rPr>
                <w:rFonts w:ascii="Times New Roman" w:hAnsi="Times New Roman" w:cs="Times New Roman"/>
                <w:sz w:val="28"/>
                <w:szCs w:val="28"/>
                <w:lang w:val="en-US"/>
              </w:rPr>
              <w:t xml:space="preserve">      </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ustuda</w:t>
            </w:r>
            <w:r w:rsidRPr="00AD2BC9">
              <w:rPr>
                <w:rFonts w:ascii="Times New Roman" w:hAnsi="Times New Roman" w:cs="Times New Roman"/>
                <w:sz w:val="28"/>
                <w:szCs w:val="28"/>
              </w:rPr>
              <w:t>_</w:t>
            </w:r>
            <w:r>
              <w:rPr>
                <w:rFonts w:ascii="Times New Roman" w:hAnsi="Times New Roman" w:cs="Times New Roman"/>
                <w:sz w:val="28"/>
                <w:szCs w:val="28"/>
                <w:lang w:val="en-US"/>
              </w:rPr>
              <w:t>veselova</w:t>
            </w:r>
            <w:r w:rsidRPr="00AD2BC9">
              <w:rPr>
                <w:rFonts w:ascii="Times New Roman" w:hAnsi="Times New Roman" w:cs="Times New Roman"/>
                <w:sz w:val="28"/>
                <w:szCs w:val="28"/>
              </w:rPr>
              <w:t>@</w:t>
            </w:r>
            <w:r>
              <w:rPr>
                <w:rFonts w:ascii="Times New Roman" w:hAnsi="Times New Roman" w:cs="Times New Roman"/>
                <w:sz w:val="28"/>
                <w:szCs w:val="28"/>
                <w:lang w:val="en-US"/>
              </w:rPr>
              <w:t>mail</w:t>
            </w:r>
            <w:r w:rsidRPr="00AD2BC9">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tc>
      </w:tr>
      <w:tr w:rsidR="00665A02" w:rsidRPr="00E00FE6"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30.</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Черемховское </w:t>
            </w:r>
            <w:r w:rsidRPr="000C7021">
              <w:rPr>
                <w:rFonts w:ascii="Times New Roman" w:hAnsi="Times New Roman" w:cs="Times New Roman"/>
                <w:sz w:val="28"/>
                <w:szCs w:val="28"/>
              </w:rPr>
              <w:t>районное</w:t>
            </w:r>
            <w:r>
              <w:rPr>
                <w:rFonts w:ascii="Times New Roman" w:hAnsi="Times New Roman" w:cs="Times New Roman"/>
                <w:sz w:val="28"/>
                <w:szCs w:val="28"/>
              </w:rPr>
              <w:t xml:space="preserve">           </w:t>
            </w:r>
            <w:r>
              <w:rPr>
                <w:rFonts w:ascii="Times New Roman" w:hAnsi="Times New Roman" w:cs="Times New Roman"/>
                <w:sz w:val="28"/>
                <w:szCs w:val="28"/>
              </w:rPr>
              <w:br/>
              <w:t xml:space="preserve">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665413, г. Черемхово,    </w:t>
            </w:r>
            <w:r w:rsidRPr="000C7021">
              <w:rPr>
                <w:rFonts w:ascii="Times New Roman" w:hAnsi="Times New Roman" w:cs="Times New Roman"/>
                <w:sz w:val="28"/>
                <w:szCs w:val="28"/>
              </w:rPr>
              <w:br/>
              <w:t xml:space="preserve">ул. Куйбышева, 20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8(395-46)5-30-21,</w:t>
            </w:r>
            <w:r w:rsidRPr="000C7021">
              <w:rPr>
                <w:rFonts w:ascii="Times New Roman" w:hAnsi="Times New Roman" w:cs="Times New Roman"/>
                <w:sz w:val="28"/>
                <w:szCs w:val="28"/>
              </w:rPr>
              <w:br/>
              <w:t xml:space="preserve">5-28-67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www</w:t>
            </w:r>
            <w:r w:rsidRPr="00E00FE6">
              <w:rPr>
                <w:rFonts w:ascii="Times New Roman" w:hAnsi="Times New Roman" w:cs="Times New Roman"/>
                <w:sz w:val="28"/>
                <w:szCs w:val="28"/>
              </w:rPr>
              <w:t>.</w:t>
            </w:r>
            <w:r>
              <w:rPr>
                <w:rFonts w:ascii="Times New Roman" w:hAnsi="Times New Roman" w:cs="Times New Roman"/>
                <w:sz w:val="28"/>
                <w:szCs w:val="28"/>
                <w:lang w:val="en-US"/>
              </w:rPr>
              <w:t>cher</w:t>
            </w:r>
            <w:r w:rsidRPr="00E00FE6">
              <w:rPr>
                <w:rFonts w:ascii="Times New Roman" w:hAnsi="Times New Roman" w:cs="Times New Roman"/>
                <w:sz w:val="28"/>
                <w:szCs w:val="28"/>
              </w:rPr>
              <w:t>.</w:t>
            </w:r>
            <w:r>
              <w:rPr>
                <w:rFonts w:ascii="Times New Roman" w:hAnsi="Times New Roman" w:cs="Times New Roman"/>
                <w:sz w:val="28"/>
                <w:szCs w:val="28"/>
                <w:lang w:val="en-US"/>
              </w:rPr>
              <w:t>irkobl</w:t>
            </w:r>
            <w:r w:rsidRPr="00E00FE6">
              <w:rPr>
                <w:rFonts w:ascii="Times New Roman" w:hAnsi="Times New Roman" w:cs="Times New Roman"/>
                <w:sz w:val="28"/>
                <w:szCs w:val="28"/>
              </w:rPr>
              <w:t>.</w:t>
            </w:r>
            <w:r>
              <w:rPr>
                <w:rFonts w:ascii="Times New Roman" w:hAnsi="Times New Roman" w:cs="Times New Roman"/>
                <w:sz w:val="28"/>
                <w:szCs w:val="28"/>
                <w:lang w:val="en-US"/>
              </w:rPr>
              <w:t>ru</w:t>
            </w:r>
          </w:p>
          <w:p w:rsidR="00665A02" w:rsidRPr="00E00FE6" w:rsidRDefault="00665A02" w:rsidP="00A91642">
            <w:pPr>
              <w:pStyle w:val="ConsPlusNormal"/>
              <w:widowControl/>
              <w:ind w:firstLine="0"/>
              <w:rPr>
                <w:rFonts w:ascii="Times New Roman" w:hAnsi="Times New Roman" w:cs="Times New Roman"/>
                <w:sz w:val="28"/>
                <w:szCs w:val="28"/>
              </w:rPr>
            </w:pPr>
            <w:r w:rsidRPr="00DB2DD2">
              <w:rPr>
                <w:rFonts w:ascii="Times New Roman" w:hAnsi="Times New Roman" w:cs="Times New Roman"/>
                <w:sz w:val="28"/>
                <w:szCs w:val="28"/>
                <w:lang w:val="en-US"/>
              </w:rPr>
              <w:t>ch</w:t>
            </w:r>
            <w:r w:rsidRPr="00E00FE6">
              <w:rPr>
                <w:rFonts w:ascii="Times New Roman" w:hAnsi="Times New Roman" w:cs="Times New Roman"/>
                <w:sz w:val="28"/>
                <w:szCs w:val="28"/>
              </w:rPr>
              <w:t>_</w:t>
            </w:r>
            <w:r w:rsidRPr="00DB2DD2">
              <w:rPr>
                <w:rFonts w:ascii="Times New Roman" w:hAnsi="Times New Roman" w:cs="Times New Roman"/>
                <w:sz w:val="28"/>
                <w:szCs w:val="28"/>
                <w:lang w:val="en-US"/>
              </w:rPr>
              <w:t>r</w:t>
            </w:r>
            <w:r w:rsidRPr="00E00FE6">
              <w:rPr>
                <w:rFonts w:ascii="Times New Roman" w:hAnsi="Times New Roman" w:cs="Times New Roman"/>
                <w:sz w:val="28"/>
                <w:szCs w:val="28"/>
              </w:rPr>
              <w:t>_</w:t>
            </w:r>
            <w:r w:rsidRPr="00DB2DD2">
              <w:rPr>
                <w:rFonts w:ascii="Times New Roman" w:hAnsi="Times New Roman" w:cs="Times New Roman"/>
                <w:sz w:val="28"/>
                <w:szCs w:val="28"/>
                <w:lang w:val="en-US"/>
              </w:rPr>
              <w:t>admin</w:t>
            </w:r>
            <w:r w:rsidRPr="00E00FE6">
              <w:rPr>
                <w:rFonts w:ascii="Times New Roman" w:hAnsi="Times New Roman" w:cs="Times New Roman"/>
                <w:sz w:val="28"/>
                <w:szCs w:val="28"/>
              </w:rPr>
              <w:t>@</w:t>
            </w:r>
            <w:r w:rsidRPr="00DB2DD2">
              <w:rPr>
                <w:rFonts w:ascii="Times New Roman" w:hAnsi="Times New Roman" w:cs="Times New Roman"/>
                <w:sz w:val="28"/>
                <w:szCs w:val="28"/>
                <w:lang w:val="en-US"/>
              </w:rPr>
              <w:t>irmail</w:t>
            </w:r>
            <w:r w:rsidRPr="00E00FE6">
              <w:rPr>
                <w:rFonts w:ascii="Times New Roman" w:hAnsi="Times New Roman" w:cs="Times New Roman"/>
                <w:sz w:val="28"/>
                <w:szCs w:val="28"/>
              </w:rPr>
              <w:t>.</w:t>
            </w:r>
            <w:r w:rsidRPr="00DB2DD2">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p>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sector</w:t>
            </w:r>
            <w:r w:rsidRPr="00E00FE6">
              <w:rPr>
                <w:rFonts w:ascii="Times New Roman" w:hAnsi="Times New Roman" w:cs="Times New Roman"/>
                <w:sz w:val="28"/>
                <w:szCs w:val="28"/>
              </w:rPr>
              <w:t>-</w:t>
            </w:r>
            <w:r>
              <w:rPr>
                <w:rFonts w:ascii="Times New Roman" w:hAnsi="Times New Roman" w:cs="Times New Roman"/>
                <w:sz w:val="28"/>
                <w:szCs w:val="28"/>
                <w:lang w:val="en-US"/>
              </w:rPr>
              <w:t>torg</w:t>
            </w:r>
            <w:r w:rsidRPr="00E00FE6">
              <w:rPr>
                <w:rFonts w:ascii="Times New Roman" w:hAnsi="Times New Roman" w:cs="Times New Roman"/>
                <w:sz w:val="28"/>
                <w:szCs w:val="28"/>
              </w:rPr>
              <w:t>-</w:t>
            </w:r>
            <w:r>
              <w:rPr>
                <w:rFonts w:ascii="Times New Roman" w:hAnsi="Times New Roman" w:cs="Times New Roman"/>
                <w:sz w:val="28"/>
                <w:szCs w:val="28"/>
                <w:lang w:val="en-US"/>
              </w:rPr>
              <w:t>raion</w:t>
            </w:r>
            <w:r w:rsidRPr="00E00FE6">
              <w:rPr>
                <w:rFonts w:ascii="Times New Roman" w:hAnsi="Times New Roman" w:cs="Times New Roman"/>
                <w:sz w:val="28"/>
                <w:szCs w:val="28"/>
              </w:rPr>
              <w:t>@</w:t>
            </w:r>
            <w:r>
              <w:rPr>
                <w:rFonts w:ascii="Times New Roman" w:hAnsi="Times New Roman" w:cs="Times New Roman"/>
                <w:sz w:val="28"/>
                <w:szCs w:val="28"/>
                <w:lang w:val="en-US"/>
              </w:rPr>
              <w:t>rambler</w:t>
            </w:r>
            <w:r w:rsidRPr="00E00FE6">
              <w:rPr>
                <w:rFonts w:ascii="Times New Roman" w:hAnsi="Times New Roman" w:cs="Times New Roman"/>
                <w:sz w:val="28"/>
                <w:szCs w:val="28"/>
              </w:rPr>
              <w:t>.</w:t>
            </w:r>
            <w:r>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p>
        </w:tc>
      </w:tr>
      <w:tr w:rsidR="00665A02" w:rsidRPr="00E00FE6"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31.</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Чунское районное 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665513,                  </w:t>
            </w:r>
            <w:r w:rsidRPr="000C7021">
              <w:rPr>
                <w:rFonts w:ascii="Times New Roman" w:hAnsi="Times New Roman" w:cs="Times New Roman"/>
                <w:sz w:val="28"/>
                <w:szCs w:val="28"/>
              </w:rPr>
              <w:br/>
              <w:t xml:space="preserve">Иркутская область,       </w:t>
            </w:r>
            <w:r w:rsidRPr="000C7021">
              <w:rPr>
                <w:rFonts w:ascii="Times New Roman" w:hAnsi="Times New Roman" w:cs="Times New Roman"/>
                <w:sz w:val="28"/>
                <w:szCs w:val="28"/>
              </w:rPr>
              <w:br/>
              <w:t xml:space="preserve">Чунский район,           </w:t>
            </w:r>
            <w:r w:rsidRPr="000C7021">
              <w:rPr>
                <w:rFonts w:ascii="Times New Roman" w:hAnsi="Times New Roman" w:cs="Times New Roman"/>
                <w:sz w:val="28"/>
                <w:szCs w:val="28"/>
              </w:rPr>
              <w:br/>
              <w:t xml:space="preserve">п. Чунский,              </w:t>
            </w:r>
            <w:r w:rsidRPr="000C7021">
              <w:rPr>
                <w:rFonts w:ascii="Times New Roman" w:hAnsi="Times New Roman" w:cs="Times New Roman"/>
                <w:sz w:val="28"/>
                <w:szCs w:val="28"/>
              </w:rPr>
              <w:br/>
              <w:t xml:space="preserve">ул. Комарова, 11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8(395-67)2-12-13,</w:t>
            </w:r>
            <w:r w:rsidRPr="000C7021">
              <w:rPr>
                <w:rFonts w:ascii="Times New Roman" w:hAnsi="Times New Roman" w:cs="Times New Roman"/>
                <w:sz w:val="28"/>
                <w:szCs w:val="28"/>
              </w:rPr>
              <w:br/>
              <w:t xml:space="preserve">2-12-25,         </w:t>
            </w:r>
            <w:r w:rsidRPr="000C7021">
              <w:rPr>
                <w:rFonts w:ascii="Times New Roman" w:hAnsi="Times New Roman" w:cs="Times New Roman"/>
                <w:sz w:val="28"/>
                <w:szCs w:val="28"/>
              </w:rPr>
              <w:br/>
              <w:t xml:space="preserve">2-12-82          </w:t>
            </w:r>
          </w:p>
        </w:tc>
        <w:tc>
          <w:tcPr>
            <w:tcW w:w="3510" w:type="dxa"/>
            <w:tcBorders>
              <w:top w:val="single" w:sz="6" w:space="0" w:color="auto"/>
              <w:left w:val="single" w:sz="6" w:space="0" w:color="auto"/>
              <w:bottom w:val="single" w:sz="6" w:space="0" w:color="auto"/>
              <w:right w:val="single" w:sz="6" w:space="0" w:color="auto"/>
            </w:tcBorders>
          </w:tcPr>
          <w:p w:rsidR="00665A02" w:rsidRPr="00B25528" w:rsidRDefault="00665A02" w:rsidP="00A91642">
            <w:pPr>
              <w:pStyle w:val="ConsPlusNormal"/>
              <w:widowControl/>
              <w:ind w:firstLine="0"/>
              <w:rPr>
                <w:rFonts w:ascii="Times New Roman" w:hAnsi="Times New Roman" w:cs="Times New Roman"/>
                <w:sz w:val="28"/>
                <w:szCs w:val="28"/>
              </w:rPr>
            </w:pPr>
            <w:r w:rsidRPr="00B25528">
              <w:rPr>
                <w:rFonts w:ascii="Times New Roman" w:hAnsi="Times New Roman" w:cs="Times New Roman"/>
                <w:sz w:val="28"/>
                <w:szCs w:val="28"/>
                <w:lang w:val="en-US"/>
              </w:rPr>
              <w:t>www</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chunskiy</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ru</w:t>
            </w:r>
          </w:p>
          <w:p w:rsidR="00665A02" w:rsidRPr="00B25528" w:rsidRDefault="00665A02" w:rsidP="00A91642">
            <w:pPr>
              <w:pStyle w:val="ConsPlusNormal"/>
              <w:widowControl/>
              <w:ind w:firstLine="0"/>
              <w:rPr>
                <w:rFonts w:ascii="Times New Roman" w:hAnsi="Times New Roman" w:cs="Times New Roman"/>
                <w:sz w:val="28"/>
                <w:szCs w:val="28"/>
              </w:rPr>
            </w:pPr>
            <w:r w:rsidRPr="00B25528">
              <w:rPr>
                <w:rFonts w:ascii="Times New Roman" w:hAnsi="Times New Roman" w:cs="Times New Roman"/>
                <w:sz w:val="28"/>
                <w:szCs w:val="28"/>
                <w:lang w:val="en-US"/>
              </w:rPr>
              <w:t>chunameria</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mail</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ru</w:t>
            </w:r>
            <w:r w:rsidRPr="00B25528">
              <w:rPr>
                <w:rFonts w:ascii="Times New Roman" w:hAnsi="Times New Roman" w:cs="Times New Roman"/>
                <w:sz w:val="28"/>
                <w:szCs w:val="28"/>
              </w:rPr>
              <w:t xml:space="preserve">;      </w:t>
            </w:r>
            <w:r w:rsidRPr="00B25528">
              <w:rPr>
                <w:rFonts w:ascii="Times New Roman" w:hAnsi="Times New Roman" w:cs="Times New Roman"/>
                <w:sz w:val="28"/>
                <w:szCs w:val="28"/>
              </w:rPr>
              <w:br/>
            </w:r>
            <w:r w:rsidRPr="00B25528">
              <w:rPr>
                <w:rFonts w:ascii="Times New Roman" w:hAnsi="Times New Roman" w:cs="Times New Roman"/>
                <w:sz w:val="28"/>
                <w:szCs w:val="28"/>
                <w:lang w:val="en-US"/>
              </w:rPr>
              <w:t>gosteva</w:t>
            </w:r>
            <w:r w:rsidRPr="00B25528">
              <w:rPr>
                <w:rFonts w:ascii="Times New Roman" w:hAnsi="Times New Roman" w:cs="Times New Roman"/>
                <w:sz w:val="28"/>
                <w:szCs w:val="28"/>
              </w:rPr>
              <w:t>19</w:t>
            </w:r>
            <w:r w:rsidRPr="00B25528">
              <w:rPr>
                <w:rFonts w:ascii="Times New Roman" w:hAnsi="Times New Roman" w:cs="Times New Roman"/>
                <w:sz w:val="28"/>
                <w:szCs w:val="28"/>
                <w:lang w:val="en-US"/>
              </w:rPr>
              <w:t>nf</w:t>
            </w:r>
            <w:r w:rsidRPr="00B25528">
              <w:rPr>
                <w:rFonts w:ascii="Times New Roman" w:hAnsi="Times New Roman" w:cs="Times New Roman"/>
                <w:sz w:val="28"/>
                <w:szCs w:val="28"/>
              </w:rPr>
              <w:t>58@</w:t>
            </w:r>
            <w:r w:rsidRPr="00B25528">
              <w:rPr>
                <w:rFonts w:ascii="Times New Roman" w:hAnsi="Times New Roman" w:cs="Times New Roman"/>
                <w:sz w:val="28"/>
                <w:szCs w:val="28"/>
                <w:lang w:val="en-US"/>
              </w:rPr>
              <w:t>rambler</w:t>
            </w:r>
            <w:r w:rsidRPr="00B25528">
              <w:rPr>
                <w:rFonts w:ascii="Times New Roman" w:hAnsi="Times New Roman" w:cs="Times New Roman"/>
                <w:sz w:val="28"/>
                <w:szCs w:val="28"/>
              </w:rPr>
              <w:t>.</w:t>
            </w:r>
            <w:r w:rsidRPr="00B25528">
              <w:rPr>
                <w:rFonts w:ascii="Times New Roman" w:hAnsi="Times New Roman" w:cs="Times New Roman"/>
                <w:sz w:val="28"/>
                <w:szCs w:val="28"/>
                <w:lang w:val="en-US"/>
              </w:rPr>
              <w:t>ru</w:t>
            </w:r>
            <w:r w:rsidRPr="00B25528">
              <w:rPr>
                <w:rFonts w:ascii="Times New Roman" w:hAnsi="Times New Roman" w:cs="Times New Roman"/>
                <w:sz w:val="28"/>
                <w:szCs w:val="28"/>
              </w:rPr>
              <w:t xml:space="preserve">        </w:t>
            </w:r>
          </w:p>
        </w:tc>
      </w:tr>
      <w:tr w:rsidR="00665A02" w:rsidRPr="000C7021" w:rsidTr="00A91642">
        <w:trPr>
          <w:cantSplit/>
          <w:trHeight w:val="36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32.</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Шелеховский район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666034, г. Шелехов,      </w:t>
            </w:r>
            <w:r w:rsidRPr="000C7021">
              <w:rPr>
                <w:rFonts w:ascii="Times New Roman" w:hAnsi="Times New Roman" w:cs="Times New Roman"/>
                <w:sz w:val="28"/>
                <w:szCs w:val="28"/>
              </w:rPr>
              <w:br/>
              <w:t xml:space="preserve">ул. Ленина, 15, каб. 15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8(395-50)4-12-42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www.sheladm.ru           </w:t>
            </w:r>
          </w:p>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astapenko</w:t>
            </w:r>
            <w:r w:rsidRPr="00E00FE6">
              <w:rPr>
                <w:rFonts w:ascii="Times New Roman" w:hAnsi="Times New Roman" w:cs="Times New Roman"/>
                <w:sz w:val="28"/>
                <w:szCs w:val="28"/>
              </w:rPr>
              <w:t>@</w:t>
            </w:r>
            <w:r>
              <w:rPr>
                <w:rFonts w:ascii="Times New Roman" w:hAnsi="Times New Roman" w:cs="Times New Roman"/>
                <w:sz w:val="28"/>
                <w:szCs w:val="28"/>
                <w:lang w:val="en-US"/>
              </w:rPr>
              <w:t>sheladm</w:t>
            </w:r>
            <w:r w:rsidRPr="00E00FE6">
              <w:rPr>
                <w:rFonts w:ascii="Times New Roman" w:hAnsi="Times New Roman" w:cs="Times New Roman"/>
                <w:sz w:val="28"/>
                <w:szCs w:val="28"/>
              </w:rPr>
              <w:t>.</w:t>
            </w:r>
            <w:r>
              <w:rPr>
                <w:rFonts w:ascii="Times New Roman" w:hAnsi="Times New Roman" w:cs="Times New Roman"/>
                <w:sz w:val="28"/>
                <w:szCs w:val="28"/>
                <w:lang w:val="en-US"/>
              </w:rPr>
              <w:t>ru</w:t>
            </w:r>
          </w:p>
        </w:tc>
      </w:tr>
      <w:tr w:rsidR="00665A02" w:rsidRPr="00E00FE6" w:rsidTr="00A91642">
        <w:trPr>
          <w:cantSplit/>
          <w:trHeight w:val="72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33.</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образова</w:t>
            </w:r>
            <w:r>
              <w:rPr>
                <w:rFonts w:ascii="Times New Roman" w:hAnsi="Times New Roman" w:cs="Times New Roman"/>
                <w:sz w:val="28"/>
                <w:szCs w:val="28"/>
              </w:rPr>
              <w:t xml:space="preserve">ние        </w:t>
            </w:r>
            <w:r>
              <w:rPr>
                <w:rFonts w:ascii="Times New Roman" w:hAnsi="Times New Roman" w:cs="Times New Roman"/>
                <w:sz w:val="28"/>
                <w:szCs w:val="28"/>
              </w:rPr>
              <w:br/>
              <w:t xml:space="preserve">«Эхирит-Булагатский </w:t>
            </w:r>
            <w:r w:rsidRPr="000C7021">
              <w:rPr>
                <w:rFonts w:ascii="Times New Roman" w:hAnsi="Times New Roman" w:cs="Times New Roman"/>
                <w:sz w:val="28"/>
                <w:szCs w:val="28"/>
              </w:rPr>
              <w:t>район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669001,                  </w:t>
            </w:r>
            <w:r w:rsidRPr="000C7021">
              <w:rPr>
                <w:rFonts w:ascii="Times New Roman" w:hAnsi="Times New Roman" w:cs="Times New Roman"/>
                <w:sz w:val="28"/>
                <w:szCs w:val="28"/>
              </w:rPr>
              <w:br/>
              <w:t xml:space="preserve">Иркутская обл.,          </w:t>
            </w:r>
            <w:r w:rsidRPr="000C7021">
              <w:rPr>
                <w:rFonts w:ascii="Times New Roman" w:hAnsi="Times New Roman" w:cs="Times New Roman"/>
                <w:sz w:val="28"/>
                <w:szCs w:val="28"/>
              </w:rPr>
              <w:br/>
              <w:t>Эхирит-Булагатский район,</w:t>
            </w:r>
            <w:r w:rsidRPr="000C7021">
              <w:rPr>
                <w:rFonts w:ascii="Times New Roman" w:hAnsi="Times New Roman" w:cs="Times New Roman"/>
                <w:sz w:val="28"/>
                <w:szCs w:val="28"/>
              </w:rPr>
              <w:br/>
              <w:t xml:space="preserve">п. Усть-Ордынский,       </w:t>
            </w:r>
            <w:r w:rsidRPr="000C7021">
              <w:rPr>
                <w:rFonts w:ascii="Times New Roman" w:hAnsi="Times New Roman" w:cs="Times New Roman"/>
                <w:sz w:val="28"/>
                <w:szCs w:val="28"/>
              </w:rPr>
              <w:br/>
              <w:t xml:space="preserve">ул. </w:t>
            </w:r>
            <w:r>
              <w:rPr>
                <w:rFonts w:ascii="Times New Roman" w:hAnsi="Times New Roman" w:cs="Times New Roman"/>
                <w:sz w:val="28"/>
                <w:szCs w:val="28"/>
              </w:rPr>
              <w:t>Балтахинова, 20, а/я 131</w:t>
            </w:r>
            <w:r w:rsidRPr="000C7021">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8(395-41)3-12-70,</w:t>
            </w:r>
            <w:r w:rsidRPr="000C7021">
              <w:rPr>
                <w:rFonts w:ascii="Times New Roman" w:hAnsi="Times New Roman" w:cs="Times New Roman"/>
                <w:sz w:val="28"/>
                <w:szCs w:val="28"/>
              </w:rPr>
              <w:br/>
              <w:t xml:space="preserve">3-15-72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www</w:t>
            </w:r>
            <w:r w:rsidRPr="00E00FE6">
              <w:rPr>
                <w:rFonts w:ascii="Times New Roman" w:hAnsi="Times New Roman" w:cs="Times New Roman"/>
                <w:sz w:val="28"/>
                <w:szCs w:val="28"/>
              </w:rPr>
              <w:t>.</w:t>
            </w:r>
            <w:r>
              <w:rPr>
                <w:rFonts w:ascii="Times New Roman" w:hAnsi="Times New Roman" w:cs="Times New Roman"/>
                <w:sz w:val="28"/>
                <w:szCs w:val="28"/>
                <w:lang w:val="en-US"/>
              </w:rPr>
              <w:t>ehirit</w:t>
            </w:r>
            <w:r w:rsidRPr="00E00FE6">
              <w:rPr>
                <w:rFonts w:ascii="Times New Roman" w:hAnsi="Times New Roman" w:cs="Times New Roman"/>
                <w:sz w:val="28"/>
                <w:szCs w:val="28"/>
              </w:rPr>
              <w:t>.</w:t>
            </w:r>
            <w:r>
              <w:rPr>
                <w:rFonts w:ascii="Times New Roman" w:hAnsi="Times New Roman" w:cs="Times New Roman"/>
                <w:sz w:val="28"/>
                <w:szCs w:val="28"/>
                <w:lang w:val="en-US"/>
              </w:rPr>
              <w:t>ru</w:t>
            </w:r>
          </w:p>
          <w:p w:rsidR="00665A02" w:rsidRPr="00E00FE6" w:rsidRDefault="00665A02" w:rsidP="00A91642">
            <w:pPr>
              <w:pStyle w:val="ConsPlusNormal"/>
              <w:widowControl/>
              <w:ind w:firstLine="0"/>
              <w:rPr>
                <w:rFonts w:ascii="Times New Roman" w:hAnsi="Times New Roman" w:cs="Times New Roman"/>
                <w:sz w:val="28"/>
                <w:szCs w:val="28"/>
              </w:rPr>
            </w:pPr>
            <w:r w:rsidRPr="00DB2DD2">
              <w:rPr>
                <w:rFonts w:ascii="Times New Roman" w:hAnsi="Times New Roman" w:cs="Times New Roman"/>
                <w:sz w:val="28"/>
                <w:szCs w:val="28"/>
                <w:lang w:val="en-US"/>
              </w:rPr>
              <w:t>torgov</w:t>
            </w:r>
            <w:r w:rsidRPr="00E00FE6">
              <w:rPr>
                <w:rFonts w:ascii="Times New Roman" w:hAnsi="Times New Roman" w:cs="Times New Roman"/>
                <w:sz w:val="28"/>
                <w:szCs w:val="28"/>
              </w:rPr>
              <w:t>85@</w:t>
            </w:r>
            <w:r w:rsidRPr="00DB2DD2">
              <w:rPr>
                <w:rFonts w:ascii="Times New Roman" w:hAnsi="Times New Roman" w:cs="Times New Roman"/>
                <w:sz w:val="28"/>
                <w:szCs w:val="28"/>
                <w:lang w:val="en-US"/>
              </w:rPr>
              <w:t>mail</w:t>
            </w:r>
            <w:r w:rsidRPr="00E00FE6">
              <w:rPr>
                <w:rFonts w:ascii="Times New Roman" w:hAnsi="Times New Roman" w:cs="Times New Roman"/>
                <w:sz w:val="28"/>
                <w:szCs w:val="28"/>
              </w:rPr>
              <w:t>.</w:t>
            </w:r>
            <w:r w:rsidRPr="00DB2DD2">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r w:rsidRPr="00E00FE6">
              <w:rPr>
                <w:rFonts w:ascii="Times New Roman" w:hAnsi="Times New Roman" w:cs="Times New Roman"/>
                <w:sz w:val="28"/>
                <w:szCs w:val="28"/>
              </w:rPr>
              <w:br/>
            </w:r>
            <w:r w:rsidRPr="00DB2DD2">
              <w:rPr>
                <w:rFonts w:ascii="Times New Roman" w:hAnsi="Times New Roman" w:cs="Times New Roman"/>
                <w:sz w:val="28"/>
                <w:szCs w:val="28"/>
                <w:lang w:val="en-US"/>
              </w:rPr>
              <w:t>ehiritmo</w:t>
            </w:r>
            <w:r w:rsidRPr="00E00FE6">
              <w:rPr>
                <w:rFonts w:ascii="Times New Roman" w:hAnsi="Times New Roman" w:cs="Times New Roman"/>
                <w:sz w:val="28"/>
                <w:szCs w:val="28"/>
              </w:rPr>
              <w:t>@</w:t>
            </w:r>
            <w:r w:rsidRPr="00DB2DD2">
              <w:rPr>
                <w:rFonts w:ascii="Times New Roman" w:hAnsi="Times New Roman" w:cs="Times New Roman"/>
                <w:sz w:val="28"/>
                <w:szCs w:val="28"/>
                <w:lang w:val="en-US"/>
              </w:rPr>
              <w:t>irmail</w:t>
            </w:r>
            <w:r w:rsidRPr="00E00FE6">
              <w:rPr>
                <w:rFonts w:ascii="Times New Roman" w:hAnsi="Times New Roman" w:cs="Times New Roman"/>
                <w:sz w:val="28"/>
                <w:szCs w:val="28"/>
              </w:rPr>
              <w:t>.</w:t>
            </w:r>
            <w:r w:rsidRPr="00DB2DD2">
              <w:rPr>
                <w:rFonts w:ascii="Times New Roman" w:hAnsi="Times New Roman" w:cs="Times New Roman"/>
                <w:sz w:val="28"/>
                <w:szCs w:val="28"/>
                <w:lang w:val="en-US"/>
              </w:rPr>
              <w:t>ru</w:t>
            </w:r>
            <w:r w:rsidRPr="00E00FE6">
              <w:rPr>
                <w:rFonts w:ascii="Times New Roman" w:hAnsi="Times New Roman" w:cs="Times New Roman"/>
                <w:sz w:val="28"/>
                <w:szCs w:val="28"/>
              </w:rPr>
              <w:t xml:space="preserve">       </w:t>
            </w:r>
          </w:p>
        </w:tc>
      </w:tr>
      <w:tr w:rsidR="00665A02" w:rsidRPr="000C7021" w:rsidTr="00A91642">
        <w:trPr>
          <w:cantSplit/>
          <w:trHeight w:val="240"/>
        </w:trPr>
        <w:tc>
          <w:tcPr>
            <w:tcW w:w="14250" w:type="dxa"/>
            <w:gridSpan w:val="5"/>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Городские округа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34.</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Город Иркутск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664025, г. Иркутск,      </w:t>
            </w:r>
            <w:r w:rsidRPr="000C7021">
              <w:rPr>
                <w:rFonts w:ascii="Times New Roman" w:hAnsi="Times New Roman" w:cs="Times New Roman"/>
                <w:sz w:val="28"/>
                <w:szCs w:val="28"/>
              </w:rPr>
              <w:br/>
              <w:t>ул</w:t>
            </w:r>
            <w:r>
              <w:rPr>
                <w:rFonts w:ascii="Times New Roman" w:hAnsi="Times New Roman" w:cs="Times New Roman"/>
                <w:sz w:val="28"/>
                <w:szCs w:val="28"/>
              </w:rPr>
              <w:t xml:space="preserve">. Марата, 14,          </w:t>
            </w:r>
            <w:r>
              <w:rPr>
                <w:rFonts w:ascii="Times New Roman" w:hAnsi="Times New Roman" w:cs="Times New Roman"/>
                <w:sz w:val="28"/>
                <w:szCs w:val="28"/>
              </w:rPr>
              <w:br/>
              <w:t>каб. 3</w:t>
            </w:r>
            <w:r w:rsidRPr="002510B8">
              <w:rPr>
                <w:rFonts w:ascii="Times New Roman" w:hAnsi="Times New Roman" w:cs="Times New Roman"/>
                <w:sz w:val="28"/>
                <w:szCs w:val="28"/>
              </w:rPr>
              <w:t>04</w:t>
            </w:r>
            <w:r>
              <w:rPr>
                <w:rFonts w:ascii="Times New Roman" w:hAnsi="Times New Roman" w:cs="Times New Roman"/>
                <w:sz w:val="28"/>
                <w:szCs w:val="28"/>
              </w:rPr>
              <w:t>, 31</w:t>
            </w:r>
            <w:r w:rsidRPr="002510B8">
              <w:rPr>
                <w:rFonts w:ascii="Times New Roman" w:hAnsi="Times New Roman" w:cs="Times New Roman"/>
                <w:sz w:val="28"/>
                <w:szCs w:val="28"/>
              </w:rPr>
              <w:t>7,317</w:t>
            </w:r>
            <w:r>
              <w:rPr>
                <w:rFonts w:ascii="Times New Roman" w:hAnsi="Times New Roman" w:cs="Times New Roman"/>
                <w:sz w:val="28"/>
                <w:szCs w:val="28"/>
                <w:lang w:val="en-US"/>
              </w:rPr>
              <w:t>a</w:t>
            </w:r>
            <w:r w:rsidRPr="000C7021">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8(395-2)</w:t>
            </w:r>
            <w:r>
              <w:rPr>
                <w:rFonts w:ascii="Times New Roman" w:hAnsi="Times New Roman" w:cs="Times New Roman"/>
                <w:sz w:val="28"/>
                <w:szCs w:val="28"/>
                <w:lang w:val="en-US"/>
              </w:rPr>
              <w:t>52-04-12, 52-04-13</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2510B8" w:rsidRDefault="00665A02" w:rsidP="00A91642">
            <w:pPr>
              <w:pStyle w:val="ConsPlusNormal"/>
              <w:widowControl/>
              <w:ind w:firstLine="0"/>
              <w:rPr>
                <w:rFonts w:ascii="Times New Roman" w:hAnsi="Times New Roman" w:cs="Times New Roman"/>
                <w:sz w:val="28"/>
                <w:szCs w:val="28"/>
              </w:rPr>
            </w:pPr>
            <w:r w:rsidRPr="002510B8">
              <w:rPr>
                <w:rFonts w:ascii="Times New Roman" w:hAnsi="Times New Roman" w:cs="Times New Roman"/>
                <w:sz w:val="28"/>
                <w:szCs w:val="28"/>
              </w:rPr>
              <w:t xml:space="preserve">www.1.irkutsk.ru;                               </w:t>
            </w:r>
            <w:r w:rsidRPr="002510B8">
              <w:rPr>
                <w:rFonts w:ascii="Times New Roman" w:hAnsi="Times New Roman" w:cs="Times New Roman"/>
                <w:sz w:val="28"/>
                <w:szCs w:val="28"/>
              </w:rPr>
              <w:br/>
            </w:r>
            <w:r w:rsidRPr="002510B8">
              <w:rPr>
                <w:rFonts w:ascii="Times New Roman" w:hAnsi="Times New Roman" w:cs="Times New Roman"/>
                <w:sz w:val="28"/>
                <w:szCs w:val="28"/>
                <w:lang w:val="en-US"/>
              </w:rPr>
              <w:t>skryabikov</w:t>
            </w:r>
            <w:r w:rsidRPr="002510B8">
              <w:rPr>
                <w:rFonts w:ascii="Times New Roman" w:hAnsi="Times New Roman" w:cs="Times New Roman"/>
                <w:sz w:val="28"/>
                <w:szCs w:val="28"/>
              </w:rPr>
              <w:t>_</w:t>
            </w:r>
            <w:r w:rsidRPr="002510B8">
              <w:rPr>
                <w:rFonts w:ascii="Times New Roman" w:hAnsi="Times New Roman" w:cs="Times New Roman"/>
                <w:sz w:val="28"/>
                <w:szCs w:val="28"/>
                <w:lang w:val="en-US"/>
              </w:rPr>
              <w:t>e</w:t>
            </w:r>
            <w:r w:rsidRPr="002510B8">
              <w:rPr>
                <w:rFonts w:ascii="Times New Roman" w:hAnsi="Times New Roman" w:cs="Times New Roman"/>
                <w:sz w:val="28"/>
                <w:szCs w:val="28"/>
              </w:rPr>
              <w:t>@</w:t>
            </w:r>
            <w:r w:rsidRPr="002510B8">
              <w:rPr>
                <w:rFonts w:ascii="Times New Roman" w:hAnsi="Times New Roman" w:cs="Times New Roman"/>
                <w:sz w:val="28"/>
                <w:szCs w:val="28"/>
                <w:lang w:val="en-US"/>
              </w:rPr>
              <w:t>admir</w:t>
            </w:r>
            <w:r w:rsidRPr="002510B8">
              <w:rPr>
                <w:rFonts w:ascii="Times New Roman" w:hAnsi="Times New Roman" w:cs="Times New Roman"/>
                <w:sz w:val="28"/>
                <w:szCs w:val="28"/>
              </w:rPr>
              <w:t>.</w:t>
            </w:r>
            <w:r w:rsidRPr="002510B8">
              <w:rPr>
                <w:rFonts w:ascii="Times New Roman" w:hAnsi="Times New Roman" w:cs="Times New Roman"/>
                <w:sz w:val="28"/>
                <w:szCs w:val="28"/>
                <w:lang w:val="en-US"/>
              </w:rPr>
              <w:t>ru</w:t>
            </w:r>
            <w:r w:rsidRPr="002510B8">
              <w:rPr>
                <w:rFonts w:ascii="Times New Roman" w:hAnsi="Times New Roman" w:cs="Times New Roman"/>
                <w:sz w:val="28"/>
                <w:szCs w:val="28"/>
              </w:rPr>
              <w:t xml:space="preserve">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35.</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 xml:space="preserve">образование        </w:t>
            </w:r>
            <w:r w:rsidRPr="000C7021">
              <w:rPr>
                <w:rFonts w:ascii="Times New Roman" w:hAnsi="Times New Roman" w:cs="Times New Roman"/>
                <w:sz w:val="28"/>
                <w:szCs w:val="28"/>
              </w:rPr>
              <w:br/>
              <w:t xml:space="preserve">города Братска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665708, г. Братск,       </w:t>
            </w:r>
            <w:r w:rsidRPr="000C7021">
              <w:rPr>
                <w:rFonts w:ascii="Times New Roman" w:hAnsi="Times New Roman" w:cs="Times New Roman"/>
                <w:sz w:val="28"/>
                <w:szCs w:val="28"/>
              </w:rPr>
              <w:br/>
              <w:t xml:space="preserve">проспект Ленина, 37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8(395-3)34-91-25,</w:t>
            </w:r>
            <w:r w:rsidRPr="000C7021">
              <w:rPr>
                <w:rFonts w:ascii="Times New Roman" w:hAnsi="Times New Roman" w:cs="Times New Roman"/>
                <w:sz w:val="28"/>
                <w:szCs w:val="28"/>
              </w:rPr>
              <w:br/>
              <w:t xml:space="preserve">34-91-26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www.bratsk-city.ru    </w:t>
            </w:r>
          </w:p>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adm</w:t>
            </w:r>
            <w:r w:rsidRPr="00E00FE6">
              <w:rPr>
                <w:rFonts w:ascii="Times New Roman" w:hAnsi="Times New Roman" w:cs="Times New Roman"/>
                <w:sz w:val="28"/>
                <w:szCs w:val="28"/>
              </w:rPr>
              <w:t>@</w:t>
            </w:r>
            <w:r w:rsidRPr="000C7021">
              <w:rPr>
                <w:rFonts w:ascii="Times New Roman" w:hAnsi="Times New Roman" w:cs="Times New Roman"/>
                <w:sz w:val="28"/>
                <w:szCs w:val="28"/>
              </w:rPr>
              <w:t xml:space="preserve">bratsk-city.ru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36.</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Зиминско</w:t>
            </w:r>
            <w:r>
              <w:rPr>
                <w:rFonts w:ascii="Times New Roman" w:hAnsi="Times New Roman" w:cs="Times New Roman"/>
                <w:sz w:val="28"/>
                <w:szCs w:val="28"/>
              </w:rPr>
              <w:t>е городское</w:t>
            </w:r>
            <w:r>
              <w:rPr>
                <w:rFonts w:ascii="Times New Roman" w:hAnsi="Times New Roman" w:cs="Times New Roman"/>
                <w:sz w:val="28"/>
                <w:szCs w:val="28"/>
              </w:rPr>
              <w:br/>
              <w:t xml:space="preserve">муниципальное </w:t>
            </w:r>
            <w:r w:rsidRPr="000C7021">
              <w:rPr>
                <w:rFonts w:ascii="Times New Roman" w:hAnsi="Times New Roman" w:cs="Times New Roman"/>
                <w:sz w:val="28"/>
                <w:szCs w:val="28"/>
              </w:rPr>
              <w:t xml:space="preserve">образование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665390, г. Зима,         </w:t>
            </w:r>
            <w:r w:rsidRPr="000C7021">
              <w:rPr>
                <w:rFonts w:ascii="Times New Roman" w:hAnsi="Times New Roman" w:cs="Times New Roman"/>
                <w:sz w:val="28"/>
                <w:szCs w:val="28"/>
              </w:rPr>
              <w:br/>
              <w:t xml:space="preserve">ул. Ленина, 5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8(395-54)3-13-90,</w:t>
            </w:r>
            <w:r w:rsidRPr="000C7021">
              <w:rPr>
                <w:rFonts w:ascii="Times New Roman" w:hAnsi="Times New Roman" w:cs="Times New Roman"/>
                <w:sz w:val="28"/>
                <w:szCs w:val="28"/>
              </w:rPr>
              <w:br/>
              <w:t xml:space="preserve">3-16-52          </w:t>
            </w:r>
          </w:p>
        </w:tc>
        <w:tc>
          <w:tcPr>
            <w:tcW w:w="3510" w:type="dxa"/>
            <w:tcBorders>
              <w:top w:val="single" w:sz="6" w:space="0" w:color="auto"/>
              <w:left w:val="single" w:sz="6" w:space="0" w:color="auto"/>
              <w:bottom w:val="single" w:sz="6" w:space="0" w:color="auto"/>
              <w:right w:val="single" w:sz="6" w:space="0" w:color="auto"/>
            </w:tcBorders>
          </w:tcPr>
          <w:p w:rsidR="00665A02" w:rsidRPr="00A91642"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www.zimadm.ru   </w:t>
            </w:r>
          </w:p>
          <w:p w:rsidR="00665A02" w:rsidRPr="000C7021" w:rsidRDefault="00665A02" w:rsidP="00A91642">
            <w:pPr>
              <w:pStyle w:val="ConsPlusNormal"/>
              <w:widowControl/>
              <w:ind w:firstLine="0"/>
              <w:rPr>
                <w:rFonts w:ascii="Times New Roman" w:hAnsi="Times New Roman" w:cs="Times New Roman"/>
                <w:sz w:val="28"/>
                <w:szCs w:val="28"/>
              </w:rPr>
            </w:pPr>
            <w:r w:rsidRPr="00D521DF">
              <w:rPr>
                <w:rFonts w:ascii="Times New Roman" w:hAnsi="Times New Roman" w:cs="Times New Roman"/>
                <w:sz w:val="28"/>
                <w:szCs w:val="28"/>
              </w:rPr>
              <w:t>torgadmzima@mail.ru</w:t>
            </w:r>
            <w:r w:rsidRPr="000C7021">
              <w:rPr>
                <w:rFonts w:ascii="Times New Roman" w:hAnsi="Times New Roman" w:cs="Times New Roman"/>
                <w:sz w:val="28"/>
                <w:szCs w:val="28"/>
              </w:rPr>
              <w:t xml:space="preserve">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37.</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«город Саянск»</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666304, г. Саянск,       </w:t>
            </w:r>
            <w:r w:rsidRPr="000C7021">
              <w:rPr>
                <w:rFonts w:ascii="Times New Roman" w:hAnsi="Times New Roman" w:cs="Times New Roman"/>
                <w:sz w:val="28"/>
                <w:szCs w:val="28"/>
              </w:rPr>
              <w:br/>
              <w:t xml:space="preserve">микрорайон Олимпийский,  </w:t>
            </w:r>
            <w:r w:rsidRPr="000C7021">
              <w:rPr>
                <w:rFonts w:ascii="Times New Roman" w:hAnsi="Times New Roman" w:cs="Times New Roman"/>
                <w:sz w:val="28"/>
                <w:szCs w:val="28"/>
              </w:rPr>
              <w:br/>
              <w:t xml:space="preserve">30, а/я 342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8(395-53)5-72-42,</w:t>
            </w:r>
            <w:r w:rsidRPr="000C7021">
              <w:rPr>
                <w:rFonts w:ascii="Times New Roman" w:hAnsi="Times New Roman" w:cs="Times New Roman"/>
                <w:sz w:val="28"/>
                <w:szCs w:val="28"/>
              </w:rPr>
              <w:br/>
              <w:t xml:space="preserve">5-70-37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www.admsaynsk.ru  </w:t>
            </w:r>
          </w:p>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admsaynsk</w:t>
            </w:r>
            <w:r w:rsidRPr="00FF2320">
              <w:rPr>
                <w:rFonts w:ascii="Times New Roman" w:hAnsi="Times New Roman" w:cs="Times New Roman"/>
                <w:sz w:val="28"/>
                <w:szCs w:val="28"/>
              </w:rPr>
              <w:t>@</w:t>
            </w:r>
            <w:r>
              <w:rPr>
                <w:rFonts w:ascii="Times New Roman" w:hAnsi="Times New Roman" w:cs="Times New Roman"/>
                <w:sz w:val="28"/>
                <w:szCs w:val="28"/>
                <w:lang w:val="en-US"/>
              </w:rPr>
              <w:t>irmail</w:t>
            </w:r>
            <w:r w:rsidRPr="00FF2320">
              <w:rPr>
                <w:rFonts w:ascii="Times New Roman" w:hAnsi="Times New Roman" w:cs="Times New Roman"/>
                <w:sz w:val="28"/>
                <w:szCs w:val="28"/>
              </w:rPr>
              <w:t>.</w:t>
            </w:r>
            <w:r>
              <w:rPr>
                <w:rFonts w:ascii="Times New Roman" w:hAnsi="Times New Roman" w:cs="Times New Roman"/>
                <w:sz w:val="28"/>
                <w:szCs w:val="28"/>
                <w:lang w:val="en-US"/>
              </w:rPr>
              <w:t>ru</w:t>
            </w:r>
            <w:r w:rsidRPr="000C7021">
              <w:rPr>
                <w:rFonts w:ascii="Times New Roman" w:hAnsi="Times New Roman" w:cs="Times New Roman"/>
                <w:sz w:val="28"/>
                <w:szCs w:val="28"/>
              </w:rPr>
              <w:t xml:space="preserve">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38.</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 xml:space="preserve">образование        </w:t>
            </w:r>
            <w:r w:rsidRPr="000C7021">
              <w:rPr>
                <w:rFonts w:ascii="Times New Roman" w:hAnsi="Times New Roman" w:cs="Times New Roman"/>
                <w:sz w:val="28"/>
                <w:szCs w:val="28"/>
              </w:rPr>
              <w:br/>
            </w:r>
            <w:r>
              <w:rPr>
                <w:rFonts w:ascii="Times New Roman" w:hAnsi="Times New Roman" w:cs="Times New Roman"/>
                <w:sz w:val="28"/>
                <w:szCs w:val="28"/>
              </w:rPr>
              <w:t>«</w:t>
            </w:r>
            <w:r w:rsidRPr="000C7021">
              <w:rPr>
                <w:rFonts w:ascii="Times New Roman" w:hAnsi="Times New Roman" w:cs="Times New Roman"/>
                <w:sz w:val="28"/>
                <w:szCs w:val="28"/>
              </w:rPr>
              <w:t>город Свирск</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665420, г. Свирск,       </w:t>
            </w:r>
            <w:r w:rsidRPr="000C7021">
              <w:rPr>
                <w:rFonts w:ascii="Times New Roman" w:hAnsi="Times New Roman" w:cs="Times New Roman"/>
                <w:sz w:val="28"/>
                <w:szCs w:val="28"/>
              </w:rPr>
              <w:br/>
              <w:t xml:space="preserve">ул. </w:t>
            </w:r>
            <w:r w:rsidRPr="005719E3">
              <w:rPr>
                <w:rFonts w:ascii="Times New Roman" w:hAnsi="Times New Roman" w:cs="Times New Roman"/>
                <w:sz w:val="28"/>
                <w:szCs w:val="28"/>
              </w:rPr>
              <w:t>Молодежная, 6 /А</w:t>
            </w:r>
            <w:r w:rsidRPr="000C7021">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665A02" w:rsidRPr="005719E3" w:rsidRDefault="00665A02" w:rsidP="00A91642">
            <w:pPr>
              <w:pStyle w:val="ConsPlusNormal"/>
              <w:widowControl/>
              <w:ind w:firstLine="0"/>
              <w:rPr>
                <w:rFonts w:ascii="Times New Roman" w:hAnsi="Times New Roman" w:cs="Times New Roman"/>
                <w:sz w:val="28"/>
                <w:szCs w:val="28"/>
              </w:rPr>
            </w:pPr>
            <w:r w:rsidRPr="005719E3">
              <w:rPr>
                <w:rFonts w:ascii="Times New Roman" w:hAnsi="Times New Roman" w:cs="Times New Roman"/>
                <w:sz w:val="28"/>
                <w:szCs w:val="28"/>
              </w:rPr>
              <w:t>8(395-73)2-29-75</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www.svirsk.ru;           </w:t>
            </w:r>
            <w:r>
              <w:rPr>
                <w:rFonts w:ascii="Times New Roman" w:hAnsi="Times New Roman" w:cs="Times New Roman"/>
                <w:sz w:val="28"/>
                <w:szCs w:val="28"/>
              </w:rPr>
              <w:br/>
            </w:r>
            <w:r>
              <w:rPr>
                <w:rFonts w:ascii="Times New Roman" w:hAnsi="Times New Roman" w:cs="Times New Roman"/>
                <w:sz w:val="28"/>
                <w:szCs w:val="28"/>
                <w:lang w:val="en-US"/>
              </w:rPr>
              <w:t>admin</w:t>
            </w:r>
            <w:r w:rsidRPr="000C7021">
              <w:rPr>
                <w:rFonts w:ascii="Times New Roman" w:hAnsi="Times New Roman" w:cs="Times New Roman"/>
                <w:sz w:val="28"/>
                <w:szCs w:val="28"/>
              </w:rPr>
              <w:t xml:space="preserve">@svirsk.ru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39.</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      </w:t>
            </w:r>
            <w:r>
              <w:rPr>
                <w:rFonts w:ascii="Times New Roman" w:hAnsi="Times New Roman" w:cs="Times New Roman"/>
                <w:sz w:val="28"/>
                <w:szCs w:val="28"/>
              </w:rPr>
              <w:br/>
              <w:t>«</w:t>
            </w:r>
            <w:r w:rsidRPr="000C7021">
              <w:rPr>
                <w:rFonts w:ascii="Times New Roman" w:hAnsi="Times New Roman" w:cs="Times New Roman"/>
                <w:sz w:val="28"/>
                <w:szCs w:val="28"/>
              </w:rPr>
              <w:t>город Тулун</w:t>
            </w:r>
            <w:r>
              <w:rPr>
                <w:rFonts w:ascii="Times New Roman" w:hAnsi="Times New Roman" w:cs="Times New Roman"/>
                <w:sz w:val="28"/>
                <w:szCs w:val="28"/>
              </w:rPr>
              <w:t>»</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665268, г. Тулун,        </w:t>
            </w:r>
            <w:r w:rsidRPr="000C7021">
              <w:rPr>
                <w:rFonts w:ascii="Times New Roman" w:hAnsi="Times New Roman" w:cs="Times New Roman"/>
                <w:sz w:val="28"/>
                <w:szCs w:val="28"/>
              </w:rPr>
              <w:br/>
              <w:t xml:space="preserve">ул. Ленина, 99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8(395-30)2-24-29,</w:t>
            </w:r>
            <w:r w:rsidRPr="000C7021">
              <w:rPr>
                <w:rFonts w:ascii="Times New Roman" w:hAnsi="Times New Roman" w:cs="Times New Roman"/>
                <w:sz w:val="28"/>
                <w:szCs w:val="28"/>
              </w:rPr>
              <w:br/>
              <w:t xml:space="preserve">2-16-00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www.adm-tulun.ru;        </w:t>
            </w:r>
            <w:r w:rsidRPr="000C7021">
              <w:rPr>
                <w:rFonts w:ascii="Times New Roman" w:hAnsi="Times New Roman" w:cs="Times New Roman"/>
                <w:sz w:val="28"/>
                <w:szCs w:val="28"/>
              </w:rPr>
              <w:br/>
              <w:t>torg-tulun-mer@rambler.ru</w:t>
            </w:r>
          </w:p>
        </w:tc>
      </w:tr>
      <w:tr w:rsidR="00665A02" w:rsidRPr="000C7021"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40.</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образова</w:t>
            </w:r>
            <w:r>
              <w:rPr>
                <w:rFonts w:ascii="Times New Roman" w:hAnsi="Times New Roman" w:cs="Times New Roman"/>
                <w:sz w:val="28"/>
                <w:szCs w:val="28"/>
              </w:rPr>
              <w:t xml:space="preserve">ние        </w:t>
            </w:r>
            <w:r>
              <w:rPr>
                <w:rFonts w:ascii="Times New Roman" w:hAnsi="Times New Roman" w:cs="Times New Roman"/>
                <w:sz w:val="28"/>
                <w:szCs w:val="28"/>
              </w:rPr>
              <w:br/>
              <w:t xml:space="preserve">города </w:t>
            </w:r>
            <w:r w:rsidRPr="000C7021">
              <w:rPr>
                <w:rFonts w:ascii="Times New Roman" w:hAnsi="Times New Roman" w:cs="Times New Roman"/>
                <w:sz w:val="28"/>
                <w:szCs w:val="28"/>
              </w:rPr>
              <w:t xml:space="preserve">Усолье-Сибирское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66545</w:t>
            </w:r>
            <w:r>
              <w:rPr>
                <w:rFonts w:ascii="Times New Roman" w:hAnsi="Times New Roman" w:cs="Times New Roman"/>
                <w:sz w:val="28"/>
                <w:szCs w:val="28"/>
              </w:rPr>
              <w:t>2</w:t>
            </w:r>
            <w:r w:rsidRPr="000C7021">
              <w:rPr>
                <w:rFonts w:ascii="Times New Roman" w:hAnsi="Times New Roman" w:cs="Times New Roman"/>
                <w:sz w:val="28"/>
                <w:szCs w:val="28"/>
              </w:rPr>
              <w:t xml:space="preserve">,                  </w:t>
            </w:r>
            <w:r w:rsidRPr="000C7021">
              <w:rPr>
                <w:rFonts w:ascii="Times New Roman" w:hAnsi="Times New Roman" w:cs="Times New Roman"/>
                <w:sz w:val="28"/>
                <w:szCs w:val="28"/>
              </w:rPr>
              <w:br/>
              <w:t xml:space="preserve">г. Усолье-Сибирское,     </w:t>
            </w:r>
            <w:r w:rsidRPr="000C7021">
              <w:rPr>
                <w:rFonts w:ascii="Times New Roman" w:hAnsi="Times New Roman" w:cs="Times New Roman"/>
                <w:sz w:val="28"/>
                <w:szCs w:val="28"/>
              </w:rPr>
              <w:br/>
              <w:t xml:space="preserve">ул. Ватутина, 10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8(395-43)6-32-62 </w:t>
            </w:r>
          </w:p>
        </w:tc>
        <w:tc>
          <w:tcPr>
            <w:tcW w:w="3510" w:type="dxa"/>
            <w:tcBorders>
              <w:top w:val="single" w:sz="6" w:space="0" w:color="auto"/>
              <w:left w:val="single" w:sz="6" w:space="0" w:color="auto"/>
              <w:bottom w:val="single" w:sz="6" w:space="0" w:color="auto"/>
              <w:right w:val="single" w:sz="6" w:space="0" w:color="auto"/>
            </w:tcBorders>
          </w:tcPr>
          <w:p w:rsidR="00665A02" w:rsidRPr="00E00FE6"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www.usolie-sibirskoe.ru  </w:t>
            </w:r>
          </w:p>
          <w:p w:rsidR="00665A02" w:rsidRPr="00E00FE6"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admin</w:t>
            </w:r>
            <w:r w:rsidRPr="00E00FE6">
              <w:rPr>
                <w:rFonts w:ascii="Times New Roman" w:hAnsi="Times New Roman" w:cs="Times New Roman"/>
                <w:sz w:val="28"/>
                <w:szCs w:val="28"/>
              </w:rPr>
              <w:t>-</w:t>
            </w:r>
            <w:r>
              <w:rPr>
                <w:rFonts w:ascii="Times New Roman" w:hAnsi="Times New Roman" w:cs="Times New Roman"/>
                <w:sz w:val="28"/>
                <w:szCs w:val="28"/>
                <w:lang w:val="en-US"/>
              </w:rPr>
              <w:t>usolie</w:t>
            </w:r>
            <w:r w:rsidRPr="00E00FE6">
              <w:rPr>
                <w:rFonts w:ascii="Times New Roman" w:hAnsi="Times New Roman" w:cs="Times New Roman"/>
                <w:sz w:val="28"/>
                <w:szCs w:val="28"/>
              </w:rPr>
              <w:t>@</w:t>
            </w:r>
            <w:r>
              <w:rPr>
                <w:rFonts w:ascii="Times New Roman" w:hAnsi="Times New Roman" w:cs="Times New Roman"/>
                <w:sz w:val="28"/>
                <w:szCs w:val="28"/>
                <w:lang w:val="en-US"/>
              </w:rPr>
              <w:t>irmail</w:t>
            </w:r>
            <w:r w:rsidRPr="00E00FE6">
              <w:rPr>
                <w:rFonts w:ascii="Times New Roman" w:hAnsi="Times New Roman" w:cs="Times New Roman"/>
                <w:sz w:val="28"/>
                <w:szCs w:val="28"/>
              </w:rPr>
              <w:t>.</w:t>
            </w:r>
            <w:r>
              <w:rPr>
                <w:rFonts w:ascii="Times New Roman" w:hAnsi="Times New Roman" w:cs="Times New Roman"/>
                <w:sz w:val="28"/>
                <w:szCs w:val="28"/>
                <w:lang w:val="en-US"/>
              </w:rPr>
              <w:t>ru</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41.</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 xml:space="preserve">образование        </w:t>
            </w:r>
            <w:r w:rsidRPr="000C7021">
              <w:rPr>
                <w:rFonts w:ascii="Times New Roman" w:hAnsi="Times New Roman" w:cs="Times New Roman"/>
                <w:sz w:val="28"/>
                <w:szCs w:val="28"/>
              </w:rPr>
              <w:br/>
              <w:t xml:space="preserve">город Усть-Илимск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666683, г. Усть-Илимск,  </w:t>
            </w:r>
            <w:r w:rsidRPr="000C7021">
              <w:rPr>
                <w:rFonts w:ascii="Times New Roman" w:hAnsi="Times New Roman" w:cs="Times New Roman"/>
                <w:sz w:val="28"/>
                <w:szCs w:val="28"/>
              </w:rPr>
              <w:br/>
              <w:t xml:space="preserve">ул. Героев Труда, 38     </w:t>
            </w:r>
          </w:p>
        </w:tc>
        <w:tc>
          <w:tcPr>
            <w:tcW w:w="2430" w:type="dxa"/>
            <w:tcBorders>
              <w:top w:val="single" w:sz="6" w:space="0" w:color="auto"/>
              <w:left w:val="single" w:sz="6" w:space="0" w:color="auto"/>
              <w:bottom w:val="single" w:sz="6" w:space="0" w:color="auto"/>
              <w:right w:val="single" w:sz="6" w:space="0" w:color="auto"/>
            </w:tcBorders>
          </w:tcPr>
          <w:p w:rsidR="00665A02" w:rsidRPr="00D7118B" w:rsidRDefault="00665A02" w:rsidP="00A91642">
            <w:pPr>
              <w:pStyle w:val="ConsPlusNormal"/>
              <w:widowControl/>
              <w:ind w:firstLine="0"/>
              <w:rPr>
                <w:rFonts w:ascii="Times New Roman" w:hAnsi="Times New Roman" w:cs="Times New Roman"/>
                <w:sz w:val="28"/>
                <w:szCs w:val="28"/>
              </w:rPr>
            </w:pPr>
            <w:r w:rsidRPr="00D7118B">
              <w:rPr>
                <w:rFonts w:ascii="Times New Roman" w:hAnsi="Times New Roman" w:cs="Times New Roman"/>
                <w:sz w:val="28"/>
                <w:szCs w:val="28"/>
              </w:rPr>
              <w:t>8(395-35)5-33-87,</w:t>
            </w:r>
            <w:r w:rsidRPr="00D7118B">
              <w:rPr>
                <w:rFonts w:ascii="Times New Roman" w:hAnsi="Times New Roman" w:cs="Times New Roman"/>
                <w:sz w:val="28"/>
                <w:szCs w:val="28"/>
              </w:rPr>
              <w:br/>
              <w:t xml:space="preserve">5-96-11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www.ust-ilimsk.ru        </w:t>
            </w:r>
          </w:p>
        </w:tc>
      </w:tr>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42.</w:t>
            </w:r>
          </w:p>
        </w:tc>
        <w:tc>
          <w:tcPr>
            <w:tcW w:w="426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0C7021">
              <w:rPr>
                <w:rFonts w:ascii="Times New Roman" w:hAnsi="Times New Roman" w:cs="Times New Roman"/>
                <w:sz w:val="28"/>
                <w:szCs w:val="28"/>
              </w:rPr>
              <w:t xml:space="preserve">образование        </w:t>
            </w:r>
            <w:r w:rsidRPr="000C7021">
              <w:rPr>
                <w:rFonts w:ascii="Times New Roman" w:hAnsi="Times New Roman" w:cs="Times New Roman"/>
                <w:sz w:val="28"/>
                <w:szCs w:val="28"/>
              </w:rPr>
              <w:br/>
            </w:r>
            <w:r>
              <w:rPr>
                <w:rFonts w:ascii="Times New Roman" w:hAnsi="Times New Roman" w:cs="Times New Roman"/>
                <w:sz w:val="28"/>
                <w:szCs w:val="28"/>
              </w:rPr>
              <w:t>«город Черемхово»</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665415, г. Черемхово,    </w:t>
            </w:r>
            <w:r w:rsidRPr="000C7021">
              <w:rPr>
                <w:rFonts w:ascii="Times New Roman" w:hAnsi="Times New Roman" w:cs="Times New Roman"/>
                <w:sz w:val="28"/>
                <w:szCs w:val="28"/>
              </w:rPr>
              <w:br/>
              <w:t xml:space="preserve">ул. Ференца Патаки, 6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8(395-46)5-03-37 </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www.admcher.ru;          </w:t>
            </w:r>
            <w:r w:rsidRPr="000C7021">
              <w:rPr>
                <w:rFonts w:ascii="Times New Roman" w:hAnsi="Times New Roman" w:cs="Times New Roman"/>
                <w:sz w:val="28"/>
                <w:szCs w:val="28"/>
              </w:rPr>
              <w:br/>
              <w:t xml:space="preserve">torg@admcher.ru          </w:t>
            </w:r>
          </w:p>
        </w:tc>
      </w:tr>
    </w:tbl>
    <w:p w:rsidR="00665A02" w:rsidRDefault="00665A02" w:rsidP="00A91642">
      <w:pPr>
        <w:pStyle w:val="ConsPlusNormal"/>
        <w:widowControl/>
        <w:ind w:firstLine="0"/>
        <w:jc w:val="center"/>
        <w:outlineLvl w:val="3"/>
        <w:rPr>
          <w:rFonts w:ascii="Times New Roman" w:hAnsi="Times New Roman" w:cs="Times New Roman"/>
          <w:sz w:val="28"/>
          <w:szCs w:val="28"/>
        </w:rPr>
      </w:pPr>
    </w:p>
    <w:p w:rsidR="00665A02" w:rsidRDefault="00665A02" w:rsidP="00A91642">
      <w:pPr>
        <w:pStyle w:val="ConsPlusNormal"/>
        <w:widowControl/>
        <w:ind w:firstLine="0"/>
        <w:jc w:val="center"/>
        <w:outlineLvl w:val="3"/>
        <w:rPr>
          <w:rFonts w:ascii="Times New Roman" w:hAnsi="Times New Roman" w:cs="Times New Roman"/>
          <w:sz w:val="28"/>
          <w:szCs w:val="28"/>
        </w:rPr>
      </w:pPr>
    </w:p>
    <w:p w:rsidR="00665A02" w:rsidRDefault="00665A02" w:rsidP="00A91642">
      <w:pPr>
        <w:pStyle w:val="ConsPlusNormal"/>
        <w:widowControl/>
        <w:ind w:firstLine="0"/>
        <w:jc w:val="center"/>
        <w:outlineLvl w:val="3"/>
        <w:rPr>
          <w:rFonts w:ascii="Times New Roman" w:hAnsi="Times New Roman" w:cs="Times New Roman"/>
          <w:sz w:val="28"/>
          <w:szCs w:val="28"/>
        </w:rPr>
      </w:pPr>
    </w:p>
    <w:p w:rsidR="00665A02" w:rsidRDefault="00665A02" w:rsidP="00A91642">
      <w:pPr>
        <w:pStyle w:val="ConsPlusNormal"/>
        <w:widowControl/>
        <w:ind w:firstLine="0"/>
        <w:jc w:val="center"/>
        <w:outlineLvl w:val="3"/>
        <w:rPr>
          <w:rFonts w:ascii="Times New Roman" w:hAnsi="Times New Roman" w:cs="Times New Roman"/>
          <w:sz w:val="28"/>
          <w:szCs w:val="28"/>
        </w:rPr>
      </w:pPr>
    </w:p>
    <w:p w:rsidR="00665A02" w:rsidRDefault="00665A02">
      <w:pPr>
        <w:spacing w:after="200" w:line="276" w:lineRule="auto"/>
        <w:rPr>
          <w:sz w:val="28"/>
          <w:szCs w:val="28"/>
        </w:rPr>
      </w:pPr>
      <w:r>
        <w:rPr>
          <w:sz w:val="28"/>
          <w:szCs w:val="28"/>
        </w:rPr>
        <w:br w:type="page"/>
      </w:r>
    </w:p>
    <w:p w:rsidR="00665A02" w:rsidRDefault="00665A02" w:rsidP="00A91642">
      <w:pPr>
        <w:pStyle w:val="ConsPlusNormal"/>
        <w:widowControl/>
        <w:ind w:firstLine="0"/>
        <w:jc w:val="center"/>
        <w:outlineLvl w:val="3"/>
        <w:rPr>
          <w:rFonts w:ascii="Times New Roman" w:hAnsi="Times New Roman" w:cs="Times New Roman"/>
          <w:sz w:val="28"/>
          <w:szCs w:val="28"/>
        </w:rPr>
      </w:pPr>
    </w:p>
    <w:p w:rsidR="00665A02" w:rsidRPr="000C7021" w:rsidRDefault="00665A02" w:rsidP="00A9164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о местонахождении, телефонах для справок, официальном сайте областного государственного </w:t>
      </w:r>
      <w:r w:rsidRPr="006D48F1">
        <w:rPr>
          <w:rFonts w:ascii="Times New Roman" w:hAnsi="Times New Roman" w:cs="Times New Roman"/>
          <w:sz w:val="28"/>
          <w:szCs w:val="28"/>
        </w:rPr>
        <w:t xml:space="preserve">казенного </w:t>
      </w:r>
      <w:r>
        <w:rPr>
          <w:rFonts w:ascii="Times New Roman" w:hAnsi="Times New Roman" w:cs="Times New Roman"/>
          <w:sz w:val="28"/>
          <w:szCs w:val="28"/>
        </w:rPr>
        <w:t xml:space="preserve">учреждения «Многофункциональный центр по оказанию государственных и муниципальных услуг» (Интернет-сайт), осуществляющего прием документов, необходимых для получения лицензии, и выдачу лицензии  </w:t>
      </w:r>
    </w:p>
    <w:p w:rsidR="00665A02" w:rsidRPr="000C7021" w:rsidRDefault="00665A02" w:rsidP="00A91642">
      <w:pPr>
        <w:pStyle w:val="ConsPlusNormal"/>
        <w:widowControl/>
        <w:ind w:firstLine="0"/>
        <w:jc w:val="center"/>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020"/>
        <w:gridCol w:w="2910"/>
        <w:gridCol w:w="2430"/>
        <w:gridCol w:w="3510"/>
      </w:tblGrid>
      <w:tr w:rsidR="00665A02" w:rsidRPr="000C7021" w:rsidTr="00A91642">
        <w:trPr>
          <w:cantSplit/>
          <w:trHeight w:val="48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0C7021">
              <w:rPr>
                <w:rFonts w:ascii="Times New Roman" w:hAnsi="Times New Roman" w:cs="Times New Roman"/>
                <w:sz w:val="28"/>
                <w:szCs w:val="28"/>
              </w:rPr>
              <w:br/>
              <w:t>п/п</w:t>
            </w:r>
          </w:p>
        </w:tc>
        <w:tc>
          <w:tcPr>
            <w:tcW w:w="402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Наименование    </w:t>
            </w:r>
            <w:r w:rsidRPr="000C7021">
              <w:rPr>
                <w:rFonts w:ascii="Times New Roman" w:hAnsi="Times New Roman" w:cs="Times New Roman"/>
                <w:sz w:val="28"/>
                <w:szCs w:val="28"/>
              </w:rPr>
              <w:br/>
              <w:t xml:space="preserve">муниципального   </w:t>
            </w:r>
            <w:r w:rsidRPr="000C7021">
              <w:rPr>
                <w:rFonts w:ascii="Times New Roman" w:hAnsi="Times New Roman" w:cs="Times New Roman"/>
                <w:sz w:val="28"/>
                <w:szCs w:val="28"/>
              </w:rPr>
              <w:br/>
              <w:t>образования</w:t>
            </w:r>
          </w:p>
        </w:tc>
        <w:tc>
          <w:tcPr>
            <w:tcW w:w="29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Адрес</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Телефон для   </w:t>
            </w:r>
            <w:r w:rsidRPr="000C7021">
              <w:rPr>
                <w:rFonts w:ascii="Times New Roman" w:hAnsi="Times New Roman" w:cs="Times New Roman"/>
                <w:sz w:val="28"/>
                <w:szCs w:val="28"/>
              </w:rPr>
              <w:br/>
              <w:t xml:space="preserve">справок и    </w:t>
            </w:r>
            <w:r w:rsidRPr="000C7021">
              <w:rPr>
                <w:rFonts w:ascii="Times New Roman" w:hAnsi="Times New Roman" w:cs="Times New Roman"/>
                <w:sz w:val="28"/>
                <w:szCs w:val="28"/>
              </w:rPr>
              <w:br/>
              <w:t>консультаций</w:t>
            </w:r>
          </w:p>
        </w:tc>
        <w:tc>
          <w:tcPr>
            <w:tcW w:w="35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jc w:val="center"/>
              <w:rPr>
                <w:rFonts w:ascii="Times New Roman" w:hAnsi="Times New Roman" w:cs="Times New Roman"/>
                <w:sz w:val="28"/>
                <w:szCs w:val="28"/>
              </w:rPr>
            </w:pPr>
            <w:r w:rsidRPr="000C7021">
              <w:rPr>
                <w:rFonts w:ascii="Times New Roman" w:hAnsi="Times New Roman" w:cs="Times New Roman"/>
                <w:sz w:val="28"/>
                <w:szCs w:val="28"/>
              </w:rPr>
              <w:t xml:space="preserve">Интернет-сайт      </w:t>
            </w:r>
            <w:r w:rsidRPr="000C7021">
              <w:rPr>
                <w:rFonts w:ascii="Times New Roman" w:hAnsi="Times New Roman" w:cs="Times New Roman"/>
                <w:sz w:val="28"/>
                <w:szCs w:val="28"/>
              </w:rPr>
              <w:br/>
              <w:t>(адрес электронной почты)</w:t>
            </w:r>
          </w:p>
        </w:tc>
      </w:tr>
      <w:tr w:rsidR="00665A02" w:rsidRPr="004415DC" w:rsidTr="00A91642">
        <w:trPr>
          <w:cantSplit/>
          <w:trHeight w:val="600"/>
        </w:trPr>
        <w:tc>
          <w:tcPr>
            <w:tcW w:w="54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1. </w:t>
            </w:r>
          </w:p>
        </w:tc>
        <w:tc>
          <w:tcPr>
            <w:tcW w:w="402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по оказанию </w:t>
            </w:r>
            <w:r w:rsidRPr="000C7021">
              <w:rPr>
                <w:rFonts w:ascii="Times New Roman" w:hAnsi="Times New Roman" w:cs="Times New Roman"/>
                <w:sz w:val="28"/>
                <w:szCs w:val="28"/>
              </w:rPr>
              <w:t xml:space="preserve">государственных и  </w:t>
            </w:r>
            <w:r w:rsidRPr="000C7021">
              <w:rPr>
                <w:rFonts w:ascii="Times New Roman" w:hAnsi="Times New Roman" w:cs="Times New Roman"/>
                <w:sz w:val="28"/>
                <w:szCs w:val="28"/>
              </w:rPr>
              <w:br/>
              <w:t>муниципальных услуг</w:t>
            </w:r>
          </w:p>
        </w:tc>
        <w:tc>
          <w:tcPr>
            <w:tcW w:w="291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 xml:space="preserve">666034, г. Шелехов,      </w:t>
            </w:r>
            <w:r w:rsidRPr="000C7021">
              <w:rPr>
                <w:rFonts w:ascii="Times New Roman" w:hAnsi="Times New Roman" w:cs="Times New Roman"/>
                <w:sz w:val="28"/>
                <w:szCs w:val="28"/>
              </w:rPr>
              <w:br/>
              <w:t xml:space="preserve">квартал 1, д. 10         </w:t>
            </w:r>
          </w:p>
        </w:tc>
        <w:tc>
          <w:tcPr>
            <w:tcW w:w="2430" w:type="dxa"/>
            <w:tcBorders>
              <w:top w:val="single" w:sz="6" w:space="0" w:color="auto"/>
              <w:left w:val="single" w:sz="6" w:space="0" w:color="auto"/>
              <w:bottom w:val="single" w:sz="6" w:space="0" w:color="auto"/>
              <w:right w:val="single" w:sz="6" w:space="0" w:color="auto"/>
            </w:tcBorders>
          </w:tcPr>
          <w:p w:rsidR="00665A02" w:rsidRPr="000C7021" w:rsidRDefault="00665A02" w:rsidP="00A91642">
            <w:pPr>
              <w:pStyle w:val="ConsPlusNormal"/>
              <w:widowControl/>
              <w:ind w:firstLine="0"/>
              <w:rPr>
                <w:rFonts w:ascii="Times New Roman" w:hAnsi="Times New Roman" w:cs="Times New Roman"/>
                <w:sz w:val="28"/>
                <w:szCs w:val="28"/>
              </w:rPr>
            </w:pPr>
            <w:r w:rsidRPr="000C7021">
              <w:rPr>
                <w:rFonts w:ascii="Times New Roman" w:hAnsi="Times New Roman" w:cs="Times New Roman"/>
                <w:sz w:val="28"/>
                <w:szCs w:val="28"/>
              </w:rPr>
              <w:t>(39550)</w:t>
            </w:r>
            <w:r>
              <w:rPr>
                <w:rFonts w:ascii="Times New Roman" w:hAnsi="Times New Roman" w:cs="Times New Roman"/>
                <w:sz w:val="28"/>
                <w:szCs w:val="28"/>
              </w:rPr>
              <w:t>6</w:t>
            </w:r>
            <w:r w:rsidRPr="000C7021">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lang w:val="en-US"/>
              </w:rPr>
              <w:t>1-</w:t>
            </w:r>
            <w:r>
              <w:rPr>
                <w:rFonts w:ascii="Times New Roman" w:hAnsi="Times New Roman" w:cs="Times New Roman"/>
                <w:sz w:val="28"/>
                <w:szCs w:val="28"/>
              </w:rPr>
              <w:t>2</w:t>
            </w:r>
            <w:r>
              <w:rPr>
                <w:rFonts w:ascii="Times New Roman" w:hAnsi="Times New Roman" w:cs="Times New Roman"/>
                <w:sz w:val="28"/>
                <w:szCs w:val="28"/>
                <w:lang w:val="en-US"/>
              </w:rPr>
              <w:t>1</w:t>
            </w:r>
            <w:r w:rsidRPr="000C7021">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665A02" w:rsidRPr="004415DC" w:rsidRDefault="00665A02" w:rsidP="00A916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www</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mfc</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shelehov</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ru</w:t>
            </w:r>
            <w:r w:rsidRPr="004415DC">
              <w:rPr>
                <w:rFonts w:ascii="Times New Roman" w:hAnsi="Times New Roman" w:cs="Times New Roman"/>
                <w:sz w:val="28"/>
                <w:szCs w:val="28"/>
              </w:rPr>
              <w:t xml:space="preserve">          </w:t>
            </w:r>
            <w:r w:rsidRPr="000C7021">
              <w:rPr>
                <w:rFonts w:ascii="Times New Roman" w:hAnsi="Times New Roman" w:cs="Times New Roman"/>
                <w:sz w:val="28"/>
                <w:szCs w:val="28"/>
                <w:lang w:val="en-US"/>
              </w:rPr>
              <w:t>info</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mfc</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shelehov</w:t>
            </w:r>
            <w:r w:rsidRPr="004415DC">
              <w:rPr>
                <w:rFonts w:ascii="Times New Roman" w:hAnsi="Times New Roman" w:cs="Times New Roman"/>
                <w:sz w:val="28"/>
                <w:szCs w:val="28"/>
              </w:rPr>
              <w:t>.</w:t>
            </w:r>
            <w:r w:rsidRPr="000C7021">
              <w:rPr>
                <w:rFonts w:ascii="Times New Roman" w:hAnsi="Times New Roman" w:cs="Times New Roman"/>
                <w:sz w:val="28"/>
                <w:szCs w:val="28"/>
                <w:lang w:val="en-US"/>
              </w:rPr>
              <w:t>ru</w:t>
            </w:r>
            <w:r w:rsidRPr="004415DC">
              <w:rPr>
                <w:rFonts w:ascii="Times New Roman" w:hAnsi="Times New Roman" w:cs="Times New Roman"/>
                <w:sz w:val="28"/>
                <w:szCs w:val="28"/>
              </w:rPr>
              <w:t xml:space="preserve">     </w:t>
            </w:r>
            <w:r w:rsidRPr="004415DC">
              <w:rPr>
                <w:rFonts w:ascii="Times New Roman" w:hAnsi="Times New Roman" w:cs="Times New Roman"/>
                <w:sz w:val="28"/>
                <w:szCs w:val="28"/>
              </w:rPr>
              <w:br/>
            </w:r>
          </w:p>
        </w:tc>
      </w:tr>
    </w:tbl>
    <w:p w:rsidR="00665A02" w:rsidRPr="004415DC" w:rsidRDefault="00665A02" w:rsidP="00A91642">
      <w:pPr>
        <w:pStyle w:val="ConsPlusNormal"/>
        <w:widowControl/>
        <w:ind w:firstLine="540"/>
        <w:jc w:val="both"/>
        <w:outlineLvl w:val="2"/>
        <w:rPr>
          <w:rFonts w:ascii="Times New Roman" w:hAnsi="Times New Roman" w:cs="Times New Roman"/>
          <w:sz w:val="28"/>
          <w:szCs w:val="28"/>
        </w:rPr>
      </w:pPr>
    </w:p>
    <w:p w:rsidR="00665A02" w:rsidRDefault="00665A02" w:rsidP="00A91642"/>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665A02" w:rsidRDefault="00665A02" w:rsidP="00D7124D">
      <w:pPr>
        <w:pStyle w:val="ConsPlusNormal"/>
        <w:widowControl/>
        <w:shd w:val="clear" w:color="auto" w:fill="FFFFFF"/>
        <w:tabs>
          <w:tab w:val="left" w:pos="426"/>
        </w:tabs>
        <w:ind w:firstLine="567"/>
        <w:jc w:val="both"/>
        <w:outlineLvl w:val="2"/>
        <w:rPr>
          <w:rFonts w:ascii="Times New Roman" w:hAnsi="Times New Roman" w:cs="Times New Roman"/>
          <w:sz w:val="28"/>
          <w:szCs w:val="28"/>
        </w:rPr>
        <w:sectPr w:rsidR="00665A02" w:rsidSect="00A91642">
          <w:pgSz w:w="16838" w:h="11906" w:orient="landscape" w:code="9"/>
          <w:pgMar w:top="1701" w:right="1134" w:bottom="851" w:left="1134" w:header="720" w:footer="720" w:gutter="0"/>
          <w:cols w:space="720"/>
          <w:titlePg/>
        </w:sectPr>
      </w:pPr>
    </w:p>
    <w:p w:rsidR="00665A02" w:rsidRPr="000C7021"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Приложение 2</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к Административному регламенту</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787059">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Pr="00067F3E" w:rsidRDefault="00665A02" w:rsidP="00787059">
      <w:pPr>
        <w:pStyle w:val="ConsPlusNormal"/>
        <w:widowControl/>
        <w:ind w:firstLine="0"/>
        <w:jc w:val="center"/>
        <w:outlineLvl w:val="1"/>
        <w:rPr>
          <w:rFonts w:ascii="Times New Roman" w:hAnsi="Times New Roman" w:cs="Times New Roman"/>
          <w:sz w:val="28"/>
          <w:szCs w:val="28"/>
        </w:rPr>
      </w:pPr>
    </w:p>
    <w:p w:rsidR="00665A02" w:rsidRDefault="00665A02" w:rsidP="007870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Блок-схема </w:t>
      </w:r>
    </w:p>
    <w:p w:rsidR="00665A02" w:rsidRPr="00FD4113" w:rsidRDefault="00665A02" w:rsidP="007870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по предоставлению государственной услуги по </w:t>
      </w:r>
      <w:r w:rsidRPr="00274425">
        <w:rPr>
          <w:rFonts w:ascii="Times New Roman" w:hAnsi="Times New Roman" w:cs="Times New Roman"/>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r>
        <w:rPr>
          <w:rFonts w:ascii="Times New Roman" w:hAnsi="Times New Roman" w:cs="Times New Roman"/>
          <w:bCs/>
          <w:sz w:val="28"/>
          <w:szCs w:val="28"/>
        </w:rPr>
        <w:t xml:space="preserve"> </w:t>
      </w:r>
      <w:r w:rsidRPr="00476B29">
        <w:rPr>
          <w:rFonts w:ascii="Times New Roman" w:hAnsi="Times New Roman" w:cs="Times New Roman"/>
          <w:bCs/>
          <w:sz w:val="28"/>
          <w:szCs w:val="28"/>
        </w:rPr>
        <w:t>срока действия, прекращению</w:t>
      </w:r>
      <w:r w:rsidRPr="00476B29">
        <w:rPr>
          <w:rFonts w:ascii="Times New Roman" w:hAnsi="Times New Roman" w:cs="Times New Roman"/>
          <w:sz w:val="28"/>
          <w:szCs w:val="28"/>
        </w:rPr>
        <w:t xml:space="preserve"> действия</w:t>
      </w:r>
      <w:r>
        <w:rPr>
          <w:rFonts w:ascii="Times New Roman" w:hAnsi="Times New Roman" w:cs="Times New Roman"/>
          <w:sz w:val="28"/>
          <w:szCs w:val="28"/>
        </w:rPr>
        <w:t xml:space="preserve"> </w:t>
      </w:r>
      <w:r w:rsidRPr="00476B29">
        <w:rPr>
          <w:rFonts w:ascii="Times New Roman" w:hAnsi="Times New Roman" w:cs="Times New Roman"/>
          <w:sz w:val="28"/>
          <w:szCs w:val="28"/>
        </w:rPr>
        <w:t>лицензий на розничную продажу</w:t>
      </w:r>
      <w:r>
        <w:rPr>
          <w:rFonts w:ascii="Times New Roman" w:hAnsi="Times New Roman" w:cs="Times New Roman"/>
          <w:sz w:val="28"/>
          <w:szCs w:val="28"/>
        </w:rPr>
        <w:t xml:space="preserve"> </w:t>
      </w:r>
      <w:r w:rsidRPr="00476B29">
        <w:rPr>
          <w:rFonts w:ascii="Times New Roman" w:hAnsi="Times New Roman" w:cs="Times New Roman"/>
          <w:sz w:val="28"/>
          <w:szCs w:val="28"/>
        </w:rPr>
        <w:t>алкогольной продукции</w:t>
      </w:r>
    </w:p>
    <w:p w:rsidR="00665A02" w:rsidRDefault="00665A02" w:rsidP="00787059">
      <w:pPr>
        <w:pStyle w:val="ConsPlusNormal"/>
        <w:widowControl/>
        <w:ind w:firstLine="0"/>
        <w:jc w:val="center"/>
        <w:outlineLvl w:val="1"/>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10.75pt;width:126pt;height:89.65pt;z-index:251648000">
            <v:textbox style="mso-next-textbox:#_x0000_s1026">
              <w:txbxContent>
                <w:p w:rsidR="00665A02" w:rsidRPr="009434D2" w:rsidRDefault="00665A02" w:rsidP="00787059">
                  <w:pPr>
                    <w:jc w:val="center"/>
                    <w:rPr>
                      <w:sz w:val="28"/>
                      <w:szCs w:val="28"/>
                    </w:rPr>
                  </w:pPr>
                  <w:r w:rsidRPr="009434D2">
                    <w:rPr>
                      <w:sz w:val="28"/>
                      <w:szCs w:val="28"/>
                    </w:rPr>
                    <w:t>Прием документов на продление срока действия лицензии</w:t>
                  </w:r>
                </w:p>
              </w:txbxContent>
            </v:textbox>
          </v:shape>
        </w:pict>
      </w:r>
      <w:r>
        <w:rPr>
          <w:noProof/>
        </w:rPr>
        <w:pict>
          <v:shape id="_x0000_s1027" type="#_x0000_t202" style="position:absolute;left:0;text-align:left;margin-left:336pt;margin-top:10.75pt;width:126pt;height:89.65pt;z-index:251649024">
            <v:textbox style="mso-next-textbox:#_x0000_s1027">
              <w:txbxContent>
                <w:p w:rsidR="00665A02" w:rsidRPr="009434D2" w:rsidRDefault="00665A02" w:rsidP="00787059">
                  <w:pPr>
                    <w:jc w:val="center"/>
                    <w:rPr>
                      <w:sz w:val="28"/>
                      <w:szCs w:val="28"/>
                    </w:rPr>
                  </w:pPr>
                  <w:r w:rsidRPr="009434D2">
                    <w:rPr>
                      <w:sz w:val="28"/>
                      <w:szCs w:val="28"/>
                    </w:rPr>
                    <w:t>Прием документов на прекращение действия лицензии</w:t>
                  </w:r>
                </w:p>
              </w:txbxContent>
            </v:textbox>
          </v:shape>
        </w:pict>
      </w:r>
      <w:r>
        <w:rPr>
          <w:noProof/>
        </w:rPr>
        <w:pict>
          <v:shape id="_x0000_s1028" type="#_x0000_t202" style="position:absolute;left:0;text-align:left;margin-left:60pt;margin-top:10.75pt;width:126pt;height:73.35pt;z-index:251646976">
            <v:textbox style="mso-next-textbox:#_x0000_s1028">
              <w:txbxContent>
                <w:p w:rsidR="00665A02" w:rsidRPr="009434D2" w:rsidRDefault="00665A02" w:rsidP="00787059">
                  <w:pPr>
                    <w:jc w:val="center"/>
                    <w:rPr>
                      <w:sz w:val="28"/>
                      <w:szCs w:val="28"/>
                    </w:rPr>
                  </w:pPr>
                  <w:r w:rsidRPr="009434D2">
                    <w:rPr>
                      <w:sz w:val="28"/>
                      <w:szCs w:val="28"/>
                    </w:rPr>
                    <w:t>Прием документов на переоформление лицензии</w:t>
                  </w:r>
                </w:p>
              </w:txbxContent>
            </v:textbox>
          </v:shape>
        </w:pict>
      </w:r>
      <w:r>
        <w:rPr>
          <w:noProof/>
        </w:rPr>
        <w:pict>
          <v:shape id="_x0000_s1029" type="#_x0000_t202" style="position:absolute;left:0;text-align:left;margin-left:-66pt;margin-top:10.75pt;width:114pt;height:73.35pt;z-index:251643904">
            <v:textbox style="mso-next-textbox:#_x0000_s1029">
              <w:txbxContent>
                <w:p w:rsidR="00665A02" w:rsidRPr="00AF477F" w:rsidRDefault="00665A02" w:rsidP="00787059">
                  <w:pPr>
                    <w:jc w:val="center"/>
                    <w:rPr>
                      <w:sz w:val="28"/>
                      <w:szCs w:val="28"/>
                    </w:rPr>
                  </w:pPr>
                  <w:r w:rsidRPr="00AF477F">
                    <w:rPr>
                      <w:sz w:val="28"/>
                      <w:szCs w:val="28"/>
                    </w:rPr>
                    <w:t>Прием документов на выдачу лицензии</w:t>
                  </w:r>
                </w:p>
              </w:txbxContent>
            </v:textbox>
          </v:shape>
        </w:pict>
      </w:r>
    </w:p>
    <w:p w:rsidR="00665A02" w:rsidRDefault="00665A02" w:rsidP="00787059">
      <w:pPr>
        <w:pStyle w:val="ConsPlusNormal"/>
        <w:widowControl/>
        <w:ind w:firstLine="0"/>
        <w:jc w:val="center"/>
        <w:outlineLvl w:val="1"/>
        <w:rPr>
          <w:rFonts w:ascii="Times New Roman" w:hAnsi="Times New Roman" w:cs="Times New Roman"/>
          <w:sz w:val="28"/>
          <w:szCs w:val="28"/>
        </w:rPr>
      </w:pPr>
    </w:p>
    <w:p w:rsidR="00665A02" w:rsidRDefault="00665A02" w:rsidP="00787059">
      <w:pPr>
        <w:pStyle w:val="ConsPlusNormal"/>
        <w:widowControl/>
        <w:ind w:firstLine="0"/>
        <w:jc w:val="center"/>
        <w:outlineLvl w:val="1"/>
        <w:rPr>
          <w:rFonts w:ascii="Times New Roman" w:hAnsi="Times New Roman" w:cs="Times New Roman"/>
          <w:sz w:val="28"/>
          <w:szCs w:val="28"/>
        </w:rPr>
      </w:pPr>
    </w:p>
    <w:p w:rsidR="00665A02" w:rsidRDefault="00665A02" w:rsidP="00787059">
      <w:pPr>
        <w:pStyle w:val="ConsPlusNormal"/>
        <w:widowControl/>
        <w:ind w:firstLine="0"/>
        <w:jc w:val="center"/>
        <w:outlineLvl w:val="1"/>
        <w:rPr>
          <w:rFonts w:ascii="Times New Roman" w:hAnsi="Times New Roman" w:cs="Times New Roman"/>
          <w:sz w:val="28"/>
          <w:szCs w:val="28"/>
        </w:rPr>
      </w:pPr>
    </w:p>
    <w:p w:rsidR="00665A02" w:rsidRDefault="00665A02" w:rsidP="00787059">
      <w:pPr>
        <w:pStyle w:val="ConsPlusNormal"/>
        <w:widowControl/>
        <w:ind w:firstLine="0"/>
        <w:jc w:val="center"/>
        <w:outlineLvl w:val="1"/>
        <w:rPr>
          <w:rFonts w:ascii="Times New Roman" w:hAnsi="Times New Roman" w:cs="Times New Roman"/>
          <w:sz w:val="28"/>
          <w:szCs w:val="28"/>
        </w:rPr>
      </w:pPr>
      <w:r>
        <w:rPr>
          <w:noProof/>
        </w:rPr>
        <w:pict>
          <v:line id="_x0000_s1030" style="position:absolute;left:0;text-align:left;z-index:251657216" from="120pt,19.7pt" to="120pt,52.3pt">
            <v:stroke endarrow="block"/>
            <w10:anchorlock/>
          </v:line>
        </w:pict>
      </w:r>
    </w:p>
    <w:p w:rsidR="00665A02" w:rsidRDefault="00665A02" w:rsidP="00787059">
      <w:pPr>
        <w:pStyle w:val="ConsPlusNormal"/>
        <w:widowControl/>
        <w:ind w:firstLine="0"/>
        <w:jc w:val="center"/>
        <w:outlineLvl w:val="1"/>
        <w:rPr>
          <w:rFonts w:ascii="Times New Roman" w:hAnsi="Times New Roman" w:cs="Times New Roman"/>
          <w:sz w:val="28"/>
          <w:szCs w:val="28"/>
        </w:rPr>
      </w:pPr>
      <w:r>
        <w:rPr>
          <w:noProof/>
        </w:rPr>
        <w:pict>
          <v:line id="_x0000_s1031" style="position:absolute;left:0;text-align:left;flip:x;z-index:251658240" from="246pt,19.9pt" to="246pt,36.2pt">
            <v:stroke endarrow="block"/>
            <w10:anchorlock/>
          </v:line>
        </w:pict>
      </w:r>
    </w:p>
    <w:p w:rsidR="00665A02" w:rsidRPr="000C7021" w:rsidRDefault="00665A02" w:rsidP="00787059">
      <w:pPr>
        <w:pStyle w:val="ConsPlusNormal"/>
        <w:widowControl/>
        <w:ind w:firstLine="0"/>
        <w:jc w:val="center"/>
        <w:outlineLvl w:val="1"/>
        <w:rPr>
          <w:rFonts w:ascii="Times New Roman" w:hAnsi="Times New Roman" w:cs="Times New Roman"/>
          <w:sz w:val="28"/>
          <w:szCs w:val="28"/>
        </w:rPr>
      </w:pPr>
      <w:r>
        <w:rPr>
          <w:noProof/>
        </w:rPr>
        <w:pict>
          <v:line id="_x0000_s1032" style="position:absolute;left:0;text-align:left;z-index:251645952" from="18pt,-12.45pt" to="18pt,20.15pt">
            <v:stroke endarrow="block"/>
            <w10:anchorlock/>
          </v:line>
        </w:pict>
      </w:r>
    </w:p>
    <w:p w:rsidR="00665A02" w:rsidRPr="000C7021" w:rsidRDefault="00665A02" w:rsidP="00787059">
      <w:pPr>
        <w:pStyle w:val="ConsPlusNormal"/>
        <w:widowControl/>
        <w:ind w:firstLine="0"/>
        <w:outlineLvl w:val="1"/>
        <w:rPr>
          <w:rFonts w:ascii="Times New Roman" w:hAnsi="Times New Roman" w:cs="Times New Roman"/>
          <w:sz w:val="28"/>
          <w:szCs w:val="28"/>
        </w:rPr>
      </w:pPr>
      <w:r>
        <w:rPr>
          <w:noProof/>
        </w:rPr>
        <w:pict>
          <v:shape id="_x0000_s1033" type="#_x0000_t202" style="position:absolute;margin-left:12pt;margin-top:4.05pt;width:276pt;height:24.45pt;z-index:251650048">
            <v:textbox style="mso-next-textbox:#_x0000_s1033">
              <w:txbxContent>
                <w:p w:rsidR="00665A02" w:rsidRPr="009434D2" w:rsidRDefault="00665A02" w:rsidP="00787059">
                  <w:pPr>
                    <w:jc w:val="center"/>
                    <w:rPr>
                      <w:sz w:val="28"/>
                      <w:szCs w:val="28"/>
                    </w:rPr>
                  </w:pPr>
                  <w:r w:rsidRPr="009434D2">
                    <w:rPr>
                      <w:sz w:val="28"/>
                      <w:szCs w:val="28"/>
                    </w:rPr>
                    <w:t>Проведение документарной проверки</w:t>
                  </w:r>
                </w:p>
              </w:txbxContent>
            </v:textbox>
          </v:shape>
        </w:pict>
      </w:r>
    </w:p>
    <w:p w:rsidR="00665A02" w:rsidRDefault="00665A02" w:rsidP="00787059">
      <w:pPr>
        <w:pStyle w:val="ConsPlusNormal"/>
        <w:widowControl/>
        <w:ind w:firstLine="0"/>
        <w:outlineLvl w:val="1"/>
        <w:rPr>
          <w:rFonts w:ascii="Times New Roman" w:hAnsi="Times New Roman" w:cs="Times New Roman"/>
          <w:sz w:val="28"/>
          <w:szCs w:val="28"/>
        </w:rPr>
      </w:pPr>
      <w:r>
        <w:rPr>
          <w:noProof/>
        </w:rPr>
        <w:pict>
          <v:line id="_x0000_s1034" style="position:absolute;z-index:251660288" from="120pt,12.4pt" to="120pt,53.15pt">
            <v:stroke endarrow="block"/>
            <w10:anchorlock/>
          </v:line>
        </w:pict>
      </w:r>
      <w:r>
        <w:rPr>
          <w:noProof/>
        </w:rPr>
        <w:pict>
          <v:line id="_x0000_s1035" style="position:absolute;flip:x;z-index:251659264" from="264pt,-28.35pt" to="414pt,126.5pt">
            <v:stroke endarrow="block"/>
            <w10:anchorlock/>
          </v:line>
        </w:pict>
      </w:r>
    </w:p>
    <w:p w:rsidR="00665A02" w:rsidRDefault="00665A02" w:rsidP="00787059">
      <w:pPr>
        <w:pStyle w:val="ConsPlusNormal"/>
        <w:widowControl/>
        <w:ind w:firstLine="0"/>
        <w:outlineLvl w:val="1"/>
        <w:rPr>
          <w:rFonts w:ascii="Times New Roman" w:hAnsi="Times New Roman" w:cs="Times New Roman"/>
          <w:sz w:val="28"/>
          <w:szCs w:val="28"/>
        </w:rPr>
      </w:pPr>
    </w:p>
    <w:p w:rsidR="00665A02" w:rsidRDefault="00665A02" w:rsidP="00787059">
      <w:pPr>
        <w:pStyle w:val="ConsPlusNormal"/>
        <w:widowControl/>
        <w:ind w:firstLine="0"/>
        <w:outlineLvl w:val="1"/>
        <w:rPr>
          <w:rFonts w:ascii="Times New Roman" w:hAnsi="Times New Roman" w:cs="Times New Roman"/>
          <w:sz w:val="28"/>
          <w:szCs w:val="28"/>
        </w:rPr>
      </w:pPr>
    </w:p>
    <w:p w:rsidR="00665A02" w:rsidRPr="000C7021" w:rsidRDefault="00665A02" w:rsidP="00787059">
      <w:pPr>
        <w:pStyle w:val="ConsPlusNormal"/>
        <w:widowControl/>
        <w:ind w:firstLine="0"/>
        <w:outlineLvl w:val="1"/>
        <w:rPr>
          <w:rFonts w:ascii="Times New Roman" w:hAnsi="Times New Roman" w:cs="Times New Roman"/>
          <w:sz w:val="28"/>
          <w:szCs w:val="28"/>
        </w:rPr>
      </w:pPr>
      <w:r>
        <w:rPr>
          <w:noProof/>
        </w:rPr>
        <w:pict>
          <v:shape id="_x0000_s1036" type="#_x0000_t202" style="position:absolute;margin-left:12pt;margin-top:4.85pt;width:276pt;height:40.75pt;z-index:251651072">
            <v:textbox style="mso-next-textbox:#_x0000_s1036">
              <w:txbxContent>
                <w:p w:rsidR="00665A02" w:rsidRPr="009434D2" w:rsidRDefault="00665A02" w:rsidP="00787059">
                  <w:pPr>
                    <w:pStyle w:val="ConsPlusNonformat"/>
                    <w:widowControl/>
                    <w:jc w:val="center"/>
                    <w:rPr>
                      <w:rFonts w:ascii="Times New Roman" w:hAnsi="Times New Roman" w:cs="Times New Roman"/>
                      <w:sz w:val="28"/>
                      <w:szCs w:val="28"/>
                    </w:rPr>
                  </w:pPr>
                  <w:r w:rsidRPr="009434D2">
                    <w:rPr>
                      <w:rFonts w:ascii="Times New Roman" w:hAnsi="Times New Roman" w:cs="Times New Roman"/>
                      <w:sz w:val="28"/>
                      <w:szCs w:val="28"/>
                    </w:rPr>
                    <w:t>Проведение внеплановой выездной проверки</w:t>
                  </w:r>
                </w:p>
              </w:txbxContent>
            </v:textbox>
          </v:shape>
        </w:pict>
      </w:r>
      <w:r>
        <w:rPr>
          <w:noProof/>
        </w:rPr>
        <w:pict>
          <v:shape id="_x0000_s1037" type="#_x0000_t202" style="position:absolute;margin-left:138pt;margin-top:306.4pt;width:156pt;height:57.05pt;z-index:251644928">
            <v:textbox style="mso-next-textbox:#_x0000_s1037">
              <w:txbxContent>
                <w:p w:rsidR="00665A02" w:rsidRPr="009434D2" w:rsidRDefault="00665A02" w:rsidP="00787059">
                  <w:pPr>
                    <w:jc w:val="center"/>
                    <w:rPr>
                      <w:sz w:val="28"/>
                      <w:szCs w:val="28"/>
                    </w:rPr>
                  </w:pPr>
                  <w:r w:rsidRPr="009434D2">
                    <w:rPr>
                      <w:sz w:val="28"/>
                      <w:szCs w:val="28"/>
                    </w:rPr>
                    <w:t>Ведение государственной регистрации лицензий</w:t>
                  </w:r>
                </w:p>
              </w:txbxContent>
            </v:textbox>
            <w10:anchorlock/>
          </v:shape>
        </w:pict>
      </w:r>
    </w:p>
    <w:p w:rsidR="00665A02" w:rsidRDefault="00665A02" w:rsidP="00787059"/>
    <w:p w:rsidR="00665A02" w:rsidRPr="00183042" w:rsidRDefault="00665A02" w:rsidP="00787059"/>
    <w:p w:rsidR="00665A02" w:rsidRPr="00183042" w:rsidRDefault="00665A02" w:rsidP="00787059"/>
    <w:p w:rsidR="00665A02" w:rsidRPr="00183042" w:rsidRDefault="00665A02" w:rsidP="00787059"/>
    <w:p w:rsidR="00665A02" w:rsidRPr="00183042" w:rsidRDefault="00665A02" w:rsidP="00787059">
      <w:r>
        <w:rPr>
          <w:noProof/>
        </w:rPr>
        <w:pict>
          <v:shape id="_x0000_s1038" type="#_x0000_t202" style="position:absolute;margin-left:12pt;margin-top:6.9pt;width:276pt;height:24.45pt;z-index:251661312">
            <v:textbox style="mso-next-textbox:#_x0000_s1038">
              <w:txbxContent>
                <w:p w:rsidR="00665A02" w:rsidRPr="009434D2" w:rsidRDefault="00665A02" w:rsidP="00787059">
                  <w:pPr>
                    <w:pStyle w:val="ConsPlusNonformat"/>
                    <w:widowControl/>
                    <w:jc w:val="center"/>
                    <w:rPr>
                      <w:rFonts w:ascii="Times New Roman" w:hAnsi="Times New Roman" w:cs="Times New Roman"/>
                      <w:sz w:val="28"/>
                      <w:szCs w:val="28"/>
                    </w:rPr>
                  </w:pPr>
                  <w:r w:rsidRPr="009434D2">
                    <w:rPr>
                      <w:rFonts w:ascii="Times New Roman" w:hAnsi="Times New Roman" w:cs="Times New Roman"/>
                      <w:sz w:val="28"/>
                      <w:szCs w:val="28"/>
                    </w:rPr>
                    <w:t>Пр</w:t>
                  </w:r>
                  <w:r>
                    <w:rPr>
                      <w:rFonts w:ascii="Times New Roman" w:hAnsi="Times New Roman" w:cs="Times New Roman"/>
                      <w:sz w:val="28"/>
                      <w:szCs w:val="28"/>
                    </w:rPr>
                    <w:t>инятие решения</w:t>
                  </w:r>
                </w:p>
              </w:txbxContent>
            </v:textbox>
          </v:shape>
        </w:pict>
      </w:r>
      <w:r>
        <w:rPr>
          <w:noProof/>
        </w:rPr>
        <w:pict>
          <v:line id="_x0000_s1039" style="position:absolute;z-index:251662336" from="120pt,-25.7pt" to="120pt,6.9pt">
            <v:stroke endarrow="block"/>
            <w10:anchorlock/>
          </v:line>
        </w:pict>
      </w:r>
    </w:p>
    <w:p w:rsidR="00665A02" w:rsidRPr="00183042" w:rsidRDefault="00665A02" w:rsidP="00787059"/>
    <w:p w:rsidR="00665A02" w:rsidRPr="00183042" w:rsidRDefault="00665A02" w:rsidP="00787059"/>
    <w:p w:rsidR="00665A02" w:rsidRPr="00183042" w:rsidRDefault="00665A02" w:rsidP="00787059">
      <w:r>
        <w:rPr>
          <w:noProof/>
        </w:rPr>
        <w:pict>
          <v:line id="_x0000_s1040" style="position:absolute;z-index:251667456" from="270pt,-10.05pt" to="450pt,55.15pt">
            <v:stroke endarrow="block"/>
            <w10:anchorlock/>
          </v:line>
        </w:pict>
      </w:r>
    </w:p>
    <w:p w:rsidR="00665A02" w:rsidRPr="00183042" w:rsidRDefault="00665A02" w:rsidP="00787059">
      <w:r>
        <w:rPr>
          <w:noProof/>
        </w:rPr>
        <w:pict>
          <v:line id="_x0000_s1041" style="position:absolute;z-index:251666432" from="234pt,-23.85pt" to="336pt,41.35pt">
            <v:stroke endarrow="block"/>
            <w10:anchorlock/>
          </v:line>
        </w:pict>
      </w:r>
      <w:r>
        <w:rPr>
          <w:noProof/>
        </w:rPr>
        <w:pict>
          <v:line id="_x0000_s1042" style="position:absolute;z-index:251665408" from="192pt,-23.85pt" to="192pt,41.35pt">
            <v:stroke endarrow="block"/>
            <w10:anchorlock/>
          </v:line>
        </w:pict>
      </w:r>
      <w:r>
        <w:rPr>
          <w:noProof/>
        </w:rPr>
        <w:pict>
          <v:line id="_x0000_s1043" style="position:absolute;z-index:251664384" from="78pt,-23.85pt" to="78pt,41.35pt">
            <v:stroke endarrow="block"/>
            <w10:anchorlock/>
          </v:line>
        </w:pict>
      </w:r>
    </w:p>
    <w:p w:rsidR="00665A02" w:rsidRPr="00183042" w:rsidRDefault="00665A02" w:rsidP="00787059">
      <w:r>
        <w:rPr>
          <w:noProof/>
        </w:rPr>
        <w:pict>
          <v:line id="_x0000_s1044" style="position:absolute;flip:x;z-index:251663360" from="-24pt,-37.65pt" to="48pt,27.55pt">
            <v:stroke endarrow="block"/>
            <w10:anchorlock/>
          </v:line>
        </w:pict>
      </w:r>
    </w:p>
    <w:p w:rsidR="00665A02" w:rsidRPr="00183042" w:rsidRDefault="00665A02" w:rsidP="00787059"/>
    <w:p w:rsidR="00665A02" w:rsidRPr="00183042" w:rsidRDefault="00665A02" w:rsidP="00787059">
      <w:r>
        <w:rPr>
          <w:noProof/>
        </w:rPr>
        <w:pict>
          <v:shape id="_x0000_s1045" type="#_x0000_t202" style="position:absolute;margin-left:258pt;margin-top:-.05pt;width:126pt;height:89.65pt;z-index:251655168">
            <v:textbox style="mso-next-textbox:#_x0000_s1045">
              <w:txbxContent>
                <w:p w:rsidR="00665A02" w:rsidRPr="009434D2" w:rsidRDefault="00665A02" w:rsidP="00787059">
                  <w:pPr>
                    <w:jc w:val="center"/>
                    <w:rPr>
                      <w:sz w:val="28"/>
                      <w:szCs w:val="28"/>
                    </w:rPr>
                  </w:pPr>
                  <w:r w:rsidRPr="009434D2">
                    <w:rPr>
                      <w:sz w:val="28"/>
                      <w:szCs w:val="28"/>
                    </w:rPr>
                    <w:t>Отказ в выдачи, переоформлении, продлении срока действия лицензии</w:t>
                  </w:r>
                </w:p>
              </w:txbxContent>
            </v:textbox>
          </v:shape>
        </w:pict>
      </w:r>
      <w:r>
        <w:rPr>
          <w:noProof/>
        </w:rPr>
        <w:pict>
          <v:shape id="_x0000_s1046" type="#_x0000_t202" style="position:absolute;margin-left:390pt;margin-top:-.05pt;width:108pt;height:57.05pt;z-index:251656192">
            <v:textbox style="mso-next-textbox:#_x0000_s1046">
              <w:txbxContent>
                <w:p w:rsidR="00665A02" w:rsidRPr="009434D2" w:rsidRDefault="00665A02" w:rsidP="00787059">
                  <w:pPr>
                    <w:jc w:val="center"/>
                    <w:rPr>
                      <w:sz w:val="28"/>
                      <w:szCs w:val="28"/>
                    </w:rPr>
                  </w:pPr>
                  <w:r>
                    <w:rPr>
                      <w:sz w:val="28"/>
                      <w:szCs w:val="28"/>
                    </w:rPr>
                    <w:t>П</w:t>
                  </w:r>
                  <w:r w:rsidRPr="009434D2">
                    <w:rPr>
                      <w:sz w:val="28"/>
                      <w:szCs w:val="28"/>
                    </w:rPr>
                    <w:t>рекращени</w:t>
                  </w:r>
                  <w:r>
                    <w:rPr>
                      <w:sz w:val="28"/>
                      <w:szCs w:val="28"/>
                    </w:rPr>
                    <w:t>е</w:t>
                  </w:r>
                  <w:r w:rsidRPr="009434D2">
                    <w:rPr>
                      <w:sz w:val="28"/>
                      <w:szCs w:val="28"/>
                    </w:rPr>
                    <w:t xml:space="preserve"> действия лицензии</w:t>
                  </w:r>
                </w:p>
              </w:txbxContent>
            </v:textbox>
          </v:shape>
        </w:pict>
      </w:r>
      <w:r>
        <w:rPr>
          <w:noProof/>
        </w:rPr>
        <w:pict>
          <v:shape id="_x0000_s1047" type="#_x0000_t202" style="position:absolute;margin-left:12pt;margin-top:-.05pt;width:120pt;height:48.9pt;z-index:251653120">
            <v:textbox style="mso-next-textbox:#_x0000_s1047">
              <w:txbxContent>
                <w:p w:rsidR="00665A02" w:rsidRPr="009434D2" w:rsidRDefault="00665A02" w:rsidP="00787059">
                  <w:pPr>
                    <w:jc w:val="center"/>
                    <w:rPr>
                      <w:sz w:val="28"/>
                      <w:szCs w:val="28"/>
                    </w:rPr>
                  </w:pPr>
                  <w:r w:rsidRPr="009434D2">
                    <w:rPr>
                      <w:sz w:val="28"/>
                      <w:szCs w:val="28"/>
                    </w:rPr>
                    <w:t>Переоформление лицензии</w:t>
                  </w:r>
                </w:p>
              </w:txbxContent>
            </v:textbox>
          </v:shape>
        </w:pict>
      </w:r>
      <w:r>
        <w:rPr>
          <w:noProof/>
        </w:rPr>
        <w:pict>
          <v:shape id="_x0000_s1048" type="#_x0000_t202" style="position:absolute;margin-left:-1in;margin-top:-.05pt;width:78pt;height:48.9pt;z-index:251652096">
            <v:textbox style="mso-next-textbox:#_x0000_s1048">
              <w:txbxContent>
                <w:p w:rsidR="00665A02" w:rsidRPr="009434D2" w:rsidRDefault="00665A02" w:rsidP="00787059">
                  <w:pPr>
                    <w:jc w:val="center"/>
                    <w:rPr>
                      <w:sz w:val="28"/>
                      <w:szCs w:val="28"/>
                    </w:rPr>
                  </w:pPr>
                  <w:r w:rsidRPr="009434D2">
                    <w:rPr>
                      <w:sz w:val="28"/>
                      <w:szCs w:val="28"/>
                    </w:rPr>
                    <w:t>Выдача лицензии</w:t>
                  </w:r>
                </w:p>
              </w:txbxContent>
            </v:textbox>
          </v:shape>
        </w:pict>
      </w:r>
      <w:r>
        <w:rPr>
          <w:noProof/>
        </w:rPr>
        <w:pict>
          <v:shape id="_x0000_s1049" type="#_x0000_t202" style="position:absolute;margin-left:138pt;margin-top:-.05pt;width:114pt;height:57.05pt;z-index:251654144">
            <v:textbox style="mso-next-textbox:#_x0000_s1049">
              <w:txbxContent>
                <w:p w:rsidR="00665A02" w:rsidRPr="009434D2" w:rsidRDefault="00665A02" w:rsidP="00787059">
                  <w:pPr>
                    <w:jc w:val="center"/>
                    <w:rPr>
                      <w:sz w:val="28"/>
                      <w:szCs w:val="28"/>
                    </w:rPr>
                  </w:pPr>
                  <w:r w:rsidRPr="009434D2">
                    <w:rPr>
                      <w:sz w:val="28"/>
                      <w:szCs w:val="28"/>
                    </w:rPr>
                    <w:t>Продлении срока действия лицензии</w:t>
                  </w:r>
                </w:p>
              </w:txbxContent>
            </v:textbox>
          </v:shape>
        </w:pict>
      </w:r>
    </w:p>
    <w:p w:rsidR="00665A02" w:rsidRDefault="00665A02" w:rsidP="00787059">
      <w:r>
        <w:rPr>
          <w:noProof/>
        </w:rPr>
        <w:pict>
          <v:line id="_x0000_s1050" style="position:absolute;flip:x;z-index:251671552" from="294pt,43.2pt" to="456pt,157.3pt" strokeweight="2pt">
            <v:stroke dashstyle="longDash"/>
          </v:line>
        </w:pict>
      </w:r>
      <w:r>
        <w:rPr>
          <w:noProof/>
        </w:rPr>
        <w:pict>
          <v:line id="_x0000_s1051" style="position:absolute;z-index:251670528" from="3in,43.2pt" to="3in,124.7pt" strokeweight="2pt">
            <v:stroke dashstyle="longDash"/>
          </v:line>
        </w:pict>
      </w:r>
      <w:r>
        <w:rPr>
          <w:noProof/>
        </w:rPr>
        <w:pict>
          <v:line id="_x0000_s1052" style="position:absolute;z-index:251669504" from="1in,35.05pt" to="156pt,124.7pt" strokeweight="2pt">
            <v:stroke dashstyle="longDash"/>
          </v:line>
        </w:pict>
      </w:r>
      <w:r>
        <w:rPr>
          <w:noProof/>
        </w:rPr>
        <w:pict>
          <v:line id="_x0000_s1053" style="position:absolute;z-index:251668480" from="-36pt,35.05pt" to="138pt,149.15pt" strokeweight="2pt">
            <v:stroke dashstyle="longDash"/>
          </v:line>
        </w:pict>
      </w: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rsidP="00787059">
      <w:pPr>
        <w:pStyle w:val="ConsPlusNormal"/>
        <w:widowControl/>
        <w:ind w:firstLine="0"/>
        <w:jc w:val="right"/>
        <w:outlineLvl w:val="1"/>
        <w:rPr>
          <w:rFonts w:ascii="Times New Roman" w:hAnsi="Times New Roman" w:cs="Times New Roman"/>
          <w:sz w:val="28"/>
          <w:szCs w:val="28"/>
        </w:rPr>
      </w:pPr>
    </w:p>
    <w:p w:rsidR="00665A02" w:rsidRPr="00861081" w:rsidRDefault="00665A02">
      <w:pPr>
        <w:spacing w:after="200" w:line="276" w:lineRule="auto"/>
        <w:rPr>
          <w:sz w:val="28"/>
          <w:szCs w:val="28"/>
        </w:rPr>
      </w:pPr>
      <w:r w:rsidRPr="00861081">
        <w:rPr>
          <w:sz w:val="28"/>
          <w:szCs w:val="28"/>
        </w:rPr>
        <w:br w:type="page"/>
      </w:r>
    </w:p>
    <w:p w:rsidR="00665A02" w:rsidRPr="00924C81"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Приложение </w:t>
      </w:r>
      <w:r w:rsidRPr="00924C81">
        <w:rPr>
          <w:rFonts w:ascii="Times New Roman" w:hAnsi="Times New Roman" w:cs="Times New Roman"/>
          <w:sz w:val="28"/>
          <w:szCs w:val="28"/>
        </w:rPr>
        <w:t>3</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к Административному регламенту</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787059">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Pr="00282D35" w:rsidRDefault="00665A02" w:rsidP="00787059">
      <w:pPr>
        <w:rPr>
          <w:sz w:val="22"/>
          <w:szCs w:val="22"/>
        </w:rPr>
      </w:pPr>
    </w:p>
    <w:tbl>
      <w:tblPr>
        <w:tblW w:w="0" w:type="auto"/>
        <w:tblLook w:val="01E0"/>
      </w:tblPr>
      <w:tblGrid>
        <w:gridCol w:w="2376"/>
        <w:gridCol w:w="1418"/>
        <w:gridCol w:w="441"/>
        <w:gridCol w:w="2394"/>
      </w:tblGrid>
      <w:tr w:rsidR="00665A02" w:rsidRPr="00393253" w:rsidTr="00787597">
        <w:tc>
          <w:tcPr>
            <w:tcW w:w="2376" w:type="dxa"/>
            <w:shd w:val="clear" w:color="000000" w:fill="auto"/>
          </w:tcPr>
          <w:p w:rsidR="00665A02" w:rsidRPr="00393253" w:rsidRDefault="00665A02" w:rsidP="00787597">
            <w:r w:rsidRPr="00393253">
              <w:rPr>
                <w:sz w:val="22"/>
                <w:szCs w:val="22"/>
              </w:rPr>
              <w:t>Регистрационный №</w:t>
            </w:r>
          </w:p>
        </w:tc>
        <w:tc>
          <w:tcPr>
            <w:tcW w:w="1418" w:type="dxa"/>
            <w:tcBorders>
              <w:bottom w:val="single" w:sz="4" w:space="0" w:color="auto"/>
            </w:tcBorders>
            <w:shd w:val="clear" w:color="000000" w:fill="auto"/>
          </w:tcPr>
          <w:p w:rsidR="00665A02" w:rsidRPr="00393253" w:rsidRDefault="00665A02" w:rsidP="00787597"/>
        </w:tc>
        <w:tc>
          <w:tcPr>
            <w:tcW w:w="441" w:type="dxa"/>
            <w:shd w:val="clear" w:color="000000" w:fill="auto"/>
          </w:tcPr>
          <w:p w:rsidR="00665A02" w:rsidRPr="00393253" w:rsidRDefault="00665A02" w:rsidP="00787597">
            <w:r w:rsidRPr="00393253">
              <w:rPr>
                <w:sz w:val="22"/>
                <w:szCs w:val="22"/>
              </w:rPr>
              <w:t>от</w:t>
            </w:r>
          </w:p>
        </w:tc>
        <w:tc>
          <w:tcPr>
            <w:tcW w:w="2394" w:type="dxa"/>
            <w:tcBorders>
              <w:bottom w:val="single" w:sz="4" w:space="0" w:color="auto"/>
            </w:tcBorders>
            <w:shd w:val="clear" w:color="000000" w:fill="auto"/>
          </w:tcPr>
          <w:p w:rsidR="00665A02" w:rsidRPr="00393253" w:rsidRDefault="00665A02" w:rsidP="00787597"/>
        </w:tc>
      </w:tr>
    </w:tbl>
    <w:p w:rsidR="00665A02" w:rsidRPr="00282D35" w:rsidRDefault="00665A02" w:rsidP="00787059">
      <w:pPr>
        <w:rPr>
          <w:sz w:val="22"/>
          <w:szCs w:val="22"/>
        </w:rPr>
      </w:pPr>
    </w:p>
    <w:p w:rsidR="00665A02" w:rsidRPr="00282D35" w:rsidRDefault="00665A02" w:rsidP="00787059">
      <w:pPr>
        <w:jc w:val="center"/>
        <w:rPr>
          <w:sz w:val="22"/>
          <w:szCs w:val="22"/>
        </w:rPr>
      </w:pPr>
      <w:r w:rsidRPr="00282D35">
        <w:rPr>
          <w:sz w:val="22"/>
          <w:szCs w:val="22"/>
        </w:rPr>
        <w:t>ЗАЯВЛЕНИЕ</w:t>
      </w:r>
    </w:p>
    <w:p w:rsidR="00665A02" w:rsidRPr="00282D35" w:rsidRDefault="00665A02" w:rsidP="00787059">
      <w:pPr>
        <w:jc w:val="center"/>
        <w:rPr>
          <w:sz w:val="22"/>
          <w:szCs w:val="22"/>
        </w:rPr>
      </w:pPr>
      <w:r w:rsidRPr="00282D35">
        <w:rPr>
          <w:sz w:val="22"/>
          <w:szCs w:val="22"/>
        </w:rPr>
        <w:t>о выдаче лицензии на розничную продажу</w:t>
      </w:r>
    </w:p>
    <w:p w:rsidR="00665A02" w:rsidRPr="00282D35" w:rsidRDefault="00665A02" w:rsidP="00787059">
      <w:pPr>
        <w:jc w:val="center"/>
        <w:rPr>
          <w:sz w:val="22"/>
          <w:szCs w:val="22"/>
        </w:rPr>
      </w:pPr>
      <w:r w:rsidRPr="00282D35">
        <w:rPr>
          <w:sz w:val="22"/>
          <w:szCs w:val="22"/>
        </w:rPr>
        <w:t>алкогольной продукции</w:t>
      </w:r>
    </w:p>
    <w:tbl>
      <w:tblPr>
        <w:tblW w:w="0" w:type="auto"/>
        <w:tblLook w:val="01E0"/>
      </w:tblPr>
      <w:tblGrid>
        <w:gridCol w:w="1082"/>
        <w:gridCol w:w="634"/>
        <w:gridCol w:w="1059"/>
        <w:gridCol w:w="564"/>
        <w:gridCol w:w="142"/>
        <w:gridCol w:w="1348"/>
        <w:gridCol w:w="133"/>
        <w:gridCol w:w="906"/>
        <w:gridCol w:w="1165"/>
        <w:gridCol w:w="2538"/>
      </w:tblGrid>
      <w:tr w:rsidR="00665A02" w:rsidRPr="00393253" w:rsidTr="00787597">
        <w:tc>
          <w:tcPr>
            <w:tcW w:w="9463" w:type="dxa"/>
            <w:gridSpan w:val="10"/>
            <w:tcBorders>
              <w:bottom w:val="single" w:sz="4" w:space="0" w:color="auto"/>
            </w:tcBorders>
            <w:shd w:val="clear" w:color="000000" w:fill="auto"/>
          </w:tcPr>
          <w:p w:rsidR="00665A02" w:rsidRPr="00393253" w:rsidRDefault="00665A02" w:rsidP="00787597"/>
          <w:p w:rsidR="00665A02" w:rsidRPr="00393253" w:rsidRDefault="00665A02" w:rsidP="00787597"/>
        </w:tc>
      </w:tr>
      <w:tr w:rsidR="00665A02" w:rsidRPr="00393253" w:rsidTr="00787597">
        <w:tc>
          <w:tcPr>
            <w:tcW w:w="9463" w:type="dxa"/>
            <w:gridSpan w:val="10"/>
            <w:tcBorders>
              <w:top w:val="single" w:sz="4" w:space="0" w:color="auto"/>
            </w:tcBorders>
            <w:shd w:val="clear" w:color="000000" w:fill="auto"/>
          </w:tcPr>
          <w:p w:rsidR="00665A02" w:rsidRPr="00941BEF" w:rsidRDefault="00665A02" w:rsidP="00787597">
            <w:pPr>
              <w:jc w:val="center"/>
            </w:pPr>
            <w:r w:rsidRPr="00941BEF">
              <w:t>(полное и сокращенное наименование организации,</w:t>
            </w:r>
          </w:p>
        </w:tc>
      </w:tr>
      <w:tr w:rsidR="00665A02" w:rsidRPr="00393253" w:rsidTr="00787597">
        <w:tc>
          <w:tcPr>
            <w:tcW w:w="9463" w:type="dxa"/>
            <w:gridSpan w:val="10"/>
            <w:tcBorders>
              <w:bottom w:val="single" w:sz="4" w:space="0" w:color="auto"/>
            </w:tcBorders>
            <w:shd w:val="clear" w:color="000000" w:fill="auto"/>
          </w:tcPr>
          <w:p w:rsidR="00665A02" w:rsidRPr="00393253" w:rsidRDefault="00665A02" w:rsidP="00787597"/>
        </w:tc>
      </w:tr>
      <w:tr w:rsidR="00665A02" w:rsidRPr="00393253" w:rsidTr="00787597">
        <w:tc>
          <w:tcPr>
            <w:tcW w:w="9463" w:type="dxa"/>
            <w:gridSpan w:val="10"/>
            <w:tcBorders>
              <w:top w:val="single" w:sz="4" w:space="0" w:color="auto"/>
            </w:tcBorders>
            <w:shd w:val="clear" w:color="000000" w:fill="auto"/>
          </w:tcPr>
          <w:p w:rsidR="00665A02" w:rsidRPr="00941BEF" w:rsidRDefault="00665A02" w:rsidP="00787597">
            <w:pPr>
              <w:jc w:val="center"/>
            </w:pPr>
            <w:r w:rsidRPr="00941BEF">
              <w:t>организационно-правовая форма)</w:t>
            </w:r>
          </w:p>
        </w:tc>
      </w:tr>
      <w:tr w:rsidR="00665A02" w:rsidRPr="00393253" w:rsidTr="00787597">
        <w:tc>
          <w:tcPr>
            <w:tcW w:w="3339" w:type="dxa"/>
            <w:gridSpan w:val="4"/>
            <w:shd w:val="clear" w:color="000000" w:fill="auto"/>
          </w:tcPr>
          <w:p w:rsidR="00665A02" w:rsidRPr="00393253" w:rsidRDefault="00665A02" w:rsidP="00787597">
            <w:r w:rsidRPr="00393253">
              <w:rPr>
                <w:sz w:val="22"/>
                <w:szCs w:val="22"/>
              </w:rPr>
              <w:t>Местонахождение организации</w:t>
            </w:r>
          </w:p>
        </w:tc>
        <w:tc>
          <w:tcPr>
            <w:tcW w:w="6232" w:type="dxa"/>
            <w:gridSpan w:val="6"/>
            <w:tcBorders>
              <w:bottom w:val="single" w:sz="4" w:space="0" w:color="auto"/>
            </w:tcBorders>
            <w:shd w:val="clear" w:color="000000" w:fill="auto"/>
          </w:tcPr>
          <w:p w:rsidR="00665A02" w:rsidRPr="00393253" w:rsidRDefault="00665A02" w:rsidP="00787597"/>
        </w:tc>
      </w:tr>
      <w:tr w:rsidR="00665A02" w:rsidRPr="00393253" w:rsidTr="00787597">
        <w:tc>
          <w:tcPr>
            <w:tcW w:w="3339" w:type="dxa"/>
            <w:gridSpan w:val="4"/>
            <w:shd w:val="clear" w:color="000000" w:fill="auto"/>
          </w:tcPr>
          <w:p w:rsidR="00665A02" w:rsidRPr="00393253" w:rsidRDefault="00665A02" w:rsidP="00787597">
            <w:pPr>
              <w:jc w:val="center"/>
            </w:pPr>
          </w:p>
        </w:tc>
        <w:tc>
          <w:tcPr>
            <w:tcW w:w="6232" w:type="dxa"/>
            <w:gridSpan w:val="6"/>
            <w:tcBorders>
              <w:top w:val="single" w:sz="4" w:space="0" w:color="auto"/>
            </w:tcBorders>
            <w:shd w:val="clear" w:color="000000" w:fill="auto"/>
          </w:tcPr>
          <w:p w:rsidR="00665A02" w:rsidRPr="00941BEF" w:rsidRDefault="00665A02" w:rsidP="00787597">
            <w:pPr>
              <w:jc w:val="center"/>
            </w:pPr>
            <w:r w:rsidRPr="00941BEF">
              <w:t>(юридический адрес)</w:t>
            </w:r>
          </w:p>
        </w:tc>
      </w:tr>
      <w:tr w:rsidR="00665A02" w:rsidRPr="00393253" w:rsidTr="00787597">
        <w:tc>
          <w:tcPr>
            <w:tcW w:w="9463" w:type="dxa"/>
            <w:gridSpan w:val="10"/>
            <w:tcBorders>
              <w:bottom w:val="single" w:sz="4" w:space="0" w:color="auto"/>
            </w:tcBorders>
            <w:shd w:val="clear" w:color="000000" w:fill="auto"/>
          </w:tcPr>
          <w:p w:rsidR="00665A02" w:rsidRPr="00393253" w:rsidRDefault="00665A02" w:rsidP="00787597"/>
        </w:tc>
      </w:tr>
      <w:tr w:rsidR="00665A02" w:rsidRPr="00393253" w:rsidTr="00787597">
        <w:tc>
          <w:tcPr>
            <w:tcW w:w="1082" w:type="dxa"/>
            <w:shd w:val="clear" w:color="000000" w:fill="auto"/>
          </w:tcPr>
          <w:p w:rsidR="00665A02" w:rsidRPr="00393253" w:rsidRDefault="00665A02" w:rsidP="00787597">
            <w:r w:rsidRPr="00393253">
              <w:rPr>
                <w:sz w:val="22"/>
                <w:szCs w:val="22"/>
              </w:rPr>
              <w:t>телефон</w:t>
            </w:r>
          </w:p>
        </w:tc>
        <w:tc>
          <w:tcPr>
            <w:tcW w:w="1693" w:type="dxa"/>
            <w:gridSpan w:val="2"/>
            <w:tcBorders>
              <w:bottom w:val="single" w:sz="4" w:space="0" w:color="auto"/>
            </w:tcBorders>
            <w:shd w:val="clear" w:color="000000" w:fill="auto"/>
          </w:tcPr>
          <w:p w:rsidR="00665A02" w:rsidRPr="00393253" w:rsidRDefault="00665A02" w:rsidP="00787597"/>
        </w:tc>
        <w:tc>
          <w:tcPr>
            <w:tcW w:w="706" w:type="dxa"/>
            <w:gridSpan w:val="2"/>
            <w:shd w:val="clear" w:color="000000" w:fill="auto"/>
          </w:tcPr>
          <w:p w:rsidR="00665A02" w:rsidRPr="00393253" w:rsidRDefault="00665A02" w:rsidP="00787597">
            <w:r w:rsidRPr="00393253">
              <w:rPr>
                <w:sz w:val="22"/>
                <w:szCs w:val="22"/>
              </w:rPr>
              <w:t>факс</w:t>
            </w:r>
          </w:p>
        </w:tc>
        <w:tc>
          <w:tcPr>
            <w:tcW w:w="1481" w:type="dxa"/>
            <w:gridSpan w:val="2"/>
            <w:tcBorders>
              <w:bottom w:val="single" w:sz="4" w:space="0" w:color="auto"/>
            </w:tcBorders>
            <w:shd w:val="clear" w:color="000000" w:fill="auto"/>
          </w:tcPr>
          <w:p w:rsidR="00665A02" w:rsidRPr="00393253" w:rsidRDefault="00665A02" w:rsidP="00787597"/>
        </w:tc>
        <w:tc>
          <w:tcPr>
            <w:tcW w:w="2071" w:type="dxa"/>
            <w:gridSpan w:val="2"/>
            <w:shd w:val="clear" w:color="000000" w:fill="auto"/>
          </w:tcPr>
          <w:p w:rsidR="00665A02" w:rsidRPr="00393253" w:rsidRDefault="00665A02" w:rsidP="00787597">
            <w:r w:rsidRPr="00393253">
              <w:rPr>
                <w:sz w:val="22"/>
                <w:szCs w:val="22"/>
              </w:rPr>
              <w:t>электронная почта</w:t>
            </w:r>
          </w:p>
        </w:tc>
        <w:tc>
          <w:tcPr>
            <w:tcW w:w="2538" w:type="dxa"/>
            <w:tcBorders>
              <w:bottom w:val="single" w:sz="4" w:space="0" w:color="auto"/>
            </w:tcBorders>
            <w:shd w:val="clear" w:color="000000" w:fill="auto"/>
          </w:tcPr>
          <w:p w:rsidR="00665A02" w:rsidRPr="00393253" w:rsidRDefault="00665A02" w:rsidP="00787597"/>
        </w:tc>
      </w:tr>
      <w:tr w:rsidR="00665A02" w:rsidRPr="00393253" w:rsidTr="00787597">
        <w:tc>
          <w:tcPr>
            <w:tcW w:w="1716" w:type="dxa"/>
            <w:gridSpan w:val="2"/>
            <w:shd w:val="clear" w:color="000000" w:fill="auto"/>
          </w:tcPr>
          <w:p w:rsidR="00665A02" w:rsidRPr="00393253" w:rsidRDefault="00665A02" w:rsidP="00787597">
            <w:r w:rsidRPr="00393253">
              <w:rPr>
                <w:sz w:val="22"/>
                <w:szCs w:val="22"/>
              </w:rPr>
              <w:t>расчетный счет</w:t>
            </w:r>
          </w:p>
        </w:tc>
        <w:tc>
          <w:tcPr>
            <w:tcW w:w="3113" w:type="dxa"/>
            <w:gridSpan w:val="4"/>
            <w:tcBorders>
              <w:bottom w:val="single" w:sz="4" w:space="0" w:color="auto"/>
            </w:tcBorders>
            <w:shd w:val="clear" w:color="000000" w:fill="auto"/>
          </w:tcPr>
          <w:p w:rsidR="00665A02" w:rsidRPr="00393253" w:rsidRDefault="00665A02" w:rsidP="00787597"/>
        </w:tc>
        <w:tc>
          <w:tcPr>
            <w:tcW w:w="1039" w:type="dxa"/>
            <w:gridSpan w:val="2"/>
            <w:shd w:val="clear" w:color="000000" w:fill="auto"/>
          </w:tcPr>
          <w:p w:rsidR="00665A02" w:rsidRPr="00393253" w:rsidRDefault="00665A02" w:rsidP="00787597">
            <w:r w:rsidRPr="00393253">
              <w:rPr>
                <w:sz w:val="22"/>
                <w:szCs w:val="22"/>
              </w:rPr>
              <w:t>в банке</w:t>
            </w:r>
          </w:p>
        </w:tc>
        <w:tc>
          <w:tcPr>
            <w:tcW w:w="3703" w:type="dxa"/>
            <w:gridSpan w:val="2"/>
            <w:tcBorders>
              <w:bottom w:val="single" w:sz="4" w:space="0" w:color="auto"/>
            </w:tcBorders>
            <w:shd w:val="clear" w:color="000000" w:fill="auto"/>
          </w:tcPr>
          <w:p w:rsidR="00665A02" w:rsidRPr="00393253" w:rsidRDefault="00665A02" w:rsidP="00787597"/>
        </w:tc>
      </w:tr>
    </w:tbl>
    <w:p w:rsidR="00665A02" w:rsidRDefault="00665A02" w:rsidP="00787059">
      <w:pPr>
        <w:jc w:val="both"/>
        <w:rPr>
          <w:sz w:val="22"/>
          <w:szCs w:val="22"/>
        </w:rPr>
      </w:pPr>
    </w:p>
    <w:p w:rsidR="00665A02" w:rsidRDefault="00665A02" w:rsidP="00787059">
      <w:pPr>
        <w:jc w:val="both"/>
        <w:rPr>
          <w:sz w:val="22"/>
          <w:szCs w:val="22"/>
        </w:rPr>
      </w:pPr>
      <w:r>
        <w:rPr>
          <w:sz w:val="22"/>
          <w:szCs w:val="22"/>
        </w:rPr>
        <w:t>п</w:t>
      </w:r>
      <w:r w:rsidRPr="00282D35">
        <w:rPr>
          <w:sz w:val="22"/>
          <w:szCs w:val="22"/>
        </w:rPr>
        <w:t xml:space="preserve">рошу выдать лицензию на осуществление розничной продажи алкогольной продукции на </w:t>
      </w:r>
      <w:r>
        <w:rPr>
          <w:sz w:val="22"/>
          <w:szCs w:val="22"/>
        </w:rPr>
        <w:t>обособленном (-ых) подразделении (-ях)</w:t>
      </w:r>
      <w:r w:rsidRPr="00282D35">
        <w:rPr>
          <w:sz w:val="22"/>
          <w:szCs w:val="22"/>
        </w:rPr>
        <w:t xml:space="preserve"> в  соответствии  с  приложением</w:t>
      </w:r>
      <w:r>
        <w:rPr>
          <w:sz w:val="22"/>
          <w:szCs w:val="22"/>
        </w:rPr>
        <w:t xml:space="preserve"> (-ями) ______________ к</w:t>
      </w:r>
    </w:p>
    <w:tbl>
      <w:tblPr>
        <w:tblW w:w="0" w:type="auto"/>
        <w:tblLook w:val="01E0"/>
      </w:tblPr>
      <w:tblGrid>
        <w:gridCol w:w="9571"/>
      </w:tblGrid>
      <w:tr w:rsidR="00665A02" w:rsidRPr="00393253" w:rsidTr="00787597">
        <w:tc>
          <w:tcPr>
            <w:tcW w:w="9571" w:type="dxa"/>
            <w:shd w:val="clear" w:color="000000" w:fill="auto"/>
          </w:tcPr>
          <w:p w:rsidR="00665A02" w:rsidRPr="00941BEF" w:rsidRDefault="00665A02" w:rsidP="00787597">
            <w:pPr>
              <w:jc w:val="center"/>
            </w:pPr>
            <w:r w:rsidRPr="00941BEF">
              <w:t>(</w:t>
            </w:r>
            <w:r>
              <w:t>нужное подчеркнуть</w:t>
            </w:r>
            <w:r w:rsidRPr="00941BEF">
              <w:t>)</w:t>
            </w:r>
          </w:p>
        </w:tc>
      </w:tr>
    </w:tbl>
    <w:p w:rsidR="00665A02" w:rsidRDefault="00665A02" w:rsidP="00787059">
      <w:pPr>
        <w:jc w:val="both"/>
        <w:rPr>
          <w:sz w:val="22"/>
          <w:szCs w:val="22"/>
        </w:rPr>
      </w:pPr>
      <w:r>
        <w:rPr>
          <w:sz w:val="22"/>
          <w:szCs w:val="22"/>
        </w:rPr>
        <w:t>заявлени</w:t>
      </w:r>
      <w:r w:rsidRPr="00282D35">
        <w:rPr>
          <w:sz w:val="22"/>
          <w:szCs w:val="22"/>
        </w:rPr>
        <w:t>ю о выдаче лицензии на розничную продажу алкого</w:t>
      </w:r>
      <w:r>
        <w:rPr>
          <w:sz w:val="22"/>
          <w:szCs w:val="22"/>
        </w:rPr>
        <w:t>льной продукции на срок __________</w:t>
      </w:r>
    </w:p>
    <w:p w:rsidR="00665A02" w:rsidRDefault="00665A02" w:rsidP="00787059">
      <w:pPr>
        <w:jc w:val="both"/>
        <w:rPr>
          <w:sz w:val="22"/>
          <w:szCs w:val="22"/>
        </w:rPr>
      </w:pPr>
    </w:p>
    <w:p w:rsidR="00665A02" w:rsidRPr="00282D35" w:rsidRDefault="00665A02" w:rsidP="00787059">
      <w:pPr>
        <w:jc w:val="both"/>
        <w:rPr>
          <w:sz w:val="22"/>
          <w:szCs w:val="22"/>
        </w:rPr>
      </w:pPr>
      <w:r w:rsidRPr="00282D35">
        <w:rPr>
          <w:sz w:val="22"/>
          <w:szCs w:val="22"/>
        </w:rPr>
        <w:t>Перечень прилагаемых к заявлению документов:</w:t>
      </w:r>
    </w:p>
    <w:tbl>
      <w:tblPr>
        <w:tblW w:w="0" w:type="auto"/>
        <w:tblInd w:w="392" w:type="dxa"/>
        <w:tblLook w:val="01E0"/>
      </w:tblPr>
      <w:tblGrid>
        <w:gridCol w:w="421"/>
        <w:gridCol w:w="7181"/>
        <w:gridCol w:w="772"/>
        <w:gridCol w:w="805"/>
      </w:tblGrid>
      <w:tr w:rsidR="00665A02" w:rsidRPr="00393253" w:rsidTr="00787597">
        <w:tc>
          <w:tcPr>
            <w:tcW w:w="421" w:type="dxa"/>
            <w:shd w:val="clear" w:color="000000" w:fill="auto"/>
          </w:tcPr>
          <w:p w:rsidR="00665A02" w:rsidRPr="00393253" w:rsidRDefault="00665A02" w:rsidP="00787597">
            <w:r w:rsidRPr="00393253">
              <w:rPr>
                <w:sz w:val="22"/>
                <w:szCs w:val="22"/>
              </w:rPr>
              <w:t>1.</w:t>
            </w:r>
          </w:p>
        </w:tc>
        <w:tc>
          <w:tcPr>
            <w:tcW w:w="7181" w:type="dxa"/>
            <w:shd w:val="clear" w:color="000000" w:fill="auto"/>
          </w:tcPr>
          <w:p w:rsidR="00665A02" w:rsidRPr="00393253" w:rsidRDefault="00665A02" w:rsidP="00787597">
            <w:pPr>
              <w:jc w:val="both"/>
            </w:pPr>
            <w:r w:rsidRPr="00393253">
              <w:rPr>
                <w:sz w:val="22"/>
                <w:szCs w:val="22"/>
              </w:rPr>
              <w:t>Копии учредительных документов</w:t>
            </w:r>
          </w:p>
        </w:tc>
        <w:tc>
          <w:tcPr>
            <w:tcW w:w="772" w:type="dxa"/>
            <w:tcBorders>
              <w:bottom w:val="single" w:sz="4" w:space="0" w:color="auto"/>
            </w:tcBorders>
            <w:shd w:val="clear" w:color="000000" w:fill="auto"/>
          </w:tcPr>
          <w:p w:rsidR="00665A02" w:rsidRPr="00393253" w:rsidRDefault="00665A02" w:rsidP="00787597"/>
        </w:tc>
        <w:tc>
          <w:tcPr>
            <w:tcW w:w="805" w:type="dxa"/>
            <w:shd w:val="clear" w:color="000000" w:fill="auto"/>
          </w:tcPr>
          <w:p w:rsidR="00665A02" w:rsidRPr="00393253" w:rsidRDefault="00665A02" w:rsidP="00787597">
            <w:pPr>
              <w:jc w:val="right"/>
            </w:pPr>
            <w:r w:rsidRPr="00393253">
              <w:rPr>
                <w:sz w:val="22"/>
                <w:szCs w:val="22"/>
              </w:rPr>
              <w:t>лист.</w:t>
            </w:r>
          </w:p>
        </w:tc>
      </w:tr>
      <w:tr w:rsidR="00665A02" w:rsidRPr="00393253" w:rsidTr="00787597">
        <w:tc>
          <w:tcPr>
            <w:tcW w:w="421" w:type="dxa"/>
            <w:shd w:val="clear" w:color="000000" w:fill="auto"/>
          </w:tcPr>
          <w:p w:rsidR="00665A02" w:rsidRPr="00393253" w:rsidRDefault="00665A02" w:rsidP="00787597">
            <w:r w:rsidRPr="00393253">
              <w:rPr>
                <w:sz w:val="22"/>
                <w:szCs w:val="22"/>
              </w:rPr>
              <w:t>2.</w:t>
            </w:r>
          </w:p>
        </w:tc>
        <w:tc>
          <w:tcPr>
            <w:tcW w:w="7181" w:type="dxa"/>
            <w:shd w:val="clear" w:color="000000" w:fill="auto"/>
          </w:tcPr>
          <w:p w:rsidR="00665A02" w:rsidRPr="00393253" w:rsidRDefault="00665A02" w:rsidP="00787597">
            <w:pPr>
              <w:jc w:val="both"/>
            </w:pPr>
            <w:r w:rsidRPr="00393253">
              <w:rPr>
                <w:sz w:val="22"/>
                <w:szCs w:val="22"/>
              </w:rPr>
              <w:t>Копия документа о государственной регистрации</w:t>
            </w:r>
          </w:p>
        </w:tc>
        <w:tc>
          <w:tcPr>
            <w:tcW w:w="772" w:type="dxa"/>
            <w:tcBorders>
              <w:top w:val="single" w:sz="4" w:space="0" w:color="auto"/>
              <w:bottom w:val="single" w:sz="4" w:space="0" w:color="auto"/>
            </w:tcBorders>
            <w:shd w:val="clear" w:color="000000" w:fill="auto"/>
          </w:tcPr>
          <w:p w:rsidR="00665A02" w:rsidRPr="00393253" w:rsidRDefault="00665A02" w:rsidP="00787597"/>
        </w:tc>
        <w:tc>
          <w:tcPr>
            <w:tcW w:w="805" w:type="dxa"/>
            <w:shd w:val="clear" w:color="000000" w:fill="auto"/>
          </w:tcPr>
          <w:p w:rsidR="00665A02" w:rsidRPr="00393253" w:rsidRDefault="00665A02" w:rsidP="00787597">
            <w:pPr>
              <w:jc w:val="right"/>
            </w:pPr>
            <w:r w:rsidRPr="00393253">
              <w:rPr>
                <w:sz w:val="22"/>
                <w:szCs w:val="22"/>
              </w:rPr>
              <w:t>лист.</w:t>
            </w:r>
          </w:p>
        </w:tc>
      </w:tr>
      <w:tr w:rsidR="00665A02" w:rsidRPr="00393253" w:rsidTr="00787597">
        <w:tc>
          <w:tcPr>
            <w:tcW w:w="421" w:type="dxa"/>
            <w:shd w:val="clear" w:color="000000" w:fill="auto"/>
          </w:tcPr>
          <w:p w:rsidR="00665A02" w:rsidRPr="00393253" w:rsidRDefault="00665A02" w:rsidP="00787597">
            <w:r w:rsidRPr="00393253">
              <w:rPr>
                <w:sz w:val="22"/>
                <w:szCs w:val="22"/>
              </w:rPr>
              <w:t>3.</w:t>
            </w:r>
          </w:p>
        </w:tc>
        <w:tc>
          <w:tcPr>
            <w:tcW w:w="7181" w:type="dxa"/>
            <w:shd w:val="clear" w:color="000000" w:fill="auto"/>
          </w:tcPr>
          <w:p w:rsidR="00665A02" w:rsidRPr="00393253" w:rsidRDefault="00665A02" w:rsidP="00787597">
            <w:pPr>
              <w:jc w:val="both"/>
            </w:pPr>
            <w:r w:rsidRPr="00393253">
              <w:rPr>
                <w:sz w:val="22"/>
                <w:szCs w:val="22"/>
              </w:rPr>
              <w:t>Копия документа о постановке на учет в налоговом органе</w:t>
            </w:r>
          </w:p>
        </w:tc>
        <w:tc>
          <w:tcPr>
            <w:tcW w:w="772" w:type="dxa"/>
            <w:tcBorders>
              <w:top w:val="single" w:sz="4" w:space="0" w:color="auto"/>
              <w:bottom w:val="single" w:sz="4" w:space="0" w:color="auto"/>
            </w:tcBorders>
            <w:shd w:val="clear" w:color="000000" w:fill="auto"/>
          </w:tcPr>
          <w:p w:rsidR="00665A02" w:rsidRPr="00393253" w:rsidRDefault="00665A02" w:rsidP="00787597"/>
        </w:tc>
        <w:tc>
          <w:tcPr>
            <w:tcW w:w="805" w:type="dxa"/>
            <w:shd w:val="clear" w:color="000000" w:fill="auto"/>
          </w:tcPr>
          <w:p w:rsidR="00665A02" w:rsidRPr="00393253" w:rsidRDefault="00665A02" w:rsidP="00787597">
            <w:pPr>
              <w:jc w:val="right"/>
            </w:pPr>
            <w:r w:rsidRPr="00393253">
              <w:rPr>
                <w:sz w:val="22"/>
                <w:szCs w:val="22"/>
              </w:rPr>
              <w:t>лист.</w:t>
            </w:r>
          </w:p>
        </w:tc>
      </w:tr>
      <w:tr w:rsidR="00665A02" w:rsidRPr="00393253" w:rsidTr="00787597">
        <w:tc>
          <w:tcPr>
            <w:tcW w:w="421" w:type="dxa"/>
            <w:shd w:val="clear" w:color="000000" w:fill="auto"/>
          </w:tcPr>
          <w:p w:rsidR="00665A02" w:rsidRPr="00393253" w:rsidRDefault="00665A02" w:rsidP="00787597">
            <w:r w:rsidRPr="00393253">
              <w:rPr>
                <w:sz w:val="22"/>
                <w:szCs w:val="22"/>
              </w:rPr>
              <w:t>4.</w:t>
            </w:r>
          </w:p>
        </w:tc>
        <w:tc>
          <w:tcPr>
            <w:tcW w:w="7181" w:type="dxa"/>
            <w:shd w:val="clear" w:color="000000" w:fill="auto"/>
          </w:tcPr>
          <w:p w:rsidR="00665A02" w:rsidRPr="00393253" w:rsidRDefault="00665A02" w:rsidP="00787597">
            <w:pPr>
              <w:jc w:val="both"/>
            </w:pPr>
            <w:r w:rsidRPr="00393253">
              <w:rPr>
                <w:sz w:val="22"/>
                <w:szCs w:val="22"/>
              </w:rPr>
              <w:t>Копия документа об уплате государственной пошлины за предоставление лицензии</w:t>
            </w:r>
          </w:p>
        </w:tc>
        <w:tc>
          <w:tcPr>
            <w:tcW w:w="772" w:type="dxa"/>
            <w:tcBorders>
              <w:top w:val="single" w:sz="4" w:space="0" w:color="auto"/>
              <w:bottom w:val="single" w:sz="4" w:space="0" w:color="auto"/>
            </w:tcBorders>
            <w:shd w:val="clear" w:color="000000" w:fill="auto"/>
          </w:tcPr>
          <w:p w:rsidR="00665A02" w:rsidRPr="00393253" w:rsidRDefault="00665A02" w:rsidP="00787597"/>
        </w:tc>
        <w:tc>
          <w:tcPr>
            <w:tcW w:w="805" w:type="dxa"/>
            <w:shd w:val="clear" w:color="000000" w:fill="auto"/>
          </w:tcPr>
          <w:p w:rsidR="00665A02" w:rsidRPr="00393253" w:rsidRDefault="00665A02" w:rsidP="00787597">
            <w:pPr>
              <w:jc w:val="right"/>
            </w:pPr>
          </w:p>
          <w:p w:rsidR="00665A02" w:rsidRPr="00393253" w:rsidRDefault="00665A02" w:rsidP="00787597">
            <w:pPr>
              <w:jc w:val="right"/>
            </w:pPr>
            <w:r w:rsidRPr="00393253">
              <w:rPr>
                <w:sz w:val="22"/>
                <w:szCs w:val="22"/>
              </w:rPr>
              <w:t>лист.</w:t>
            </w:r>
          </w:p>
        </w:tc>
      </w:tr>
      <w:tr w:rsidR="00665A02" w:rsidRPr="00393253" w:rsidTr="00787597">
        <w:tc>
          <w:tcPr>
            <w:tcW w:w="421" w:type="dxa"/>
            <w:shd w:val="clear" w:color="000000" w:fill="auto"/>
          </w:tcPr>
          <w:p w:rsidR="00665A02" w:rsidRPr="00393253" w:rsidRDefault="00665A02" w:rsidP="00787597">
            <w:r w:rsidRPr="00393253">
              <w:rPr>
                <w:sz w:val="22"/>
                <w:szCs w:val="22"/>
              </w:rPr>
              <w:t>5.</w:t>
            </w:r>
          </w:p>
        </w:tc>
        <w:tc>
          <w:tcPr>
            <w:tcW w:w="7181" w:type="dxa"/>
            <w:shd w:val="clear" w:color="000000" w:fill="auto"/>
          </w:tcPr>
          <w:p w:rsidR="00665A02" w:rsidRPr="00393253" w:rsidRDefault="00665A02" w:rsidP="00787597">
            <w:pPr>
              <w:jc w:val="both"/>
            </w:pPr>
            <w:r w:rsidRPr="00393253">
              <w:rPr>
                <w:sz w:val="22"/>
                <w:szCs w:val="22"/>
              </w:rPr>
              <w:t>Документ, подтверждающий наличие оплаченного уставного капитала (уставного фонда)</w:t>
            </w:r>
          </w:p>
        </w:tc>
        <w:tc>
          <w:tcPr>
            <w:tcW w:w="772" w:type="dxa"/>
            <w:tcBorders>
              <w:top w:val="single" w:sz="4" w:space="0" w:color="auto"/>
              <w:bottom w:val="single" w:sz="4" w:space="0" w:color="auto"/>
            </w:tcBorders>
            <w:shd w:val="clear" w:color="000000" w:fill="auto"/>
          </w:tcPr>
          <w:p w:rsidR="00665A02" w:rsidRPr="00393253" w:rsidRDefault="00665A02" w:rsidP="00787597"/>
        </w:tc>
        <w:tc>
          <w:tcPr>
            <w:tcW w:w="805" w:type="dxa"/>
            <w:shd w:val="clear" w:color="000000" w:fill="auto"/>
          </w:tcPr>
          <w:p w:rsidR="00665A02" w:rsidRPr="00393253" w:rsidRDefault="00665A02" w:rsidP="00787597">
            <w:pPr>
              <w:jc w:val="right"/>
            </w:pPr>
          </w:p>
          <w:p w:rsidR="00665A02" w:rsidRPr="00393253" w:rsidRDefault="00665A02" w:rsidP="00787597">
            <w:pPr>
              <w:jc w:val="right"/>
            </w:pPr>
            <w:r w:rsidRPr="00393253">
              <w:rPr>
                <w:sz w:val="22"/>
                <w:szCs w:val="22"/>
              </w:rPr>
              <w:t>лист.</w:t>
            </w:r>
          </w:p>
        </w:tc>
      </w:tr>
    </w:tbl>
    <w:p w:rsidR="00665A02" w:rsidRPr="00282D35" w:rsidRDefault="00665A02" w:rsidP="00787059">
      <w:pPr>
        <w:jc w:val="both"/>
        <w:rPr>
          <w:sz w:val="22"/>
          <w:szCs w:val="22"/>
        </w:rPr>
      </w:pPr>
    </w:p>
    <w:p w:rsidR="00665A02" w:rsidRPr="00282D35" w:rsidRDefault="00665A02" w:rsidP="00787059">
      <w:pPr>
        <w:jc w:val="both"/>
        <w:rPr>
          <w:sz w:val="22"/>
          <w:szCs w:val="22"/>
        </w:rPr>
      </w:pPr>
      <w:r w:rsidRPr="00282D35">
        <w:rPr>
          <w:sz w:val="22"/>
          <w:szCs w:val="22"/>
        </w:rPr>
        <w:t>Решение о выдаче лицензии либо об отказе в ее выдаче прошу вручить или направить почтовым отправлением или в форме электронного документа по</w:t>
      </w:r>
    </w:p>
    <w:p w:rsidR="00665A02" w:rsidRPr="00941BEF" w:rsidRDefault="00665A02" w:rsidP="00787059">
      <w:pPr>
        <w:jc w:val="center"/>
      </w:pPr>
      <w:r w:rsidRPr="00941BEF">
        <w:t>(нужное подчеркнуть)</w:t>
      </w:r>
    </w:p>
    <w:tbl>
      <w:tblPr>
        <w:tblW w:w="0" w:type="auto"/>
        <w:tblLook w:val="01E0"/>
      </w:tblPr>
      <w:tblGrid>
        <w:gridCol w:w="2294"/>
        <w:gridCol w:w="7277"/>
      </w:tblGrid>
      <w:tr w:rsidR="00665A02" w:rsidRPr="00393253" w:rsidTr="00787597">
        <w:tc>
          <w:tcPr>
            <w:tcW w:w="2376" w:type="dxa"/>
            <w:shd w:val="clear" w:color="000000" w:fill="auto"/>
          </w:tcPr>
          <w:p w:rsidR="00665A02" w:rsidRPr="00393253" w:rsidRDefault="00665A02" w:rsidP="00787597">
            <w:r w:rsidRPr="00393253">
              <w:rPr>
                <w:sz w:val="22"/>
                <w:szCs w:val="22"/>
              </w:rPr>
              <w:t>следующему адресу:</w:t>
            </w:r>
          </w:p>
        </w:tc>
        <w:tc>
          <w:tcPr>
            <w:tcW w:w="7938" w:type="dxa"/>
            <w:tcBorders>
              <w:bottom w:val="single" w:sz="4" w:space="0" w:color="auto"/>
            </w:tcBorders>
            <w:shd w:val="clear" w:color="000000" w:fill="auto"/>
          </w:tcPr>
          <w:p w:rsidR="00665A02" w:rsidRPr="00393253" w:rsidRDefault="00665A02" w:rsidP="00787597"/>
        </w:tc>
      </w:tr>
    </w:tbl>
    <w:p w:rsidR="00665A02" w:rsidRPr="00282D35" w:rsidRDefault="00665A02" w:rsidP="00787059">
      <w:pPr>
        <w:ind w:firstLine="567"/>
        <w:jc w:val="both"/>
        <w:rPr>
          <w:sz w:val="22"/>
          <w:szCs w:val="22"/>
        </w:rPr>
      </w:pPr>
      <w:r w:rsidRPr="00282D35">
        <w:rPr>
          <w:sz w:val="22"/>
          <w:szCs w:val="22"/>
        </w:rPr>
        <w:t xml:space="preserve">Сведения, указанные в заявлении о выдаче лицензии на розничную продажу алкогольной продукции, подтверждаю, с </w:t>
      </w:r>
      <w:r>
        <w:rPr>
          <w:sz w:val="22"/>
          <w:szCs w:val="22"/>
        </w:rPr>
        <w:t>лицензионными требованиями</w:t>
      </w:r>
      <w:r w:rsidRPr="00282D35">
        <w:rPr>
          <w:sz w:val="22"/>
          <w:szCs w:val="22"/>
        </w:rPr>
        <w:t>, законами, правилами и положениями, регулирующими розничную продажу алкогольной продукции, знаком(а) и обязуюсь их выполнять.</w:t>
      </w:r>
    </w:p>
    <w:tbl>
      <w:tblPr>
        <w:tblW w:w="0" w:type="auto"/>
        <w:tblInd w:w="108" w:type="dxa"/>
        <w:tblLook w:val="01E0"/>
      </w:tblPr>
      <w:tblGrid>
        <w:gridCol w:w="2869"/>
        <w:gridCol w:w="276"/>
        <w:gridCol w:w="2058"/>
        <w:gridCol w:w="236"/>
        <w:gridCol w:w="2302"/>
        <w:gridCol w:w="276"/>
        <w:gridCol w:w="1446"/>
      </w:tblGrid>
      <w:tr w:rsidR="00665A02" w:rsidRPr="00393253" w:rsidTr="00787597">
        <w:tc>
          <w:tcPr>
            <w:tcW w:w="3119" w:type="dxa"/>
            <w:tcBorders>
              <w:bottom w:val="single" w:sz="4" w:space="0" w:color="auto"/>
            </w:tcBorders>
            <w:shd w:val="clear" w:color="000000" w:fill="auto"/>
          </w:tcPr>
          <w:p w:rsidR="00665A02" w:rsidRPr="00393253" w:rsidRDefault="00665A02" w:rsidP="00787597"/>
        </w:tc>
        <w:tc>
          <w:tcPr>
            <w:tcW w:w="283" w:type="dxa"/>
            <w:shd w:val="clear" w:color="000000" w:fill="auto"/>
          </w:tcPr>
          <w:p w:rsidR="00665A02" w:rsidRPr="00393253" w:rsidRDefault="00665A02" w:rsidP="00787597"/>
        </w:tc>
        <w:tc>
          <w:tcPr>
            <w:tcW w:w="2208" w:type="dxa"/>
            <w:tcBorders>
              <w:bottom w:val="single" w:sz="4" w:space="0" w:color="auto"/>
            </w:tcBorders>
            <w:shd w:val="clear" w:color="000000" w:fill="auto"/>
          </w:tcPr>
          <w:p w:rsidR="00665A02" w:rsidRPr="00393253" w:rsidRDefault="00665A02" w:rsidP="00787597"/>
        </w:tc>
        <w:tc>
          <w:tcPr>
            <w:tcW w:w="236" w:type="dxa"/>
            <w:shd w:val="clear" w:color="000000" w:fill="auto"/>
          </w:tcPr>
          <w:p w:rsidR="00665A02" w:rsidRPr="00393253" w:rsidRDefault="00665A02" w:rsidP="00787597"/>
        </w:tc>
        <w:tc>
          <w:tcPr>
            <w:tcW w:w="2518" w:type="dxa"/>
            <w:tcBorders>
              <w:bottom w:val="single" w:sz="4" w:space="0" w:color="auto"/>
            </w:tcBorders>
            <w:shd w:val="clear" w:color="000000" w:fill="auto"/>
          </w:tcPr>
          <w:p w:rsidR="00665A02" w:rsidRPr="00393253" w:rsidRDefault="00665A02" w:rsidP="00787597"/>
        </w:tc>
        <w:tc>
          <w:tcPr>
            <w:tcW w:w="283" w:type="dxa"/>
            <w:shd w:val="clear" w:color="000000" w:fill="auto"/>
          </w:tcPr>
          <w:p w:rsidR="00665A02" w:rsidRPr="00393253" w:rsidRDefault="00665A02" w:rsidP="00787597"/>
        </w:tc>
        <w:tc>
          <w:tcPr>
            <w:tcW w:w="1559" w:type="dxa"/>
            <w:tcBorders>
              <w:bottom w:val="single" w:sz="4" w:space="0" w:color="auto"/>
            </w:tcBorders>
            <w:shd w:val="clear" w:color="000000" w:fill="auto"/>
          </w:tcPr>
          <w:p w:rsidR="00665A02" w:rsidRPr="00393253" w:rsidRDefault="00665A02" w:rsidP="00787597"/>
        </w:tc>
      </w:tr>
      <w:tr w:rsidR="00665A02" w:rsidRPr="00941BEF" w:rsidTr="00787597">
        <w:tc>
          <w:tcPr>
            <w:tcW w:w="3119" w:type="dxa"/>
            <w:tcBorders>
              <w:top w:val="single" w:sz="4" w:space="0" w:color="auto"/>
            </w:tcBorders>
            <w:shd w:val="clear" w:color="000000" w:fill="auto"/>
          </w:tcPr>
          <w:p w:rsidR="00665A02" w:rsidRPr="00941BEF" w:rsidRDefault="00665A02" w:rsidP="00787597">
            <w:pPr>
              <w:jc w:val="center"/>
            </w:pPr>
            <w:r w:rsidRPr="00941BEF">
              <w:t>(должность)</w:t>
            </w:r>
          </w:p>
        </w:tc>
        <w:tc>
          <w:tcPr>
            <w:tcW w:w="283" w:type="dxa"/>
            <w:shd w:val="clear" w:color="000000" w:fill="auto"/>
          </w:tcPr>
          <w:p w:rsidR="00665A02" w:rsidRPr="00941BEF" w:rsidRDefault="00665A02" w:rsidP="00787597">
            <w:pPr>
              <w:jc w:val="center"/>
            </w:pPr>
          </w:p>
        </w:tc>
        <w:tc>
          <w:tcPr>
            <w:tcW w:w="2208" w:type="dxa"/>
            <w:tcBorders>
              <w:top w:val="single" w:sz="4" w:space="0" w:color="auto"/>
            </w:tcBorders>
            <w:shd w:val="clear" w:color="000000" w:fill="auto"/>
          </w:tcPr>
          <w:p w:rsidR="00665A02" w:rsidRPr="00941BEF" w:rsidRDefault="00665A02" w:rsidP="00787597">
            <w:pPr>
              <w:jc w:val="center"/>
            </w:pPr>
            <w:r w:rsidRPr="00941BEF">
              <w:t>(подпись)</w:t>
            </w:r>
          </w:p>
        </w:tc>
        <w:tc>
          <w:tcPr>
            <w:tcW w:w="236" w:type="dxa"/>
            <w:shd w:val="clear" w:color="000000" w:fill="auto"/>
          </w:tcPr>
          <w:p w:rsidR="00665A02" w:rsidRPr="00941BEF" w:rsidRDefault="00665A02" w:rsidP="00787597">
            <w:pPr>
              <w:jc w:val="center"/>
            </w:pPr>
          </w:p>
        </w:tc>
        <w:tc>
          <w:tcPr>
            <w:tcW w:w="2518" w:type="dxa"/>
            <w:tcBorders>
              <w:top w:val="single" w:sz="4" w:space="0" w:color="auto"/>
            </w:tcBorders>
            <w:shd w:val="clear" w:color="000000" w:fill="auto"/>
          </w:tcPr>
          <w:p w:rsidR="00665A02" w:rsidRPr="00941BEF" w:rsidRDefault="00665A02" w:rsidP="00787597">
            <w:pPr>
              <w:jc w:val="center"/>
            </w:pPr>
            <w:r w:rsidRPr="00941BEF">
              <w:t>(Ф.И.О.)</w:t>
            </w:r>
          </w:p>
        </w:tc>
        <w:tc>
          <w:tcPr>
            <w:tcW w:w="283" w:type="dxa"/>
            <w:shd w:val="clear" w:color="000000" w:fill="auto"/>
          </w:tcPr>
          <w:p w:rsidR="00665A02" w:rsidRPr="00941BEF" w:rsidRDefault="00665A02" w:rsidP="00787597">
            <w:pPr>
              <w:jc w:val="center"/>
            </w:pPr>
          </w:p>
        </w:tc>
        <w:tc>
          <w:tcPr>
            <w:tcW w:w="1559" w:type="dxa"/>
            <w:tcBorders>
              <w:top w:val="single" w:sz="4" w:space="0" w:color="auto"/>
            </w:tcBorders>
            <w:shd w:val="clear" w:color="000000" w:fill="auto"/>
          </w:tcPr>
          <w:p w:rsidR="00665A02" w:rsidRPr="00941BEF" w:rsidRDefault="00665A02" w:rsidP="00787597">
            <w:pPr>
              <w:jc w:val="center"/>
            </w:pPr>
            <w:r w:rsidRPr="00941BEF">
              <w:t>(дата)</w:t>
            </w:r>
          </w:p>
        </w:tc>
      </w:tr>
    </w:tbl>
    <w:p w:rsidR="00665A02" w:rsidRPr="00941BEF" w:rsidRDefault="00665A02" w:rsidP="00787059">
      <w:r w:rsidRPr="00941BEF">
        <w:t>М.П.</w:t>
      </w:r>
    </w:p>
    <w:p w:rsidR="00665A02" w:rsidRPr="00282D35" w:rsidRDefault="00665A02" w:rsidP="00787059">
      <w:pPr>
        <w:jc w:val="center"/>
        <w:rPr>
          <w:sz w:val="22"/>
          <w:szCs w:val="22"/>
        </w:rPr>
      </w:pPr>
      <w:r w:rsidRPr="00282D35">
        <w:rPr>
          <w:sz w:val="22"/>
          <w:szCs w:val="22"/>
        </w:rPr>
        <w:br w:type="page"/>
        <w:t>ПРИЛОЖЕНИЕ (</w:t>
      </w:r>
      <w:r w:rsidRPr="00282D35">
        <w:rPr>
          <w:rStyle w:val="FootnoteReference"/>
          <w:sz w:val="22"/>
          <w:szCs w:val="22"/>
        </w:rPr>
        <w:footnoteReference w:id="9"/>
      </w:r>
      <w:r w:rsidRPr="00282D35">
        <w:rPr>
          <w:sz w:val="22"/>
          <w:szCs w:val="22"/>
        </w:rPr>
        <w:t>)</w:t>
      </w:r>
    </w:p>
    <w:p w:rsidR="00665A02" w:rsidRPr="00282D35" w:rsidRDefault="00665A02" w:rsidP="00787059">
      <w:pPr>
        <w:jc w:val="center"/>
        <w:rPr>
          <w:sz w:val="22"/>
          <w:szCs w:val="22"/>
        </w:rPr>
      </w:pPr>
      <w:r w:rsidRPr="00282D35">
        <w:rPr>
          <w:sz w:val="22"/>
          <w:szCs w:val="22"/>
        </w:rPr>
        <w:t>к заявлению о выдаче лицензии на розничную продажу</w:t>
      </w:r>
    </w:p>
    <w:p w:rsidR="00665A02" w:rsidRPr="00282D35" w:rsidRDefault="00665A02" w:rsidP="00787059">
      <w:pPr>
        <w:jc w:val="center"/>
        <w:rPr>
          <w:sz w:val="22"/>
          <w:szCs w:val="22"/>
        </w:rPr>
      </w:pPr>
      <w:r w:rsidRPr="00282D35">
        <w:rPr>
          <w:sz w:val="22"/>
          <w:szCs w:val="22"/>
        </w:rPr>
        <w:t>алкогольной продукции</w:t>
      </w:r>
    </w:p>
    <w:p w:rsidR="00665A02" w:rsidRPr="00282D35" w:rsidRDefault="00665A02" w:rsidP="00787059">
      <w:pPr>
        <w:rPr>
          <w:sz w:val="22"/>
          <w:szCs w:val="22"/>
        </w:rPr>
      </w:pPr>
    </w:p>
    <w:tbl>
      <w:tblPr>
        <w:tblW w:w="0" w:type="auto"/>
        <w:tblInd w:w="108" w:type="dxa"/>
        <w:tblLook w:val="01E0"/>
      </w:tblPr>
      <w:tblGrid>
        <w:gridCol w:w="9463"/>
      </w:tblGrid>
      <w:tr w:rsidR="00665A02" w:rsidRPr="00393253" w:rsidTr="00787597">
        <w:tc>
          <w:tcPr>
            <w:tcW w:w="10206" w:type="dxa"/>
            <w:tcBorders>
              <w:bottom w:val="single" w:sz="4" w:space="0" w:color="auto"/>
            </w:tcBorders>
            <w:shd w:val="clear" w:color="000000" w:fill="auto"/>
          </w:tcPr>
          <w:p w:rsidR="00665A02" w:rsidRPr="00393253" w:rsidRDefault="00665A02" w:rsidP="00787597"/>
        </w:tc>
      </w:tr>
      <w:tr w:rsidR="00665A02" w:rsidRPr="00393253" w:rsidTr="00787597">
        <w:tc>
          <w:tcPr>
            <w:tcW w:w="10206" w:type="dxa"/>
            <w:tcBorders>
              <w:top w:val="single" w:sz="4" w:space="0" w:color="auto"/>
            </w:tcBorders>
            <w:shd w:val="clear" w:color="000000" w:fill="auto"/>
          </w:tcPr>
          <w:p w:rsidR="00665A02" w:rsidRPr="00DA04C8" w:rsidRDefault="00665A02" w:rsidP="00787597">
            <w:pPr>
              <w:jc w:val="center"/>
            </w:pPr>
            <w:r w:rsidRPr="00DA04C8">
              <w:t>(полное и сокращенное наименование организации,</w:t>
            </w:r>
          </w:p>
        </w:tc>
      </w:tr>
      <w:tr w:rsidR="00665A02" w:rsidRPr="00393253" w:rsidTr="00787597">
        <w:tc>
          <w:tcPr>
            <w:tcW w:w="10206" w:type="dxa"/>
            <w:tcBorders>
              <w:bottom w:val="single" w:sz="4" w:space="0" w:color="auto"/>
            </w:tcBorders>
            <w:shd w:val="clear" w:color="000000" w:fill="auto"/>
          </w:tcPr>
          <w:p w:rsidR="00665A02" w:rsidRPr="00393253" w:rsidRDefault="00665A02" w:rsidP="00787597"/>
        </w:tc>
      </w:tr>
      <w:tr w:rsidR="00665A02" w:rsidRPr="00393253" w:rsidTr="00787597">
        <w:tc>
          <w:tcPr>
            <w:tcW w:w="10206" w:type="dxa"/>
            <w:tcBorders>
              <w:top w:val="single" w:sz="4" w:space="0" w:color="auto"/>
            </w:tcBorders>
            <w:shd w:val="clear" w:color="000000" w:fill="auto"/>
          </w:tcPr>
          <w:p w:rsidR="00665A02" w:rsidRPr="00DA04C8" w:rsidRDefault="00665A02" w:rsidP="00787597">
            <w:pPr>
              <w:jc w:val="center"/>
            </w:pPr>
            <w:r w:rsidRPr="00DA04C8">
              <w:t>организационно-правовая форма)</w:t>
            </w:r>
          </w:p>
        </w:tc>
      </w:tr>
    </w:tbl>
    <w:p w:rsidR="00665A02" w:rsidRDefault="00665A02" w:rsidP="00787059">
      <w:pPr>
        <w:rPr>
          <w:sz w:val="22"/>
          <w:szCs w:val="22"/>
        </w:rPr>
      </w:pPr>
    </w:p>
    <w:p w:rsidR="00665A02" w:rsidRPr="00282D35" w:rsidRDefault="00665A02" w:rsidP="00787059">
      <w:pPr>
        <w:rPr>
          <w:sz w:val="22"/>
          <w:szCs w:val="22"/>
        </w:rPr>
      </w:pPr>
      <w:r w:rsidRPr="00282D35">
        <w:rPr>
          <w:sz w:val="22"/>
          <w:szCs w:val="22"/>
        </w:rPr>
        <w:t>Прошу выдать  лицензию  на  осуществление   розничной   продажи   алкогольной   продукции   на</w:t>
      </w:r>
    </w:p>
    <w:tbl>
      <w:tblPr>
        <w:tblW w:w="0" w:type="auto"/>
        <w:tblLook w:val="01E0"/>
      </w:tblPr>
      <w:tblGrid>
        <w:gridCol w:w="1084"/>
        <w:gridCol w:w="1601"/>
        <w:gridCol w:w="140"/>
        <w:gridCol w:w="140"/>
        <w:gridCol w:w="420"/>
        <w:gridCol w:w="765"/>
        <w:gridCol w:w="756"/>
        <w:gridCol w:w="2018"/>
        <w:gridCol w:w="2371"/>
        <w:gridCol w:w="169"/>
        <w:gridCol w:w="107"/>
      </w:tblGrid>
      <w:tr w:rsidR="00665A02" w:rsidRPr="00393253" w:rsidTr="00787597">
        <w:tc>
          <w:tcPr>
            <w:tcW w:w="4150" w:type="dxa"/>
            <w:gridSpan w:val="6"/>
            <w:shd w:val="clear" w:color="000000" w:fill="auto"/>
          </w:tcPr>
          <w:p w:rsidR="00665A02" w:rsidRPr="00393253" w:rsidRDefault="00665A02" w:rsidP="00787597">
            <w:r w:rsidRPr="00393253">
              <w:rPr>
                <w:sz w:val="22"/>
                <w:szCs w:val="22"/>
              </w:rPr>
              <w:t>обособленное подразделение</w:t>
            </w:r>
          </w:p>
        </w:tc>
        <w:tc>
          <w:tcPr>
            <w:tcW w:w="5145" w:type="dxa"/>
            <w:gridSpan w:val="3"/>
            <w:tcBorders>
              <w:bottom w:val="single" w:sz="4" w:space="0" w:color="auto"/>
            </w:tcBorders>
            <w:shd w:val="clear" w:color="000000" w:fill="auto"/>
          </w:tcPr>
          <w:p w:rsidR="00665A02" w:rsidRPr="00393253" w:rsidRDefault="00665A02" w:rsidP="00787597"/>
        </w:tc>
        <w:tc>
          <w:tcPr>
            <w:tcW w:w="276" w:type="dxa"/>
            <w:gridSpan w:val="2"/>
            <w:shd w:val="clear" w:color="000000" w:fill="auto"/>
          </w:tcPr>
          <w:p w:rsidR="00665A02" w:rsidRPr="00393253" w:rsidRDefault="00665A02" w:rsidP="00787597">
            <w:r w:rsidRPr="00393253">
              <w:rPr>
                <w:sz w:val="22"/>
                <w:szCs w:val="22"/>
              </w:rPr>
              <w:t>,</w:t>
            </w:r>
          </w:p>
        </w:tc>
      </w:tr>
      <w:tr w:rsidR="00665A02" w:rsidRPr="00393253" w:rsidTr="00787597">
        <w:tc>
          <w:tcPr>
            <w:tcW w:w="4150" w:type="dxa"/>
            <w:gridSpan w:val="6"/>
            <w:shd w:val="clear" w:color="000000" w:fill="auto"/>
          </w:tcPr>
          <w:p w:rsidR="00665A02" w:rsidRPr="00393253" w:rsidRDefault="00665A02" w:rsidP="00787597">
            <w:pPr>
              <w:jc w:val="center"/>
            </w:pPr>
          </w:p>
        </w:tc>
        <w:tc>
          <w:tcPr>
            <w:tcW w:w="5145" w:type="dxa"/>
            <w:gridSpan w:val="3"/>
            <w:tcBorders>
              <w:top w:val="single" w:sz="4" w:space="0" w:color="auto"/>
            </w:tcBorders>
            <w:shd w:val="clear" w:color="000000" w:fill="auto"/>
          </w:tcPr>
          <w:p w:rsidR="00665A02" w:rsidRPr="00DA04C8" w:rsidRDefault="00665A02" w:rsidP="00787597">
            <w:pPr>
              <w:jc w:val="center"/>
            </w:pPr>
            <w:r w:rsidRPr="00DA04C8">
              <w:t xml:space="preserve">(наименование </w:t>
            </w:r>
            <w:r>
              <w:t>обособленного подразделения</w:t>
            </w:r>
            <w:r w:rsidRPr="00DA04C8">
              <w:t>)</w:t>
            </w:r>
          </w:p>
        </w:tc>
        <w:tc>
          <w:tcPr>
            <w:tcW w:w="276" w:type="dxa"/>
            <w:gridSpan w:val="2"/>
            <w:shd w:val="clear" w:color="000000" w:fill="auto"/>
          </w:tcPr>
          <w:p w:rsidR="00665A02" w:rsidRPr="00393253" w:rsidRDefault="00665A02" w:rsidP="00787597">
            <w:pPr>
              <w:jc w:val="center"/>
            </w:pPr>
          </w:p>
        </w:tc>
      </w:tr>
      <w:tr w:rsidR="00665A02" w:rsidRPr="00393253" w:rsidTr="00787597">
        <w:trPr>
          <w:gridAfter w:val="1"/>
          <w:wAfter w:w="107" w:type="dxa"/>
        </w:trPr>
        <w:tc>
          <w:tcPr>
            <w:tcW w:w="2825" w:type="dxa"/>
            <w:gridSpan w:val="3"/>
            <w:shd w:val="clear" w:color="000000" w:fill="auto"/>
          </w:tcPr>
          <w:p w:rsidR="00665A02" w:rsidRPr="00393253" w:rsidRDefault="00665A02" w:rsidP="00787597">
            <w:r w:rsidRPr="00393253">
              <w:rPr>
                <w:sz w:val="22"/>
                <w:szCs w:val="22"/>
              </w:rPr>
              <w:t>расположенное по адресу</w:t>
            </w:r>
          </w:p>
        </w:tc>
        <w:tc>
          <w:tcPr>
            <w:tcW w:w="6639" w:type="dxa"/>
            <w:gridSpan w:val="7"/>
            <w:tcBorders>
              <w:bottom w:val="single" w:sz="4" w:space="0" w:color="auto"/>
            </w:tcBorders>
            <w:shd w:val="clear" w:color="000000" w:fill="auto"/>
          </w:tcPr>
          <w:p w:rsidR="00665A02" w:rsidRPr="00393253" w:rsidRDefault="00665A02" w:rsidP="00787597"/>
        </w:tc>
      </w:tr>
      <w:tr w:rsidR="00665A02" w:rsidRPr="00393253" w:rsidTr="00787597">
        <w:trPr>
          <w:gridAfter w:val="1"/>
          <w:wAfter w:w="107" w:type="dxa"/>
        </w:trPr>
        <w:tc>
          <w:tcPr>
            <w:tcW w:w="9358" w:type="dxa"/>
            <w:gridSpan w:val="10"/>
            <w:tcBorders>
              <w:bottom w:val="single" w:sz="4" w:space="0" w:color="auto"/>
            </w:tcBorders>
            <w:shd w:val="clear" w:color="000000" w:fill="auto"/>
          </w:tcPr>
          <w:p w:rsidR="00665A02" w:rsidRPr="00393253" w:rsidRDefault="00665A02" w:rsidP="00787597"/>
        </w:tc>
      </w:tr>
      <w:tr w:rsidR="00665A02" w:rsidRPr="00393253" w:rsidTr="00787597">
        <w:trPr>
          <w:gridAfter w:val="1"/>
          <w:wAfter w:w="107" w:type="dxa"/>
        </w:trPr>
        <w:tc>
          <w:tcPr>
            <w:tcW w:w="1084" w:type="dxa"/>
            <w:shd w:val="clear" w:color="000000" w:fill="auto"/>
          </w:tcPr>
          <w:p w:rsidR="00665A02" w:rsidRPr="00393253" w:rsidRDefault="00665A02" w:rsidP="00787597">
            <w:r w:rsidRPr="00393253">
              <w:rPr>
                <w:sz w:val="22"/>
                <w:szCs w:val="22"/>
              </w:rPr>
              <w:t>телефон</w:t>
            </w:r>
          </w:p>
        </w:tc>
        <w:tc>
          <w:tcPr>
            <w:tcW w:w="1601" w:type="dxa"/>
            <w:tcBorders>
              <w:bottom w:val="single" w:sz="4" w:space="0" w:color="auto"/>
            </w:tcBorders>
            <w:shd w:val="clear" w:color="000000" w:fill="auto"/>
          </w:tcPr>
          <w:p w:rsidR="00665A02" w:rsidRPr="00393253" w:rsidRDefault="00665A02" w:rsidP="00787597"/>
        </w:tc>
        <w:tc>
          <w:tcPr>
            <w:tcW w:w="700" w:type="dxa"/>
            <w:gridSpan w:val="3"/>
            <w:shd w:val="clear" w:color="000000" w:fill="auto"/>
          </w:tcPr>
          <w:p w:rsidR="00665A02" w:rsidRPr="00393253" w:rsidRDefault="00665A02" w:rsidP="00787597">
            <w:r w:rsidRPr="00393253">
              <w:rPr>
                <w:sz w:val="22"/>
                <w:szCs w:val="22"/>
              </w:rPr>
              <w:t>факс</w:t>
            </w:r>
          </w:p>
        </w:tc>
        <w:tc>
          <w:tcPr>
            <w:tcW w:w="1521" w:type="dxa"/>
            <w:gridSpan w:val="2"/>
            <w:tcBorders>
              <w:bottom w:val="single" w:sz="4" w:space="0" w:color="auto"/>
            </w:tcBorders>
            <w:shd w:val="clear" w:color="000000" w:fill="auto"/>
          </w:tcPr>
          <w:p w:rsidR="00665A02" w:rsidRPr="00393253" w:rsidRDefault="00665A02" w:rsidP="00787597"/>
        </w:tc>
        <w:tc>
          <w:tcPr>
            <w:tcW w:w="2018" w:type="dxa"/>
            <w:shd w:val="clear" w:color="000000" w:fill="auto"/>
          </w:tcPr>
          <w:p w:rsidR="00665A02" w:rsidRPr="00393253" w:rsidRDefault="00665A02" w:rsidP="00787597"/>
        </w:tc>
        <w:tc>
          <w:tcPr>
            <w:tcW w:w="2540" w:type="dxa"/>
            <w:gridSpan w:val="2"/>
            <w:tcBorders>
              <w:bottom w:val="single" w:sz="4" w:space="0" w:color="auto"/>
            </w:tcBorders>
            <w:shd w:val="clear" w:color="000000" w:fill="auto"/>
          </w:tcPr>
          <w:p w:rsidR="00665A02" w:rsidRPr="00393253" w:rsidRDefault="00665A02" w:rsidP="00787597"/>
        </w:tc>
      </w:tr>
      <w:tr w:rsidR="00665A02" w:rsidRPr="00393253" w:rsidTr="00787597">
        <w:trPr>
          <w:gridAfter w:val="1"/>
          <w:wAfter w:w="107" w:type="dxa"/>
        </w:trPr>
        <w:tc>
          <w:tcPr>
            <w:tcW w:w="4150" w:type="dxa"/>
            <w:gridSpan w:val="6"/>
            <w:shd w:val="clear" w:color="000000" w:fill="auto"/>
          </w:tcPr>
          <w:p w:rsidR="00665A02" w:rsidRPr="00393253" w:rsidRDefault="00665A02" w:rsidP="00787597">
            <w:r w:rsidRPr="00393253">
              <w:rPr>
                <w:sz w:val="22"/>
                <w:szCs w:val="22"/>
              </w:rPr>
              <w:t>Принадлежность занимаемых площадей</w:t>
            </w:r>
          </w:p>
        </w:tc>
        <w:tc>
          <w:tcPr>
            <w:tcW w:w="5314" w:type="dxa"/>
            <w:gridSpan w:val="4"/>
            <w:tcBorders>
              <w:bottom w:val="single" w:sz="4" w:space="0" w:color="auto"/>
            </w:tcBorders>
            <w:shd w:val="clear" w:color="000000" w:fill="auto"/>
          </w:tcPr>
          <w:p w:rsidR="00665A02" w:rsidRPr="00393253" w:rsidRDefault="00665A02" w:rsidP="00787597"/>
        </w:tc>
      </w:tr>
      <w:tr w:rsidR="00665A02" w:rsidRPr="00393253" w:rsidTr="00787597">
        <w:tblPrEx>
          <w:tblBorders>
            <w:bottom w:val="single" w:sz="4" w:space="0" w:color="auto"/>
          </w:tblBorders>
        </w:tblPrEx>
        <w:trPr>
          <w:gridAfter w:val="1"/>
          <w:wAfter w:w="107" w:type="dxa"/>
        </w:trPr>
        <w:tc>
          <w:tcPr>
            <w:tcW w:w="9358" w:type="dxa"/>
            <w:gridSpan w:val="10"/>
            <w:tcBorders>
              <w:bottom w:val="single" w:sz="4" w:space="0" w:color="auto"/>
            </w:tcBorders>
            <w:shd w:val="clear" w:color="000000" w:fill="auto"/>
          </w:tcPr>
          <w:p w:rsidR="00665A02" w:rsidRPr="00393253" w:rsidRDefault="00665A02" w:rsidP="00787597"/>
        </w:tc>
      </w:tr>
      <w:tr w:rsidR="00665A02" w:rsidRPr="00393253" w:rsidTr="00787597">
        <w:tblPrEx>
          <w:tblBorders>
            <w:bottom w:val="single" w:sz="4" w:space="0" w:color="auto"/>
          </w:tblBorders>
        </w:tblPrEx>
        <w:trPr>
          <w:gridAfter w:val="1"/>
          <w:wAfter w:w="107" w:type="dxa"/>
        </w:trPr>
        <w:tc>
          <w:tcPr>
            <w:tcW w:w="9358" w:type="dxa"/>
            <w:gridSpan w:val="10"/>
            <w:tcBorders>
              <w:top w:val="single" w:sz="4" w:space="0" w:color="auto"/>
              <w:bottom w:val="nil"/>
            </w:tcBorders>
            <w:shd w:val="clear" w:color="000000" w:fill="auto"/>
          </w:tcPr>
          <w:p w:rsidR="00665A02" w:rsidRPr="00DA04C8" w:rsidRDefault="00665A02" w:rsidP="00787597">
            <w:pPr>
              <w:jc w:val="center"/>
            </w:pPr>
            <w:r w:rsidRPr="00DA04C8">
              <w:t>(свидетельство о государственной регистрации права, договор аренды и т.п.)</w:t>
            </w:r>
          </w:p>
        </w:tc>
      </w:tr>
      <w:tr w:rsidR="00665A02" w:rsidRPr="00393253" w:rsidTr="00787597">
        <w:trPr>
          <w:gridAfter w:val="1"/>
          <w:wAfter w:w="107" w:type="dxa"/>
        </w:trPr>
        <w:tc>
          <w:tcPr>
            <w:tcW w:w="2965" w:type="dxa"/>
            <w:gridSpan w:val="4"/>
            <w:shd w:val="clear" w:color="000000" w:fill="auto"/>
          </w:tcPr>
          <w:p w:rsidR="00665A02" w:rsidRPr="00393253" w:rsidRDefault="00665A02" w:rsidP="00787597">
            <w:r w:rsidRPr="00393253">
              <w:rPr>
                <w:sz w:val="22"/>
                <w:szCs w:val="22"/>
              </w:rPr>
              <w:t>площадь помещения (кв.м)</w:t>
            </w:r>
          </w:p>
        </w:tc>
        <w:tc>
          <w:tcPr>
            <w:tcW w:w="6499" w:type="dxa"/>
            <w:gridSpan w:val="6"/>
            <w:tcBorders>
              <w:bottom w:val="single" w:sz="4" w:space="0" w:color="auto"/>
            </w:tcBorders>
            <w:shd w:val="clear" w:color="000000" w:fill="auto"/>
          </w:tcPr>
          <w:p w:rsidR="00665A02" w:rsidRPr="00393253" w:rsidRDefault="00665A02" w:rsidP="00787597"/>
        </w:tc>
      </w:tr>
      <w:tr w:rsidR="00665A02" w:rsidRPr="00393253" w:rsidTr="00787597">
        <w:trPr>
          <w:gridAfter w:val="1"/>
          <w:wAfter w:w="107" w:type="dxa"/>
        </w:trPr>
        <w:tc>
          <w:tcPr>
            <w:tcW w:w="4150" w:type="dxa"/>
            <w:gridSpan w:val="6"/>
            <w:shd w:val="clear" w:color="000000" w:fill="auto"/>
          </w:tcPr>
          <w:p w:rsidR="00665A02" w:rsidRPr="00393253" w:rsidRDefault="00665A02" w:rsidP="00787597">
            <w:r w:rsidRPr="00393253">
              <w:rPr>
                <w:sz w:val="22"/>
                <w:szCs w:val="22"/>
              </w:rPr>
              <w:t>наличие контрольно-кассовой техники</w:t>
            </w:r>
          </w:p>
        </w:tc>
        <w:tc>
          <w:tcPr>
            <w:tcW w:w="5314" w:type="dxa"/>
            <w:gridSpan w:val="4"/>
            <w:tcBorders>
              <w:bottom w:val="single" w:sz="4" w:space="0" w:color="auto"/>
            </w:tcBorders>
            <w:shd w:val="clear" w:color="000000" w:fill="auto"/>
          </w:tcPr>
          <w:p w:rsidR="00665A02" w:rsidRPr="00393253" w:rsidRDefault="00665A02" w:rsidP="00787597"/>
        </w:tc>
      </w:tr>
    </w:tbl>
    <w:p w:rsidR="00665A02" w:rsidRPr="00282D35" w:rsidRDefault="00665A02" w:rsidP="00787059">
      <w:pPr>
        <w:rPr>
          <w:sz w:val="22"/>
          <w:szCs w:val="22"/>
        </w:rPr>
      </w:pPr>
    </w:p>
    <w:p w:rsidR="00665A02" w:rsidRPr="00282D35" w:rsidRDefault="00665A02" w:rsidP="00787059">
      <w:pPr>
        <w:rPr>
          <w:sz w:val="22"/>
          <w:szCs w:val="22"/>
        </w:rPr>
      </w:pPr>
      <w:r w:rsidRPr="00282D35">
        <w:rPr>
          <w:sz w:val="22"/>
          <w:szCs w:val="22"/>
        </w:rPr>
        <w:t>Перечень прилагаемых к заявлению документов:</w:t>
      </w:r>
    </w:p>
    <w:tbl>
      <w:tblPr>
        <w:tblW w:w="0" w:type="auto"/>
        <w:tblInd w:w="392" w:type="dxa"/>
        <w:tblLook w:val="01E0"/>
      </w:tblPr>
      <w:tblGrid>
        <w:gridCol w:w="421"/>
        <w:gridCol w:w="7064"/>
        <w:gridCol w:w="894"/>
        <w:gridCol w:w="800"/>
      </w:tblGrid>
      <w:tr w:rsidR="00665A02" w:rsidRPr="00393253" w:rsidTr="00787597">
        <w:tc>
          <w:tcPr>
            <w:tcW w:w="425" w:type="dxa"/>
            <w:shd w:val="clear" w:color="000000" w:fill="auto"/>
          </w:tcPr>
          <w:p w:rsidR="00665A02" w:rsidRPr="00393253" w:rsidRDefault="00665A02" w:rsidP="00787597">
            <w:r w:rsidRPr="00393253">
              <w:rPr>
                <w:sz w:val="22"/>
                <w:szCs w:val="22"/>
              </w:rPr>
              <w:t>1)</w:t>
            </w:r>
          </w:p>
        </w:tc>
        <w:tc>
          <w:tcPr>
            <w:tcW w:w="7796" w:type="dxa"/>
            <w:shd w:val="clear" w:color="000000" w:fill="auto"/>
          </w:tcPr>
          <w:p w:rsidR="00665A02" w:rsidRPr="00393253" w:rsidRDefault="00665A02" w:rsidP="00787597">
            <w:pPr>
              <w:jc w:val="both"/>
            </w:pPr>
            <w:r w:rsidRPr="00393253">
              <w:rPr>
                <w:sz w:val="22"/>
                <w:szCs w:val="22"/>
              </w:rPr>
              <w:t>Документы, подтверждающие наличие стационарных торговых объектов и складских помещений в собственности, хозяйственном ведении, оперативном управлении или в аренде</w:t>
            </w:r>
          </w:p>
        </w:tc>
        <w:tc>
          <w:tcPr>
            <w:tcW w:w="993" w:type="dxa"/>
            <w:tcBorders>
              <w:bottom w:val="single" w:sz="4" w:space="0" w:color="auto"/>
            </w:tcBorders>
            <w:shd w:val="clear" w:color="000000" w:fill="auto"/>
          </w:tcPr>
          <w:p w:rsidR="00665A02" w:rsidRPr="00393253" w:rsidRDefault="00665A02" w:rsidP="00787597"/>
        </w:tc>
        <w:tc>
          <w:tcPr>
            <w:tcW w:w="815" w:type="dxa"/>
            <w:shd w:val="clear" w:color="000000" w:fill="auto"/>
          </w:tcPr>
          <w:p w:rsidR="00665A02" w:rsidRPr="00393253" w:rsidRDefault="00665A02" w:rsidP="00787597">
            <w:pPr>
              <w:jc w:val="right"/>
            </w:pPr>
          </w:p>
          <w:p w:rsidR="00665A02" w:rsidRPr="00393253" w:rsidRDefault="00665A02" w:rsidP="00787597">
            <w:pPr>
              <w:jc w:val="right"/>
            </w:pPr>
            <w:r w:rsidRPr="00393253">
              <w:rPr>
                <w:sz w:val="22"/>
                <w:szCs w:val="22"/>
              </w:rPr>
              <w:t>лист;</w:t>
            </w:r>
          </w:p>
        </w:tc>
      </w:tr>
      <w:tr w:rsidR="00665A02" w:rsidRPr="00393253" w:rsidTr="00787597">
        <w:tc>
          <w:tcPr>
            <w:tcW w:w="425" w:type="dxa"/>
            <w:shd w:val="clear" w:color="000000" w:fill="auto"/>
          </w:tcPr>
          <w:p w:rsidR="00665A02" w:rsidRPr="00393253" w:rsidRDefault="00665A02" w:rsidP="00787597">
            <w:r w:rsidRPr="00393253">
              <w:rPr>
                <w:sz w:val="22"/>
                <w:szCs w:val="22"/>
              </w:rPr>
              <w:t>2)</w:t>
            </w:r>
          </w:p>
        </w:tc>
        <w:tc>
          <w:tcPr>
            <w:tcW w:w="7796" w:type="dxa"/>
            <w:shd w:val="clear" w:color="000000" w:fill="auto"/>
          </w:tcPr>
          <w:p w:rsidR="00665A02" w:rsidRPr="00393253" w:rsidRDefault="00665A02" w:rsidP="00787597">
            <w:pPr>
              <w:jc w:val="both"/>
            </w:pPr>
            <w:r w:rsidRPr="00393253">
              <w:rPr>
                <w:bCs/>
                <w:sz w:val="22"/>
                <w:szCs w:val="22"/>
              </w:rPr>
              <w:t>Заключение специально уполномоченного государственного органа о соответствии стационарных торговых объектов и складских помещений санитарно-эпидемиологическим требованиям</w:t>
            </w:r>
          </w:p>
        </w:tc>
        <w:tc>
          <w:tcPr>
            <w:tcW w:w="993" w:type="dxa"/>
            <w:tcBorders>
              <w:top w:val="single" w:sz="4" w:space="0" w:color="auto"/>
              <w:bottom w:val="single" w:sz="4" w:space="0" w:color="auto"/>
            </w:tcBorders>
            <w:shd w:val="clear" w:color="000000" w:fill="auto"/>
          </w:tcPr>
          <w:p w:rsidR="00665A02" w:rsidRPr="00393253" w:rsidRDefault="00665A02" w:rsidP="00787597"/>
        </w:tc>
        <w:tc>
          <w:tcPr>
            <w:tcW w:w="815" w:type="dxa"/>
            <w:shd w:val="clear" w:color="000000" w:fill="auto"/>
          </w:tcPr>
          <w:p w:rsidR="00665A02" w:rsidRPr="00393253" w:rsidRDefault="00665A02" w:rsidP="00787597">
            <w:pPr>
              <w:jc w:val="right"/>
            </w:pPr>
          </w:p>
          <w:p w:rsidR="00665A02" w:rsidRPr="00393253" w:rsidRDefault="00665A02" w:rsidP="00787597">
            <w:pPr>
              <w:jc w:val="right"/>
            </w:pPr>
          </w:p>
          <w:p w:rsidR="00665A02" w:rsidRPr="00393253" w:rsidRDefault="00665A02" w:rsidP="00787597">
            <w:pPr>
              <w:jc w:val="right"/>
            </w:pPr>
            <w:r w:rsidRPr="00393253">
              <w:rPr>
                <w:sz w:val="22"/>
                <w:szCs w:val="22"/>
              </w:rPr>
              <w:t>лист.</w:t>
            </w:r>
          </w:p>
        </w:tc>
      </w:tr>
    </w:tbl>
    <w:p w:rsidR="00665A02" w:rsidRPr="00282D35" w:rsidRDefault="00665A02" w:rsidP="00787059">
      <w:pPr>
        <w:rPr>
          <w:sz w:val="22"/>
          <w:szCs w:val="22"/>
        </w:rPr>
      </w:pPr>
    </w:p>
    <w:p w:rsidR="00665A02" w:rsidRPr="00282D35" w:rsidRDefault="00665A02" w:rsidP="00787059">
      <w:pPr>
        <w:jc w:val="both"/>
        <w:rPr>
          <w:sz w:val="22"/>
          <w:szCs w:val="22"/>
        </w:rPr>
      </w:pPr>
      <w:r w:rsidRPr="00282D35">
        <w:rPr>
          <w:sz w:val="22"/>
          <w:szCs w:val="22"/>
        </w:rPr>
        <w:t>Сведения, указанные в приложении к заявлению о выдаче лицензии на розничную продажу алкогольной продукции, подтверждаю.</w:t>
      </w:r>
    </w:p>
    <w:tbl>
      <w:tblPr>
        <w:tblW w:w="0" w:type="auto"/>
        <w:tblInd w:w="108" w:type="dxa"/>
        <w:tblLook w:val="01E0"/>
      </w:tblPr>
      <w:tblGrid>
        <w:gridCol w:w="2869"/>
        <w:gridCol w:w="276"/>
        <w:gridCol w:w="2058"/>
        <w:gridCol w:w="236"/>
        <w:gridCol w:w="2302"/>
        <w:gridCol w:w="276"/>
        <w:gridCol w:w="1446"/>
      </w:tblGrid>
      <w:tr w:rsidR="00665A02" w:rsidRPr="00393253" w:rsidTr="00787597">
        <w:tc>
          <w:tcPr>
            <w:tcW w:w="3119" w:type="dxa"/>
            <w:tcBorders>
              <w:bottom w:val="single" w:sz="4" w:space="0" w:color="auto"/>
            </w:tcBorders>
            <w:shd w:val="clear" w:color="000000" w:fill="auto"/>
          </w:tcPr>
          <w:p w:rsidR="00665A02" w:rsidRPr="00393253" w:rsidRDefault="00665A02" w:rsidP="00787597"/>
        </w:tc>
        <w:tc>
          <w:tcPr>
            <w:tcW w:w="283" w:type="dxa"/>
            <w:shd w:val="clear" w:color="000000" w:fill="auto"/>
          </w:tcPr>
          <w:p w:rsidR="00665A02" w:rsidRPr="00393253" w:rsidRDefault="00665A02" w:rsidP="00787597"/>
        </w:tc>
        <w:tc>
          <w:tcPr>
            <w:tcW w:w="2208" w:type="dxa"/>
            <w:tcBorders>
              <w:bottom w:val="single" w:sz="4" w:space="0" w:color="auto"/>
            </w:tcBorders>
            <w:shd w:val="clear" w:color="000000" w:fill="auto"/>
          </w:tcPr>
          <w:p w:rsidR="00665A02" w:rsidRPr="00393253" w:rsidRDefault="00665A02" w:rsidP="00787597"/>
        </w:tc>
        <w:tc>
          <w:tcPr>
            <w:tcW w:w="236" w:type="dxa"/>
            <w:shd w:val="clear" w:color="000000" w:fill="auto"/>
          </w:tcPr>
          <w:p w:rsidR="00665A02" w:rsidRPr="00393253" w:rsidRDefault="00665A02" w:rsidP="00787597"/>
        </w:tc>
        <w:tc>
          <w:tcPr>
            <w:tcW w:w="2518" w:type="dxa"/>
            <w:tcBorders>
              <w:bottom w:val="single" w:sz="4" w:space="0" w:color="auto"/>
            </w:tcBorders>
            <w:shd w:val="clear" w:color="000000" w:fill="auto"/>
          </w:tcPr>
          <w:p w:rsidR="00665A02" w:rsidRPr="00393253" w:rsidRDefault="00665A02" w:rsidP="00787597"/>
        </w:tc>
        <w:tc>
          <w:tcPr>
            <w:tcW w:w="283" w:type="dxa"/>
            <w:shd w:val="clear" w:color="000000" w:fill="auto"/>
          </w:tcPr>
          <w:p w:rsidR="00665A02" w:rsidRPr="00393253" w:rsidRDefault="00665A02" w:rsidP="00787597"/>
        </w:tc>
        <w:tc>
          <w:tcPr>
            <w:tcW w:w="1559" w:type="dxa"/>
            <w:tcBorders>
              <w:bottom w:val="single" w:sz="4" w:space="0" w:color="auto"/>
            </w:tcBorders>
            <w:shd w:val="clear" w:color="000000" w:fill="auto"/>
          </w:tcPr>
          <w:p w:rsidR="00665A02" w:rsidRPr="00393253" w:rsidRDefault="00665A02" w:rsidP="00787597"/>
        </w:tc>
      </w:tr>
      <w:tr w:rsidR="00665A02" w:rsidRPr="00DA04C8" w:rsidTr="00787597">
        <w:tc>
          <w:tcPr>
            <w:tcW w:w="3119" w:type="dxa"/>
            <w:tcBorders>
              <w:top w:val="single" w:sz="4" w:space="0" w:color="auto"/>
            </w:tcBorders>
            <w:shd w:val="clear" w:color="000000" w:fill="auto"/>
          </w:tcPr>
          <w:p w:rsidR="00665A02" w:rsidRPr="00DA04C8" w:rsidRDefault="00665A02" w:rsidP="00787597">
            <w:pPr>
              <w:jc w:val="center"/>
            </w:pPr>
            <w:r w:rsidRPr="00DA04C8">
              <w:t>(должность)</w:t>
            </w:r>
          </w:p>
        </w:tc>
        <w:tc>
          <w:tcPr>
            <w:tcW w:w="283" w:type="dxa"/>
            <w:shd w:val="clear" w:color="000000" w:fill="auto"/>
          </w:tcPr>
          <w:p w:rsidR="00665A02" w:rsidRPr="00DA04C8" w:rsidRDefault="00665A02" w:rsidP="00787597">
            <w:pPr>
              <w:jc w:val="center"/>
            </w:pPr>
          </w:p>
        </w:tc>
        <w:tc>
          <w:tcPr>
            <w:tcW w:w="2208" w:type="dxa"/>
            <w:tcBorders>
              <w:top w:val="single" w:sz="4" w:space="0" w:color="auto"/>
            </w:tcBorders>
            <w:shd w:val="clear" w:color="000000" w:fill="auto"/>
          </w:tcPr>
          <w:p w:rsidR="00665A02" w:rsidRPr="00DA04C8" w:rsidRDefault="00665A02" w:rsidP="00787597">
            <w:pPr>
              <w:jc w:val="center"/>
            </w:pPr>
            <w:r w:rsidRPr="00DA04C8">
              <w:t>(подпись)</w:t>
            </w:r>
          </w:p>
        </w:tc>
        <w:tc>
          <w:tcPr>
            <w:tcW w:w="236" w:type="dxa"/>
            <w:shd w:val="clear" w:color="000000" w:fill="auto"/>
          </w:tcPr>
          <w:p w:rsidR="00665A02" w:rsidRPr="00DA04C8" w:rsidRDefault="00665A02" w:rsidP="00787597">
            <w:pPr>
              <w:jc w:val="center"/>
            </w:pPr>
          </w:p>
        </w:tc>
        <w:tc>
          <w:tcPr>
            <w:tcW w:w="2518" w:type="dxa"/>
            <w:tcBorders>
              <w:top w:val="single" w:sz="4" w:space="0" w:color="auto"/>
            </w:tcBorders>
            <w:shd w:val="clear" w:color="000000" w:fill="auto"/>
          </w:tcPr>
          <w:p w:rsidR="00665A02" w:rsidRPr="00DA04C8" w:rsidRDefault="00665A02" w:rsidP="00787597">
            <w:pPr>
              <w:jc w:val="center"/>
            </w:pPr>
            <w:r w:rsidRPr="00DA04C8">
              <w:t>(Ф.И.О.)</w:t>
            </w:r>
          </w:p>
        </w:tc>
        <w:tc>
          <w:tcPr>
            <w:tcW w:w="283" w:type="dxa"/>
            <w:shd w:val="clear" w:color="000000" w:fill="auto"/>
          </w:tcPr>
          <w:p w:rsidR="00665A02" w:rsidRPr="00DA04C8" w:rsidRDefault="00665A02" w:rsidP="00787597">
            <w:pPr>
              <w:jc w:val="center"/>
            </w:pPr>
          </w:p>
        </w:tc>
        <w:tc>
          <w:tcPr>
            <w:tcW w:w="1559" w:type="dxa"/>
            <w:tcBorders>
              <w:top w:val="single" w:sz="4" w:space="0" w:color="auto"/>
            </w:tcBorders>
            <w:shd w:val="clear" w:color="000000" w:fill="auto"/>
          </w:tcPr>
          <w:p w:rsidR="00665A02" w:rsidRPr="00DA04C8" w:rsidRDefault="00665A02" w:rsidP="00787597">
            <w:pPr>
              <w:jc w:val="center"/>
            </w:pPr>
            <w:r w:rsidRPr="00DA04C8">
              <w:t>(дата)</w:t>
            </w:r>
          </w:p>
        </w:tc>
      </w:tr>
    </w:tbl>
    <w:p w:rsidR="00665A02" w:rsidRPr="00DA04C8" w:rsidRDefault="00665A02" w:rsidP="00787059">
      <w:r w:rsidRPr="00DA04C8">
        <w:t>М.П.</w:t>
      </w: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pPr>
        <w:spacing w:after="200" w:line="276" w:lineRule="auto"/>
        <w:rPr>
          <w:sz w:val="28"/>
          <w:szCs w:val="28"/>
          <w:lang w:val="en-US"/>
        </w:rPr>
      </w:pPr>
      <w:r>
        <w:rPr>
          <w:sz w:val="28"/>
          <w:szCs w:val="28"/>
          <w:lang w:val="en-US"/>
        </w:rPr>
        <w:br w:type="page"/>
      </w:r>
    </w:p>
    <w:p w:rsidR="00665A02" w:rsidRPr="002004D2"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к Административному регламенту</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787059">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Pr="003E037E" w:rsidRDefault="00665A02" w:rsidP="00787059">
      <w:pPr>
        <w:rPr>
          <w:sz w:val="22"/>
          <w:szCs w:val="22"/>
        </w:rPr>
      </w:pPr>
    </w:p>
    <w:tbl>
      <w:tblPr>
        <w:tblW w:w="0" w:type="auto"/>
        <w:tblLook w:val="01E0"/>
      </w:tblPr>
      <w:tblGrid>
        <w:gridCol w:w="2376"/>
        <w:gridCol w:w="1418"/>
        <w:gridCol w:w="441"/>
        <w:gridCol w:w="2394"/>
      </w:tblGrid>
      <w:tr w:rsidR="00665A02" w:rsidRPr="006E2AAE" w:rsidTr="00787597">
        <w:tc>
          <w:tcPr>
            <w:tcW w:w="2376" w:type="dxa"/>
            <w:shd w:val="clear" w:color="000000" w:fill="auto"/>
          </w:tcPr>
          <w:p w:rsidR="00665A02" w:rsidRPr="006E2AAE" w:rsidRDefault="00665A02" w:rsidP="00787597">
            <w:r w:rsidRPr="006E2AAE">
              <w:rPr>
                <w:sz w:val="22"/>
                <w:szCs w:val="22"/>
              </w:rPr>
              <w:t>Регистрационный №</w:t>
            </w:r>
          </w:p>
        </w:tc>
        <w:tc>
          <w:tcPr>
            <w:tcW w:w="1418" w:type="dxa"/>
            <w:tcBorders>
              <w:bottom w:val="single" w:sz="4" w:space="0" w:color="auto"/>
            </w:tcBorders>
            <w:shd w:val="clear" w:color="000000" w:fill="auto"/>
          </w:tcPr>
          <w:p w:rsidR="00665A02" w:rsidRPr="006E2AAE" w:rsidRDefault="00665A02" w:rsidP="00787597"/>
        </w:tc>
        <w:tc>
          <w:tcPr>
            <w:tcW w:w="441" w:type="dxa"/>
            <w:shd w:val="clear" w:color="000000" w:fill="auto"/>
          </w:tcPr>
          <w:p w:rsidR="00665A02" w:rsidRPr="006E2AAE" w:rsidRDefault="00665A02" w:rsidP="00787597">
            <w:r w:rsidRPr="006E2AAE">
              <w:rPr>
                <w:sz w:val="22"/>
                <w:szCs w:val="22"/>
              </w:rPr>
              <w:t>от</w:t>
            </w:r>
          </w:p>
        </w:tc>
        <w:tc>
          <w:tcPr>
            <w:tcW w:w="2394" w:type="dxa"/>
            <w:tcBorders>
              <w:bottom w:val="single" w:sz="4" w:space="0" w:color="auto"/>
            </w:tcBorders>
            <w:shd w:val="clear" w:color="000000" w:fill="auto"/>
          </w:tcPr>
          <w:p w:rsidR="00665A02" w:rsidRPr="006E2AAE" w:rsidRDefault="00665A02" w:rsidP="00787597"/>
        </w:tc>
      </w:tr>
    </w:tbl>
    <w:p w:rsidR="00665A02" w:rsidRPr="003E037E" w:rsidRDefault="00665A02" w:rsidP="00787059">
      <w:pPr>
        <w:rPr>
          <w:sz w:val="22"/>
          <w:szCs w:val="22"/>
        </w:rPr>
      </w:pPr>
    </w:p>
    <w:p w:rsidR="00665A02" w:rsidRPr="003E037E" w:rsidRDefault="00665A02" w:rsidP="00787059">
      <w:pPr>
        <w:jc w:val="center"/>
        <w:rPr>
          <w:sz w:val="22"/>
          <w:szCs w:val="22"/>
        </w:rPr>
      </w:pPr>
      <w:r w:rsidRPr="003E037E">
        <w:rPr>
          <w:sz w:val="22"/>
          <w:szCs w:val="22"/>
        </w:rPr>
        <w:t>ЗАЯВЛЕНИЕ</w:t>
      </w:r>
    </w:p>
    <w:p w:rsidR="00665A02" w:rsidRPr="003E037E" w:rsidRDefault="00665A02" w:rsidP="00787059">
      <w:pPr>
        <w:jc w:val="center"/>
        <w:rPr>
          <w:sz w:val="22"/>
          <w:szCs w:val="22"/>
        </w:rPr>
      </w:pPr>
      <w:r w:rsidRPr="003E037E">
        <w:rPr>
          <w:sz w:val="22"/>
          <w:szCs w:val="22"/>
        </w:rPr>
        <w:t>о переоформлении лицензии на розничную продажу</w:t>
      </w:r>
    </w:p>
    <w:p w:rsidR="00665A02" w:rsidRPr="003E037E" w:rsidRDefault="00665A02" w:rsidP="00787059">
      <w:pPr>
        <w:jc w:val="center"/>
        <w:rPr>
          <w:sz w:val="22"/>
          <w:szCs w:val="22"/>
        </w:rPr>
      </w:pPr>
      <w:r w:rsidRPr="003E037E">
        <w:rPr>
          <w:sz w:val="22"/>
          <w:szCs w:val="22"/>
        </w:rPr>
        <w:t>алкогольной продукции</w:t>
      </w:r>
    </w:p>
    <w:p w:rsidR="00665A02" w:rsidRPr="003E037E" w:rsidRDefault="00665A02" w:rsidP="00787059">
      <w:pPr>
        <w:rPr>
          <w:sz w:val="22"/>
          <w:szCs w:val="22"/>
        </w:rPr>
      </w:pPr>
    </w:p>
    <w:tbl>
      <w:tblPr>
        <w:tblW w:w="0" w:type="auto"/>
        <w:tblLook w:val="01E0"/>
      </w:tblPr>
      <w:tblGrid>
        <w:gridCol w:w="1084"/>
        <w:gridCol w:w="1706"/>
        <w:gridCol w:w="562"/>
        <w:gridCol w:w="140"/>
        <w:gridCol w:w="1426"/>
        <w:gridCol w:w="2075"/>
        <w:gridCol w:w="2578"/>
      </w:tblGrid>
      <w:tr w:rsidR="00665A02" w:rsidRPr="006E2AAE" w:rsidTr="00787597">
        <w:tc>
          <w:tcPr>
            <w:tcW w:w="9464" w:type="dxa"/>
            <w:gridSpan w:val="7"/>
            <w:tcBorders>
              <w:bottom w:val="single" w:sz="4" w:space="0" w:color="auto"/>
            </w:tcBorders>
            <w:shd w:val="clear" w:color="000000" w:fill="auto"/>
          </w:tcPr>
          <w:p w:rsidR="00665A02" w:rsidRPr="006E2AAE" w:rsidRDefault="00665A02" w:rsidP="00787597"/>
        </w:tc>
      </w:tr>
      <w:tr w:rsidR="00665A02" w:rsidRPr="006E2AAE" w:rsidTr="00787597">
        <w:tc>
          <w:tcPr>
            <w:tcW w:w="9464" w:type="dxa"/>
            <w:gridSpan w:val="7"/>
            <w:tcBorders>
              <w:top w:val="single" w:sz="4" w:space="0" w:color="auto"/>
            </w:tcBorders>
            <w:shd w:val="clear" w:color="000000" w:fill="auto"/>
          </w:tcPr>
          <w:p w:rsidR="00665A02" w:rsidRPr="003C45B0" w:rsidRDefault="00665A02" w:rsidP="00787597">
            <w:pPr>
              <w:jc w:val="center"/>
            </w:pPr>
            <w:r w:rsidRPr="003C45B0">
              <w:t>(полное и сокращенное наименование организации, организационно-правовая форма)</w:t>
            </w:r>
          </w:p>
        </w:tc>
      </w:tr>
      <w:tr w:rsidR="00665A02" w:rsidRPr="006E2AAE" w:rsidTr="00787597">
        <w:tc>
          <w:tcPr>
            <w:tcW w:w="3352" w:type="dxa"/>
            <w:gridSpan w:val="3"/>
            <w:shd w:val="clear" w:color="000000" w:fill="auto"/>
          </w:tcPr>
          <w:p w:rsidR="00665A02" w:rsidRPr="006E2AAE" w:rsidRDefault="00665A02" w:rsidP="00787597">
            <w:r w:rsidRPr="006E2AAE">
              <w:rPr>
                <w:sz w:val="22"/>
                <w:szCs w:val="22"/>
              </w:rPr>
              <w:t xml:space="preserve">Местонахождение организации </w:t>
            </w:r>
          </w:p>
        </w:tc>
        <w:tc>
          <w:tcPr>
            <w:tcW w:w="6219" w:type="dxa"/>
            <w:gridSpan w:val="4"/>
            <w:tcBorders>
              <w:bottom w:val="single" w:sz="4" w:space="0" w:color="auto"/>
            </w:tcBorders>
            <w:shd w:val="clear" w:color="000000" w:fill="auto"/>
          </w:tcPr>
          <w:p w:rsidR="00665A02" w:rsidRPr="006E2AAE" w:rsidRDefault="00665A02" w:rsidP="00787597"/>
        </w:tc>
      </w:tr>
      <w:tr w:rsidR="00665A02" w:rsidRPr="006E2AAE" w:rsidTr="00787597">
        <w:tc>
          <w:tcPr>
            <w:tcW w:w="3352" w:type="dxa"/>
            <w:gridSpan w:val="3"/>
            <w:shd w:val="clear" w:color="000000" w:fill="auto"/>
          </w:tcPr>
          <w:p w:rsidR="00665A02" w:rsidRPr="006E2AAE" w:rsidRDefault="00665A02" w:rsidP="00787597">
            <w:pPr>
              <w:jc w:val="center"/>
            </w:pPr>
          </w:p>
        </w:tc>
        <w:tc>
          <w:tcPr>
            <w:tcW w:w="6219" w:type="dxa"/>
            <w:gridSpan w:val="4"/>
            <w:tcBorders>
              <w:top w:val="single" w:sz="4" w:space="0" w:color="auto"/>
            </w:tcBorders>
            <w:shd w:val="clear" w:color="000000" w:fill="auto"/>
          </w:tcPr>
          <w:p w:rsidR="00665A02" w:rsidRPr="003C45B0" w:rsidRDefault="00665A02" w:rsidP="00787597">
            <w:pPr>
              <w:jc w:val="center"/>
            </w:pPr>
            <w:r w:rsidRPr="003C45B0">
              <w:t>(юридический адрес)</w:t>
            </w:r>
          </w:p>
        </w:tc>
      </w:tr>
      <w:tr w:rsidR="00665A02" w:rsidRPr="006E2AAE" w:rsidTr="00787597">
        <w:tc>
          <w:tcPr>
            <w:tcW w:w="9464" w:type="dxa"/>
            <w:gridSpan w:val="7"/>
            <w:tcBorders>
              <w:bottom w:val="single" w:sz="4" w:space="0" w:color="auto"/>
            </w:tcBorders>
            <w:shd w:val="clear" w:color="000000" w:fill="auto"/>
          </w:tcPr>
          <w:p w:rsidR="00665A02" w:rsidRPr="006E2AAE" w:rsidRDefault="00665A02" w:rsidP="00787597"/>
        </w:tc>
      </w:tr>
      <w:tr w:rsidR="00665A02" w:rsidRPr="006E2AAE" w:rsidTr="00787597">
        <w:tc>
          <w:tcPr>
            <w:tcW w:w="1084" w:type="dxa"/>
            <w:shd w:val="clear" w:color="000000" w:fill="auto"/>
          </w:tcPr>
          <w:p w:rsidR="00665A02" w:rsidRPr="006E2AAE" w:rsidRDefault="00665A02" w:rsidP="00787597">
            <w:r w:rsidRPr="006E2AAE">
              <w:rPr>
                <w:sz w:val="22"/>
                <w:szCs w:val="22"/>
              </w:rPr>
              <w:t>телефон</w:t>
            </w:r>
          </w:p>
        </w:tc>
        <w:tc>
          <w:tcPr>
            <w:tcW w:w="1706" w:type="dxa"/>
            <w:tcBorders>
              <w:bottom w:val="single" w:sz="4" w:space="0" w:color="auto"/>
            </w:tcBorders>
            <w:shd w:val="clear" w:color="000000" w:fill="auto"/>
          </w:tcPr>
          <w:p w:rsidR="00665A02" w:rsidRPr="006E2AAE" w:rsidRDefault="00665A02" w:rsidP="00787597"/>
        </w:tc>
        <w:tc>
          <w:tcPr>
            <w:tcW w:w="702" w:type="dxa"/>
            <w:gridSpan w:val="2"/>
            <w:shd w:val="clear" w:color="000000" w:fill="auto"/>
          </w:tcPr>
          <w:p w:rsidR="00665A02" w:rsidRPr="006E2AAE" w:rsidRDefault="00665A02" w:rsidP="00787597">
            <w:r w:rsidRPr="006E2AAE">
              <w:rPr>
                <w:sz w:val="22"/>
                <w:szCs w:val="22"/>
              </w:rPr>
              <w:t>факс</w:t>
            </w:r>
          </w:p>
        </w:tc>
        <w:tc>
          <w:tcPr>
            <w:tcW w:w="1426" w:type="dxa"/>
            <w:tcBorders>
              <w:bottom w:val="single" w:sz="4" w:space="0" w:color="auto"/>
            </w:tcBorders>
            <w:shd w:val="clear" w:color="000000" w:fill="auto"/>
          </w:tcPr>
          <w:p w:rsidR="00665A02" w:rsidRPr="006E2AAE" w:rsidRDefault="00665A02" w:rsidP="00787597"/>
        </w:tc>
        <w:tc>
          <w:tcPr>
            <w:tcW w:w="2075" w:type="dxa"/>
            <w:shd w:val="clear" w:color="000000" w:fill="auto"/>
          </w:tcPr>
          <w:p w:rsidR="00665A02" w:rsidRPr="006E2AAE" w:rsidRDefault="00665A02" w:rsidP="00787597">
            <w:r w:rsidRPr="006E2AAE">
              <w:rPr>
                <w:sz w:val="22"/>
                <w:szCs w:val="22"/>
              </w:rPr>
              <w:t>электронная почта</w:t>
            </w:r>
          </w:p>
        </w:tc>
        <w:tc>
          <w:tcPr>
            <w:tcW w:w="2578" w:type="dxa"/>
            <w:tcBorders>
              <w:bottom w:val="single" w:sz="4" w:space="0" w:color="auto"/>
            </w:tcBorders>
            <w:shd w:val="clear" w:color="000000" w:fill="auto"/>
          </w:tcPr>
          <w:p w:rsidR="00665A02" w:rsidRPr="006E2AAE" w:rsidRDefault="00665A02" w:rsidP="00787597"/>
        </w:tc>
      </w:tr>
    </w:tbl>
    <w:p w:rsidR="00665A02" w:rsidRDefault="00665A02" w:rsidP="00787059">
      <w:pPr>
        <w:rPr>
          <w:sz w:val="22"/>
          <w:szCs w:val="22"/>
        </w:rPr>
      </w:pPr>
    </w:p>
    <w:p w:rsidR="00665A02" w:rsidRPr="003E037E" w:rsidRDefault="00665A02" w:rsidP="00787059">
      <w:pPr>
        <w:rPr>
          <w:sz w:val="22"/>
          <w:szCs w:val="22"/>
        </w:rPr>
      </w:pPr>
      <w:r w:rsidRPr="003E037E">
        <w:rPr>
          <w:sz w:val="22"/>
          <w:szCs w:val="22"/>
        </w:rPr>
        <w:t xml:space="preserve">Прошу переоформить лицензию на  осуществление  розничной  продажи  алкогольной  продукции  </w:t>
      </w:r>
    </w:p>
    <w:tbl>
      <w:tblPr>
        <w:tblW w:w="0" w:type="auto"/>
        <w:tblLook w:val="01E0"/>
      </w:tblPr>
      <w:tblGrid>
        <w:gridCol w:w="445"/>
        <w:gridCol w:w="3008"/>
        <w:gridCol w:w="1494"/>
        <w:gridCol w:w="3434"/>
        <w:gridCol w:w="979"/>
        <w:gridCol w:w="211"/>
      </w:tblGrid>
      <w:tr w:rsidR="00665A02" w:rsidRPr="006E2AAE" w:rsidTr="00787597">
        <w:tc>
          <w:tcPr>
            <w:tcW w:w="445" w:type="dxa"/>
            <w:shd w:val="clear" w:color="000000" w:fill="auto"/>
          </w:tcPr>
          <w:p w:rsidR="00665A02" w:rsidRPr="006E2AAE" w:rsidRDefault="00665A02" w:rsidP="00787597">
            <w:r w:rsidRPr="006E2AAE">
              <w:rPr>
                <w:sz w:val="22"/>
                <w:szCs w:val="22"/>
              </w:rPr>
              <w:t>№</w:t>
            </w:r>
          </w:p>
        </w:tc>
        <w:tc>
          <w:tcPr>
            <w:tcW w:w="3008" w:type="dxa"/>
            <w:tcBorders>
              <w:bottom w:val="single" w:sz="4" w:space="0" w:color="auto"/>
            </w:tcBorders>
            <w:shd w:val="clear" w:color="000000" w:fill="auto"/>
          </w:tcPr>
          <w:p w:rsidR="00665A02" w:rsidRPr="006E2AAE" w:rsidRDefault="00665A02" w:rsidP="00787597"/>
        </w:tc>
        <w:tc>
          <w:tcPr>
            <w:tcW w:w="1494" w:type="dxa"/>
            <w:shd w:val="clear" w:color="000000" w:fill="auto"/>
          </w:tcPr>
          <w:p w:rsidR="00665A02" w:rsidRPr="006E2AAE" w:rsidRDefault="00665A02" w:rsidP="00787597">
            <w:r w:rsidRPr="006E2AAE">
              <w:rPr>
                <w:sz w:val="22"/>
                <w:szCs w:val="22"/>
              </w:rPr>
              <w:t>дата выдачи</w:t>
            </w:r>
          </w:p>
        </w:tc>
        <w:tc>
          <w:tcPr>
            <w:tcW w:w="3434" w:type="dxa"/>
            <w:tcBorders>
              <w:bottom w:val="single" w:sz="4" w:space="0" w:color="auto"/>
            </w:tcBorders>
            <w:shd w:val="clear" w:color="000000" w:fill="auto"/>
          </w:tcPr>
          <w:p w:rsidR="00665A02" w:rsidRPr="006E2AAE" w:rsidRDefault="00665A02" w:rsidP="00787597"/>
        </w:tc>
        <w:tc>
          <w:tcPr>
            <w:tcW w:w="1190" w:type="dxa"/>
            <w:gridSpan w:val="2"/>
            <w:shd w:val="clear" w:color="000000" w:fill="auto"/>
          </w:tcPr>
          <w:p w:rsidR="00665A02" w:rsidRPr="006E2AAE" w:rsidRDefault="00665A02" w:rsidP="00787597">
            <w:r w:rsidRPr="006E2AAE">
              <w:rPr>
                <w:sz w:val="22"/>
                <w:szCs w:val="22"/>
              </w:rPr>
              <w:t>в  связи  с</w:t>
            </w:r>
          </w:p>
        </w:tc>
      </w:tr>
      <w:tr w:rsidR="00665A02" w:rsidRPr="006E2AAE" w:rsidTr="00787597">
        <w:trPr>
          <w:gridAfter w:val="1"/>
          <w:wAfter w:w="103" w:type="dxa"/>
        </w:trPr>
        <w:tc>
          <w:tcPr>
            <w:tcW w:w="9360" w:type="dxa"/>
            <w:gridSpan w:val="5"/>
            <w:tcBorders>
              <w:bottom w:val="single" w:sz="4" w:space="0" w:color="auto"/>
            </w:tcBorders>
            <w:shd w:val="clear" w:color="000000" w:fill="auto"/>
          </w:tcPr>
          <w:p w:rsidR="00665A02" w:rsidRPr="006E2AAE" w:rsidRDefault="00665A02" w:rsidP="00787597">
            <w:pPr>
              <w:jc w:val="both"/>
            </w:pPr>
          </w:p>
        </w:tc>
      </w:tr>
      <w:tr w:rsidR="00665A02" w:rsidRPr="006E2AAE" w:rsidTr="00787597">
        <w:trPr>
          <w:gridAfter w:val="1"/>
          <w:wAfter w:w="103" w:type="dxa"/>
        </w:trPr>
        <w:tc>
          <w:tcPr>
            <w:tcW w:w="9360" w:type="dxa"/>
            <w:gridSpan w:val="5"/>
            <w:tcBorders>
              <w:top w:val="single" w:sz="4" w:space="0" w:color="auto"/>
            </w:tcBorders>
            <w:shd w:val="clear" w:color="000000" w:fill="auto"/>
          </w:tcPr>
          <w:p w:rsidR="00665A02" w:rsidRPr="003C45B0" w:rsidRDefault="00665A02" w:rsidP="00787597">
            <w:pPr>
              <w:jc w:val="center"/>
            </w:pPr>
            <w:r w:rsidRPr="003C45B0">
              <w:t>(указывается причина, повлекшая необходимость переоформления лицензии)</w:t>
            </w:r>
          </w:p>
        </w:tc>
      </w:tr>
      <w:tr w:rsidR="00665A02" w:rsidRPr="006E2AAE" w:rsidTr="00787597">
        <w:trPr>
          <w:gridAfter w:val="1"/>
          <w:wAfter w:w="103" w:type="dxa"/>
        </w:trPr>
        <w:tc>
          <w:tcPr>
            <w:tcW w:w="9360" w:type="dxa"/>
            <w:gridSpan w:val="5"/>
            <w:tcBorders>
              <w:bottom w:val="single" w:sz="4" w:space="0" w:color="auto"/>
            </w:tcBorders>
            <w:shd w:val="clear" w:color="000000" w:fill="auto"/>
          </w:tcPr>
          <w:p w:rsidR="00665A02" w:rsidRPr="006E2AAE" w:rsidRDefault="00665A02" w:rsidP="00787597">
            <w:pPr>
              <w:jc w:val="both"/>
            </w:pPr>
          </w:p>
        </w:tc>
      </w:tr>
    </w:tbl>
    <w:p w:rsidR="00665A02" w:rsidRPr="003E037E" w:rsidRDefault="00665A02" w:rsidP="00787059">
      <w:pPr>
        <w:rPr>
          <w:sz w:val="22"/>
          <w:szCs w:val="22"/>
        </w:rPr>
      </w:pPr>
    </w:p>
    <w:p w:rsidR="00665A02" w:rsidRPr="003E037E" w:rsidRDefault="00665A02" w:rsidP="00787059">
      <w:pPr>
        <w:rPr>
          <w:sz w:val="22"/>
          <w:szCs w:val="22"/>
        </w:rPr>
      </w:pPr>
      <w:r w:rsidRPr="003E037E">
        <w:rPr>
          <w:sz w:val="22"/>
          <w:szCs w:val="22"/>
        </w:rPr>
        <w:t>Перечень прилагаемых к заявлению документов:</w:t>
      </w:r>
    </w:p>
    <w:p w:rsidR="00665A02" w:rsidRPr="003E037E" w:rsidRDefault="00665A02" w:rsidP="00787059">
      <w:pPr>
        <w:rPr>
          <w:sz w:val="22"/>
          <w:szCs w:val="22"/>
        </w:rPr>
      </w:pPr>
    </w:p>
    <w:tbl>
      <w:tblPr>
        <w:tblW w:w="0" w:type="auto"/>
        <w:tblInd w:w="392" w:type="dxa"/>
        <w:tblLook w:val="01E0"/>
      </w:tblPr>
      <w:tblGrid>
        <w:gridCol w:w="419"/>
        <w:gridCol w:w="7185"/>
        <w:gridCol w:w="775"/>
        <w:gridCol w:w="800"/>
      </w:tblGrid>
      <w:tr w:rsidR="00665A02" w:rsidRPr="006E2AAE" w:rsidTr="00787597">
        <w:tc>
          <w:tcPr>
            <w:tcW w:w="425" w:type="dxa"/>
            <w:shd w:val="clear" w:color="000000" w:fill="auto"/>
          </w:tcPr>
          <w:p w:rsidR="00665A02" w:rsidRPr="006E2AAE" w:rsidRDefault="00665A02" w:rsidP="00787597">
            <w:r w:rsidRPr="006E2AAE">
              <w:rPr>
                <w:sz w:val="22"/>
                <w:szCs w:val="22"/>
              </w:rPr>
              <w:t>1.</w:t>
            </w:r>
          </w:p>
        </w:tc>
        <w:tc>
          <w:tcPr>
            <w:tcW w:w="7938" w:type="dxa"/>
            <w:shd w:val="clear" w:color="000000" w:fill="auto"/>
          </w:tcPr>
          <w:p w:rsidR="00665A02" w:rsidRPr="006E2AAE" w:rsidRDefault="00665A02" w:rsidP="00787597">
            <w:r w:rsidRPr="006E2AAE">
              <w:rPr>
                <w:sz w:val="22"/>
                <w:szCs w:val="22"/>
              </w:rPr>
              <w:t>Документы, подтверждающие указанные изменения или утрату лицензии</w:t>
            </w:r>
          </w:p>
        </w:tc>
        <w:tc>
          <w:tcPr>
            <w:tcW w:w="851" w:type="dxa"/>
            <w:tcBorders>
              <w:bottom w:val="single" w:sz="4" w:space="0" w:color="auto"/>
            </w:tcBorders>
            <w:shd w:val="clear" w:color="000000" w:fill="auto"/>
          </w:tcPr>
          <w:p w:rsidR="00665A02" w:rsidRPr="006E2AAE" w:rsidRDefault="00665A02" w:rsidP="00787597"/>
        </w:tc>
        <w:tc>
          <w:tcPr>
            <w:tcW w:w="815" w:type="dxa"/>
            <w:shd w:val="clear" w:color="000000" w:fill="auto"/>
          </w:tcPr>
          <w:p w:rsidR="00665A02" w:rsidRPr="006E2AAE" w:rsidRDefault="00665A02" w:rsidP="00787597">
            <w:pPr>
              <w:jc w:val="right"/>
            </w:pPr>
            <w:r w:rsidRPr="006E2AAE">
              <w:rPr>
                <w:sz w:val="22"/>
                <w:szCs w:val="22"/>
              </w:rPr>
              <w:t>лист.</w:t>
            </w:r>
          </w:p>
        </w:tc>
      </w:tr>
      <w:tr w:rsidR="00665A02" w:rsidRPr="006E2AAE" w:rsidTr="00787597">
        <w:tc>
          <w:tcPr>
            <w:tcW w:w="425" w:type="dxa"/>
            <w:shd w:val="clear" w:color="000000" w:fill="auto"/>
          </w:tcPr>
          <w:p w:rsidR="00665A02" w:rsidRPr="006E2AAE" w:rsidRDefault="00665A02" w:rsidP="00787597">
            <w:r w:rsidRPr="006E2AAE">
              <w:rPr>
                <w:sz w:val="22"/>
                <w:szCs w:val="22"/>
              </w:rPr>
              <w:t>2.</w:t>
            </w:r>
          </w:p>
        </w:tc>
        <w:tc>
          <w:tcPr>
            <w:tcW w:w="7938" w:type="dxa"/>
            <w:shd w:val="clear" w:color="000000" w:fill="auto"/>
          </w:tcPr>
          <w:p w:rsidR="00665A02" w:rsidRPr="006E2AAE" w:rsidRDefault="00665A02" w:rsidP="00787597">
            <w:r w:rsidRPr="006E2AAE">
              <w:rPr>
                <w:sz w:val="22"/>
                <w:szCs w:val="22"/>
              </w:rPr>
              <w:t>Копия документа об уплате государственной пошлины за переоформление лицензии</w:t>
            </w:r>
          </w:p>
        </w:tc>
        <w:tc>
          <w:tcPr>
            <w:tcW w:w="851" w:type="dxa"/>
            <w:tcBorders>
              <w:top w:val="single" w:sz="4" w:space="0" w:color="auto"/>
              <w:bottom w:val="single" w:sz="4" w:space="0" w:color="auto"/>
            </w:tcBorders>
            <w:shd w:val="clear" w:color="000000" w:fill="auto"/>
          </w:tcPr>
          <w:p w:rsidR="00665A02" w:rsidRPr="006E2AAE" w:rsidRDefault="00665A02" w:rsidP="00787597"/>
        </w:tc>
        <w:tc>
          <w:tcPr>
            <w:tcW w:w="815" w:type="dxa"/>
            <w:shd w:val="clear" w:color="000000" w:fill="auto"/>
          </w:tcPr>
          <w:p w:rsidR="00665A02" w:rsidRPr="006E2AAE" w:rsidRDefault="00665A02" w:rsidP="00787597">
            <w:pPr>
              <w:jc w:val="right"/>
            </w:pPr>
          </w:p>
          <w:p w:rsidR="00665A02" w:rsidRPr="006E2AAE" w:rsidRDefault="00665A02" w:rsidP="00787597">
            <w:pPr>
              <w:jc w:val="right"/>
            </w:pPr>
            <w:r w:rsidRPr="006E2AAE">
              <w:rPr>
                <w:sz w:val="22"/>
                <w:szCs w:val="22"/>
              </w:rPr>
              <w:t>лист.</w:t>
            </w:r>
          </w:p>
        </w:tc>
      </w:tr>
    </w:tbl>
    <w:p w:rsidR="00665A02" w:rsidRPr="003E037E" w:rsidRDefault="00665A02" w:rsidP="00787059">
      <w:pPr>
        <w:jc w:val="both"/>
        <w:rPr>
          <w:sz w:val="22"/>
          <w:szCs w:val="22"/>
        </w:rPr>
      </w:pPr>
    </w:p>
    <w:p w:rsidR="00665A02" w:rsidRPr="003E037E" w:rsidRDefault="00665A02" w:rsidP="00787059">
      <w:pPr>
        <w:jc w:val="both"/>
        <w:rPr>
          <w:sz w:val="22"/>
          <w:szCs w:val="22"/>
        </w:rPr>
      </w:pPr>
      <w:r>
        <w:rPr>
          <w:sz w:val="22"/>
          <w:szCs w:val="22"/>
        </w:rPr>
        <w:t>У</w:t>
      </w:r>
      <w:r w:rsidRPr="003E037E">
        <w:rPr>
          <w:sz w:val="22"/>
          <w:szCs w:val="22"/>
        </w:rPr>
        <w:t>ведомление о принят</w:t>
      </w:r>
      <w:r>
        <w:rPr>
          <w:sz w:val="22"/>
          <w:szCs w:val="22"/>
        </w:rPr>
        <w:t>ом</w:t>
      </w:r>
      <w:r w:rsidRPr="003E037E">
        <w:rPr>
          <w:sz w:val="22"/>
          <w:szCs w:val="22"/>
        </w:rPr>
        <w:t xml:space="preserve"> решени</w:t>
      </w:r>
      <w:r>
        <w:rPr>
          <w:sz w:val="22"/>
          <w:szCs w:val="22"/>
        </w:rPr>
        <w:t>и</w:t>
      </w:r>
      <w:r w:rsidRPr="003E037E">
        <w:rPr>
          <w:sz w:val="22"/>
          <w:szCs w:val="22"/>
        </w:rPr>
        <w:t xml:space="preserve"> о переоформлении лицензии либо об отказе в ее переоформлении прошу вручить или направить почтовым отправлением или в форме</w:t>
      </w:r>
    </w:p>
    <w:p w:rsidR="00665A02" w:rsidRPr="003C45B0" w:rsidRDefault="00665A02" w:rsidP="00787059">
      <w:pPr>
        <w:jc w:val="center"/>
      </w:pPr>
      <w:r w:rsidRPr="003C45B0">
        <w:t>(нужное подчеркнуть)</w:t>
      </w:r>
    </w:p>
    <w:tbl>
      <w:tblPr>
        <w:tblW w:w="0" w:type="auto"/>
        <w:tblLook w:val="01E0"/>
      </w:tblPr>
      <w:tblGrid>
        <w:gridCol w:w="5019"/>
        <w:gridCol w:w="4552"/>
      </w:tblGrid>
      <w:tr w:rsidR="00665A02" w:rsidRPr="006E2AAE" w:rsidTr="00787597">
        <w:tc>
          <w:tcPr>
            <w:tcW w:w="5353" w:type="dxa"/>
            <w:shd w:val="clear" w:color="000000" w:fill="auto"/>
          </w:tcPr>
          <w:p w:rsidR="00665A02" w:rsidRPr="006E2AAE" w:rsidRDefault="00665A02" w:rsidP="00787597">
            <w:r w:rsidRPr="006E2AAE">
              <w:rPr>
                <w:sz w:val="22"/>
                <w:szCs w:val="22"/>
              </w:rPr>
              <w:t>электронного документа по следующему адресу:</w:t>
            </w:r>
          </w:p>
        </w:tc>
        <w:tc>
          <w:tcPr>
            <w:tcW w:w="4961" w:type="dxa"/>
            <w:tcBorders>
              <w:bottom w:val="single" w:sz="4" w:space="0" w:color="auto"/>
            </w:tcBorders>
            <w:shd w:val="clear" w:color="000000" w:fill="auto"/>
          </w:tcPr>
          <w:p w:rsidR="00665A02" w:rsidRPr="006E2AAE" w:rsidRDefault="00665A02" w:rsidP="00787597"/>
        </w:tc>
      </w:tr>
    </w:tbl>
    <w:p w:rsidR="00665A02" w:rsidRPr="003E037E" w:rsidRDefault="00665A02" w:rsidP="00787059">
      <w:pPr>
        <w:ind w:firstLine="567"/>
        <w:jc w:val="both"/>
        <w:rPr>
          <w:sz w:val="22"/>
          <w:szCs w:val="22"/>
        </w:rPr>
      </w:pPr>
    </w:p>
    <w:p w:rsidR="00665A02" w:rsidRPr="003E037E" w:rsidRDefault="00665A02" w:rsidP="00787059">
      <w:pPr>
        <w:ind w:firstLine="567"/>
        <w:jc w:val="both"/>
        <w:rPr>
          <w:sz w:val="22"/>
          <w:szCs w:val="22"/>
        </w:rPr>
      </w:pPr>
      <w:r w:rsidRPr="003E037E">
        <w:rPr>
          <w:sz w:val="22"/>
          <w:szCs w:val="22"/>
        </w:rPr>
        <w:t xml:space="preserve">Сведения, указанные в заявлении о переоформлении лицензии на розничную продажу алкогольной продукции, подтверждаю, с </w:t>
      </w:r>
      <w:r>
        <w:rPr>
          <w:sz w:val="22"/>
          <w:szCs w:val="22"/>
        </w:rPr>
        <w:t xml:space="preserve">лицензионными </w:t>
      </w:r>
      <w:r w:rsidRPr="003E037E">
        <w:rPr>
          <w:sz w:val="22"/>
          <w:szCs w:val="22"/>
        </w:rPr>
        <w:t>требованиями, законами, правилами и положениями, регулирующими розничную продажу алкогольной продукции, знаком(а) и обязуюсь их выполнять.</w:t>
      </w:r>
    </w:p>
    <w:p w:rsidR="00665A02" w:rsidRPr="003E037E" w:rsidRDefault="00665A02" w:rsidP="00787059">
      <w:pPr>
        <w:ind w:firstLine="567"/>
        <w:jc w:val="both"/>
        <w:rPr>
          <w:sz w:val="22"/>
          <w:szCs w:val="22"/>
        </w:rPr>
      </w:pPr>
    </w:p>
    <w:tbl>
      <w:tblPr>
        <w:tblW w:w="0" w:type="auto"/>
        <w:tblInd w:w="108" w:type="dxa"/>
        <w:tblLook w:val="01E0"/>
      </w:tblPr>
      <w:tblGrid>
        <w:gridCol w:w="2869"/>
        <w:gridCol w:w="276"/>
        <w:gridCol w:w="2058"/>
        <w:gridCol w:w="236"/>
        <w:gridCol w:w="2302"/>
        <w:gridCol w:w="276"/>
        <w:gridCol w:w="1446"/>
      </w:tblGrid>
      <w:tr w:rsidR="00665A02" w:rsidRPr="006E2AAE" w:rsidTr="00787597">
        <w:tc>
          <w:tcPr>
            <w:tcW w:w="3119" w:type="dxa"/>
            <w:tcBorders>
              <w:bottom w:val="single" w:sz="4" w:space="0" w:color="auto"/>
            </w:tcBorders>
            <w:shd w:val="clear" w:color="000000" w:fill="auto"/>
          </w:tcPr>
          <w:p w:rsidR="00665A02" w:rsidRPr="006E2AAE" w:rsidRDefault="00665A02" w:rsidP="00787597"/>
        </w:tc>
        <w:tc>
          <w:tcPr>
            <w:tcW w:w="283" w:type="dxa"/>
            <w:shd w:val="clear" w:color="000000" w:fill="auto"/>
          </w:tcPr>
          <w:p w:rsidR="00665A02" w:rsidRPr="006E2AAE" w:rsidRDefault="00665A02" w:rsidP="00787597"/>
        </w:tc>
        <w:tc>
          <w:tcPr>
            <w:tcW w:w="2208" w:type="dxa"/>
            <w:tcBorders>
              <w:bottom w:val="single" w:sz="4" w:space="0" w:color="auto"/>
            </w:tcBorders>
            <w:shd w:val="clear" w:color="000000" w:fill="auto"/>
          </w:tcPr>
          <w:p w:rsidR="00665A02" w:rsidRPr="006E2AAE" w:rsidRDefault="00665A02" w:rsidP="00787597"/>
        </w:tc>
        <w:tc>
          <w:tcPr>
            <w:tcW w:w="236" w:type="dxa"/>
            <w:shd w:val="clear" w:color="000000" w:fill="auto"/>
          </w:tcPr>
          <w:p w:rsidR="00665A02" w:rsidRPr="006E2AAE" w:rsidRDefault="00665A02" w:rsidP="00787597"/>
        </w:tc>
        <w:tc>
          <w:tcPr>
            <w:tcW w:w="2518" w:type="dxa"/>
            <w:tcBorders>
              <w:bottom w:val="single" w:sz="4" w:space="0" w:color="auto"/>
            </w:tcBorders>
            <w:shd w:val="clear" w:color="000000" w:fill="auto"/>
          </w:tcPr>
          <w:p w:rsidR="00665A02" w:rsidRPr="006E2AAE" w:rsidRDefault="00665A02" w:rsidP="00787597"/>
        </w:tc>
        <w:tc>
          <w:tcPr>
            <w:tcW w:w="283" w:type="dxa"/>
            <w:shd w:val="clear" w:color="000000" w:fill="auto"/>
          </w:tcPr>
          <w:p w:rsidR="00665A02" w:rsidRPr="006E2AAE" w:rsidRDefault="00665A02" w:rsidP="00787597"/>
        </w:tc>
        <w:tc>
          <w:tcPr>
            <w:tcW w:w="1559" w:type="dxa"/>
            <w:tcBorders>
              <w:bottom w:val="single" w:sz="4" w:space="0" w:color="auto"/>
            </w:tcBorders>
            <w:shd w:val="clear" w:color="000000" w:fill="auto"/>
          </w:tcPr>
          <w:p w:rsidR="00665A02" w:rsidRPr="006E2AAE" w:rsidRDefault="00665A02" w:rsidP="00787597"/>
        </w:tc>
      </w:tr>
      <w:tr w:rsidR="00665A02" w:rsidRPr="003C45B0" w:rsidTr="00787597">
        <w:tc>
          <w:tcPr>
            <w:tcW w:w="3119" w:type="dxa"/>
            <w:tcBorders>
              <w:top w:val="single" w:sz="4" w:space="0" w:color="auto"/>
            </w:tcBorders>
            <w:shd w:val="clear" w:color="000000" w:fill="auto"/>
          </w:tcPr>
          <w:p w:rsidR="00665A02" w:rsidRPr="003C45B0" w:rsidRDefault="00665A02" w:rsidP="00787597">
            <w:pPr>
              <w:jc w:val="center"/>
            </w:pPr>
            <w:r w:rsidRPr="003C45B0">
              <w:t>(должность)</w:t>
            </w:r>
          </w:p>
        </w:tc>
        <w:tc>
          <w:tcPr>
            <w:tcW w:w="283" w:type="dxa"/>
            <w:shd w:val="clear" w:color="000000" w:fill="auto"/>
          </w:tcPr>
          <w:p w:rsidR="00665A02" w:rsidRPr="003C45B0" w:rsidRDefault="00665A02" w:rsidP="00787597">
            <w:pPr>
              <w:jc w:val="center"/>
            </w:pPr>
          </w:p>
        </w:tc>
        <w:tc>
          <w:tcPr>
            <w:tcW w:w="2208" w:type="dxa"/>
            <w:tcBorders>
              <w:top w:val="single" w:sz="4" w:space="0" w:color="auto"/>
            </w:tcBorders>
            <w:shd w:val="clear" w:color="000000" w:fill="auto"/>
          </w:tcPr>
          <w:p w:rsidR="00665A02" w:rsidRPr="003C45B0" w:rsidRDefault="00665A02" w:rsidP="00787597">
            <w:pPr>
              <w:jc w:val="center"/>
            </w:pPr>
            <w:r w:rsidRPr="003C45B0">
              <w:t>(подпись)</w:t>
            </w:r>
          </w:p>
        </w:tc>
        <w:tc>
          <w:tcPr>
            <w:tcW w:w="236" w:type="dxa"/>
            <w:shd w:val="clear" w:color="000000" w:fill="auto"/>
          </w:tcPr>
          <w:p w:rsidR="00665A02" w:rsidRPr="003C45B0" w:rsidRDefault="00665A02" w:rsidP="00787597">
            <w:pPr>
              <w:jc w:val="center"/>
            </w:pPr>
          </w:p>
        </w:tc>
        <w:tc>
          <w:tcPr>
            <w:tcW w:w="2518" w:type="dxa"/>
            <w:tcBorders>
              <w:top w:val="single" w:sz="4" w:space="0" w:color="auto"/>
            </w:tcBorders>
            <w:shd w:val="clear" w:color="000000" w:fill="auto"/>
          </w:tcPr>
          <w:p w:rsidR="00665A02" w:rsidRPr="003C45B0" w:rsidRDefault="00665A02" w:rsidP="00787597">
            <w:pPr>
              <w:jc w:val="center"/>
            </w:pPr>
            <w:r w:rsidRPr="003C45B0">
              <w:t>(Ф.И.О.)</w:t>
            </w:r>
          </w:p>
        </w:tc>
        <w:tc>
          <w:tcPr>
            <w:tcW w:w="283" w:type="dxa"/>
            <w:shd w:val="clear" w:color="000000" w:fill="auto"/>
          </w:tcPr>
          <w:p w:rsidR="00665A02" w:rsidRPr="003C45B0" w:rsidRDefault="00665A02" w:rsidP="00787597">
            <w:pPr>
              <w:jc w:val="center"/>
            </w:pPr>
          </w:p>
        </w:tc>
        <w:tc>
          <w:tcPr>
            <w:tcW w:w="1559" w:type="dxa"/>
            <w:tcBorders>
              <w:top w:val="single" w:sz="4" w:space="0" w:color="auto"/>
            </w:tcBorders>
            <w:shd w:val="clear" w:color="000000" w:fill="auto"/>
          </w:tcPr>
          <w:p w:rsidR="00665A02" w:rsidRPr="003C45B0" w:rsidRDefault="00665A02" w:rsidP="00787597">
            <w:pPr>
              <w:jc w:val="center"/>
            </w:pPr>
            <w:r w:rsidRPr="003C45B0">
              <w:t>(дата)</w:t>
            </w:r>
          </w:p>
        </w:tc>
      </w:tr>
    </w:tbl>
    <w:p w:rsidR="00665A02" w:rsidRPr="003C45B0" w:rsidRDefault="00665A02" w:rsidP="00787059">
      <w:r w:rsidRPr="003C45B0">
        <w:t>М.П.</w:t>
      </w:r>
    </w:p>
    <w:p w:rsidR="00665A02" w:rsidRPr="003E037E" w:rsidRDefault="00665A02" w:rsidP="00787059">
      <w:pPr>
        <w:jc w:val="center"/>
        <w:rPr>
          <w:sz w:val="22"/>
          <w:szCs w:val="22"/>
        </w:rPr>
      </w:pPr>
      <w:r w:rsidRPr="003E037E">
        <w:rPr>
          <w:sz w:val="22"/>
          <w:szCs w:val="22"/>
        </w:rPr>
        <w:br w:type="page"/>
        <w:t>ПРИЛОЖЕНИЕ</w:t>
      </w:r>
    </w:p>
    <w:p w:rsidR="00665A02" w:rsidRPr="003E037E" w:rsidRDefault="00665A02" w:rsidP="00787059">
      <w:pPr>
        <w:jc w:val="center"/>
        <w:rPr>
          <w:sz w:val="22"/>
          <w:szCs w:val="22"/>
        </w:rPr>
      </w:pPr>
      <w:r w:rsidRPr="003E037E">
        <w:rPr>
          <w:sz w:val="22"/>
          <w:szCs w:val="22"/>
        </w:rPr>
        <w:t>к заявлению о переоформлении лицензии на розничную продажу</w:t>
      </w:r>
    </w:p>
    <w:p w:rsidR="00665A02" w:rsidRPr="003E037E" w:rsidRDefault="00665A02" w:rsidP="00787059">
      <w:pPr>
        <w:jc w:val="center"/>
        <w:rPr>
          <w:sz w:val="22"/>
          <w:szCs w:val="22"/>
        </w:rPr>
      </w:pPr>
      <w:r w:rsidRPr="003E037E">
        <w:rPr>
          <w:sz w:val="22"/>
          <w:szCs w:val="22"/>
        </w:rPr>
        <w:t>алкогольной продукции</w:t>
      </w:r>
    </w:p>
    <w:p w:rsidR="00665A02" w:rsidRPr="003E037E" w:rsidRDefault="00665A02" w:rsidP="00787059">
      <w:pPr>
        <w:rPr>
          <w:sz w:val="22"/>
          <w:szCs w:val="22"/>
        </w:rPr>
      </w:pPr>
    </w:p>
    <w:tbl>
      <w:tblPr>
        <w:tblW w:w="0" w:type="auto"/>
        <w:tblInd w:w="107" w:type="dxa"/>
        <w:tblLook w:val="01E0"/>
      </w:tblPr>
      <w:tblGrid>
        <w:gridCol w:w="9464"/>
      </w:tblGrid>
      <w:tr w:rsidR="00665A02" w:rsidRPr="006E2AAE" w:rsidTr="00787597">
        <w:tc>
          <w:tcPr>
            <w:tcW w:w="9464" w:type="dxa"/>
            <w:tcBorders>
              <w:bottom w:val="single" w:sz="4" w:space="0" w:color="auto"/>
            </w:tcBorders>
            <w:shd w:val="clear" w:color="000000" w:fill="auto"/>
          </w:tcPr>
          <w:p w:rsidR="00665A02" w:rsidRPr="006E2AAE" w:rsidRDefault="00665A02" w:rsidP="00787597"/>
        </w:tc>
      </w:tr>
      <w:tr w:rsidR="00665A02" w:rsidRPr="006E2AAE" w:rsidTr="00787597">
        <w:tc>
          <w:tcPr>
            <w:tcW w:w="9464" w:type="dxa"/>
            <w:tcBorders>
              <w:top w:val="single" w:sz="4" w:space="0" w:color="auto"/>
            </w:tcBorders>
            <w:shd w:val="clear" w:color="000000" w:fill="auto"/>
          </w:tcPr>
          <w:p w:rsidR="00665A02" w:rsidRPr="003C45B0" w:rsidRDefault="00665A02" w:rsidP="00787597">
            <w:pPr>
              <w:jc w:val="center"/>
            </w:pPr>
            <w:r w:rsidRPr="003C45B0">
              <w:t>(полное и сокращенное наименование организации, организационно-правовая форма)</w:t>
            </w:r>
          </w:p>
        </w:tc>
      </w:tr>
    </w:tbl>
    <w:p w:rsidR="00665A02" w:rsidRDefault="00665A02" w:rsidP="00787059">
      <w:pPr>
        <w:rPr>
          <w:sz w:val="22"/>
          <w:szCs w:val="22"/>
        </w:rPr>
      </w:pPr>
    </w:p>
    <w:p w:rsidR="00665A02" w:rsidRPr="003E037E" w:rsidRDefault="00665A02" w:rsidP="00787059">
      <w:pPr>
        <w:rPr>
          <w:sz w:val="22"/>
          <w:szCs w:val="22"/>
        </w:rPr>
      </w:pPr>
      <w:r w:rsidRPr="003E037E">
        <w:rPr>
          <w:sz w:val="22"/>
          <w:szCs w:val="22"/>
        </w:rPr>
        <w:t>Прошу переоформить лицензию на  осуществление  розничной  продажи  алкогольной  продукции</w:t>
      </w:r>
    </w:p>
    <w:tbl>
      <w:tblPr>
        <w:tblW w:w="0" w:type="auto"/>
        <w:tblLook w:val="01E0"/>
      </w:tblPr>
      <w:tblGrid>
        <w:gridCol w:w="442"/>
        <w:gridCol w:w="3014"/>
        <w:gridCol w:w="1489"/>
        <w:gridCol w:w="3440"/>
        <w:gridCol w:w="980"/>
        <w:gridCol w:w="206"/>
      </w:tblGrid>
      <w:tr w:rsidR="00665A02" w:rsidRPr="006E2AAE" w:rsidTr="00787597">
        <w:tc>
          <w:tcPr>
            <w:tcW w:w="445" w:type="dxa"/>
            <w:shd w:val="clear" w:color="000000" w:fill="auto"/>
          </w:tcPr>
          <w:p w:rsidR="00665A02" w:rsidRPr="006E2AAE" w:rsidRDefault="00665A02" w:rsidP="00787597">
            <w:r w:rsidRPr="006E2AAE">
              <w:rPr>
                <w:sz w:val="22"/>
                <w:szCs w:val="22"/>
              </w:rPr>
              <w:t>№</w:t>
            </w:r>
          </w:p>
        </w:tc>
        <w:tc>
          <w:tcPr>
            <w:tcW w:w="3349" w:type="dxa"/>
            <w:tcBorders>
              <w:bottom w:val="single" w:sz="4" w:space="0" w:color="auto"/>
            </w:tcBorders>
            <w:shd w:val="clear" w:color="000000" w:fill="auto"/>
          </w:tcPr>
          <w:p w:rsidR="00665A02" w:rsidRPr="006E2AAE" w:rsidRDefault="00665A02" w:rsidP="00787597"/>
        </w:tc>
        <w:tc>
          <w:tcPr>
            <w:tcW w:w="1559" w:type="dxa"/>
            <w:shd w:val="clear" w:color="000000" w:fill="auto"/>
          </w:tcPr>
          <w:p w:rsidR="00665A02" w:rsidRPr="006E2AAE" w:rsidRDefault="00665A02" w:rsidP="00787597">
            <w:r w:rsidRPr="006E2AAE">
              <w:rPr>
                <w:sz w:val="22"/>
                <w:szCs w:val="22"/>
              </w:rPr>
              <w:t>дата выдачи</w:t>
            </w:r>
          </w:p>
        </w:tc>
        <w:tc>
          <w:tcPr>
            <w:tcW w:w="3827" w:type="dxa"/>
            <w:tcBorders>
              <w:bottom w:val="single" w:sz="4" w:space="0" w:color="auto"/>
            </w:tcBorders>
            <w:shd w:val="clear" w:color="000000" w:fill="auto"/>
          </w:tcPr>
          <w:p w:rsidR="00665A02" w:rsidRPr="006E2AAE" w:rsidRDefault="00665A02" w:rsidP="00787597"/>
        </w:tc>
        <w:tc>
          <w:tcPr>
            <w:tcW w:w="1241" w:type="dxa"/>
            <w:gridSpan w:val="2"/>
            <w:shd w:val="clear" w:color="000000" w:fill="auto"/>
          </w:tcPr>
          <w:p w:rsidR="00665A02" w:rsidRPr="006E2AAE" w:rsidRDefault="00665A02" w:rsidP="00787597">
            <w:r w:rsidRPr="006E2AAE">
              <w:rPr>
                <w:sz w:val="22"/>
                <w:szCs w:val="22"/>
              </w:rPr>
              <w:t>в  связи  с</w:t>
            </w:r>
          </w:p>
        </w:tc>
      </w:tr>
      <w:tr w:rsidR="00665A02" w:rsidRPr="006E2AAE" w:rsidTr="00787597">
        <w:trPr>
          <w:gridAfter w:val="1"/>
          <w:wAfter w:w="102" w:type="dxa"/>
        </w:trPr>
        <w:tc>
          <w:tcPr>
            <w:tcW w:w="10206" w:type="dxa"/>
            <w:gridSpan w:val="5"/>
            <w:tcBorders>
              <w:bottom w:val="single" w:sz="4" w:space="0" w:color="auto"/>
            </w:tcBorders>
            <w:shd w:val="clear" w:color="000000" w:fill="auto"/>
          </w:tcPr>
          <w:p w:rsidR="00665A02" w:rsidRPr="006E2AAE" w:rsidRDefault="00665A02" w:rsidP="00787597">
            <w:pPr>
              <w:jc w:val="both"/>
            </w:pPr>
          </w:p>
        </w:tc>
      </w:tr>
      <w:tr w:rsidR="00665A02" w:rsidRPr="006E2AAE" w:rsidTr="00787597">
        <w:trPr>
          <w:gridAfter w:val="1"/>
          <w:wAfter w:w="102" w:type="dxa"/>
        </w:trPr>
        <w:tc>
          <w:tcPr>
            <w:tcW w:w="10206" w:type="dxa"/>
            <w:gridSpan w:val="5"/>
            <w:tcBorders>
              <w:top w:val="single" w:sz="4" w:space="0" w:color="auto"/>
            </w:tcBorders>
            <w:shd w:val="clear" w:color="000000" w:fill="auto"/>
          </w:tcPr>
          <w:p w:rsidR="00665A02" w:rsidRPr="003C45B0" w:rsidRDefault="00665A02" w:rsidP="00787597">
            <w:pPr>
              <w:jc w:val="center"/>
            </w:pPr>
            <w:r w:rsidRPr="003C45B0">
              <w:t>(изменение</w:t>
            </w:r>
            <w:r>
              <w:t>м</w:t>
            </w:r>
            <w:r w:rsidRPr="003C45B0">
              <w:t xml:space="preserve"> количества и (или) мест нахождения </w:t>
            </w:r>
            <w:r>
              <w:t>обособленных подразделений</w:t>
            </w:r>
            <w:r w:rsidRPr="003C45B0">
              <w:t>)</w:t>
            </w:r>
          </w:p>
        </w:tc>
      </w:tr>
    </w:tbl>
    <w:p w:rsidR="00665A02" w:rsidRPr="003E037E" w:rsidRDefault="00665A02" w:rsidP="00787059">
      <w:pPr>
        <w:jc w:val="both"/>
        <w:rPr>
          <w:sz w:val="22"/>
          <w:szCs w:val="22"/>
        </w:rPr>
      </w:pPr>
      <w:r w:rsidRPr="003E037E">
        <w:rPr>
          <w:sz w:val="22"/>
          <w:szCs w:val="22"/>
        </w:rPr>
        <w:t xml:space="preserve">Наименование и адрес </w:t>
      </w:r>
      <w:r>
        <w:rPr>
          <w:sz w:val="22"/>
          <w:szCs w:val="22"/>
        </w:rPr>
        <w:t>обособленного подразделения</w:t>
      </w:r>
      <w:r w:rsidRPr="003E037E">
        <w:rPr>
          <w:sz w:val="22"/>
          <w:szCs w:val="22"/>
        </w:rPr>
        <w:t>, на котором будет осуществляться деятельность:</w:t>
      </w:r>
    </w:p>
    <w:tbl>
      <w:tblPr>
        <w:tblW w:w="0" w:type="auto"/>
        <w:tblLook w:val="01E0"/>
      </w:tblPr>
      <w:tblGrid>
        <w:gridCol w:w="2902"/>
        <w:gridCol w:w="1071"/>
        <w:gridCol w:w="135"/>
        <w:gridCol w:w="5463"/>
      </w:tblGrid>
      <w:tr w:rsidR="00665A02" w:rsidRPr="006E2AAE" w:rsidTr="00787597">
        <w:tc>
          <w:tcPr>
            <w:tcW w:w="4108" w:type="dxa"/>
            <w:gridSpan w:val="3"/>
            <w:shd w:val="clear" w:color="000000" w:fill="auto"/>
          </w:tcPr>
          <w:p w:rsidR="00665A02" w:rsidRPr="006E2AAE" w:rsidRDefault="00665A02" w:rsidP="00787597">
            <w:r w:rsidRPr="006E2AAE">
              <w:rPr>
                <w:sz w:val="22"/>
                <w:szCs w:val="22"/>
              </w:rPr>
              <w:t>принадлежность занимаемых площадей</w:t>
            </w:r>
          </w:p>
        </w:tc>
        <w:tc>
          <w:tcPr>
            <w:tcW w:w="5463" w:type="dxa"/>
            <w:tcBorders>
              <w:bottom w:val="single" w:sz="4" w:space="0" w:color="auto"/>
            </w:tcBorders>
            <w:shd w:val="clear" w:color="000000" w:fill="auto"/>
          </w:tcPr>
          <w:p w:rsidR="00665A02" w:rsidRPr="006E2AAE" w:rsidRDefault="00665A02" w:rsidP="00787597"/>
        </w:tc>
      </w:tr>
      <w:tr w:rsidR="00665A02" w:rsidRPr="006E2AAE" w:rsidTr="00787597">
        <w:tc>
          <w:tcPr>
            <w:tcW w:w="9469" w:type="dxa"/>
            <w:gridSpan w:val="4"/>
            <w:tcBorders>
              <w:bottom w:val="single" w:sz="4" w:space="0" w:color="auto"/>
            </w:tcBorders>
            <w:shd w:val="clear" w:color="000000" w:fill="auto"/>
          </w:tcPr>
          <w:p w:rsidR="00665A02" w:rsidRPr="006E2AAE" w:rsidRDefault="00665A02" w:rsidP="00787597">
            <w:pPr>
              <w:jc w:val="both"/>
            </w:pPr>
          </w:p>
        </w:tc>
      </w:tr>
      <w:tr w:rsidR="00665A02" w:rsidRPr="006E2AAE" w:rsidTr="00787597">
        <w:tc>
          <w:tcPr>
            <w:tcW w:w="9469" w:type="dxa"/>
            <w:gridSpan w:val="4"/>
            <w:tcBorders>
              <w:top w:val="single" w:sz="4" w:space="0" w:color="auto"/>
            </w:tcBorders>
            <w:shd w:val="clear" w:color="000000" w:fill="auto"/>
          </w:tcPr>
          <w:p w:rsidR="00665A02" w:rsidRPr="003C45B0" w:rsidRDefault="00665A02" w:rsidP="00787597">
            <w:pPr>
              <w:jc w:val="center"/>
            </w:pPr>
            <w:r w:rsidRPr="003C45B0">
              <w:t>(свидетельство о государственной регистрации права, договор аренды и т.п.)</w:t>
            </w:r>
          </w:p>
        </w:tc>
      </w:tr>
      <w:tr w:rsidR="00665A02" w:rsidRPr="006E2AAE" w:rsidTr="00787597">
        <w:tc>
          <w:tcPr>
            <w:tcW w:w="2902" w:type="dxa"/>
            <w:shd w:val="clear" w:color="000000" w:fill="auto"/>
          </w:tcPr>
          <w:p w:rsidR="00665A02" w:rsidRPr="006E2AAE" w:rsidRDefault="00665A02" w:rsidP="00787597">
            <w:r w:rsidRPr="006E2AAE">
              <w:rPr>
                <w:sz w:val="22"/>
                <w:szCs w:val="22"/>
              </w:rPr>
              <w:t>площадь помещения (кв.м)</w:t>
            </w:r>
          </w:p>
        </w:tc>
        <w:tc>
          <w:tcPr>
            <w:tcW w:w="6669" w:type="dxa"/>
            <w:gridSpan w:val="3"/>
            <w:tcBorders>
              <w:bottom w:val="single" w:sz="4" w:space="0" w:color="auto"/>
            </w:tcBorders>
            <w:shd w:val="clear" w:color="000000" w:fill="auto"/>
          </w:tcPr>
          <w:p w:rsidR="00665A02" w:rsidRPr="006E2AAE" w:rsidRDefault="00665A02" w:rsidP="00787597"/>
        </w:tc>
      </w:tr>
      <w:tr w:rsidR="00665A02" w:rsidRPr="006E2AAE" w:rsidTr="00787597">
        <w:tc>
          <w:tcPr>
            <w:tcW w:w="3973" w:type="dxa"/>
            <w:gridSpan w:val="2"/>
            <w:shd w:val="clear" w:color="000000" w:fill="auto"/>
          </w:tcPr>
          <w:p w:rsidR="00665A02" w:rsidRPr="006E2AAE" w:rsidRDefault="00665A02" w:rsidP="00787597">
            <w:r w:rsidRPr="006E2AAE">
              <w:rPr>
                <w:sz w:val="22"/>
                <w:szCs w:val="22"/>
              </w:rPr>
              <w:t>наличие контрольно-кассовой техники</w:t>
            </w:r>
          </w:p>
        </w:tc>
        <w:tc>
          <w:tcPr>
            <w:tcW w:w="5598" w:type="dxa"/>
            <w:gridSpan w:val="2"/>
            <w:tcBorders>
              <w:bottom w:val="single" w:sz="4" w:space="0" w:color="auto"/>
            </w:tcBorders>
            <w:shd w:val="clear" w:color="000000" w:fill="auto"/>
          </w:tcPr>
          <w:p w:rsidR="00665A02" w:rsidRPr="006E2AAE" w:rsidRDefault="00665A02" w:rsidP="00787597">
            <w:pPr>
              <w:jc w:val="both"/>
            </w:pPr>
          </w:p>
        </w:tc>
      </w:tr>
    </w:tbl>
    <w:p w:rsidR="00665A02" w:rsidRDefault="00665A02" w:rsidP="00787059">
      <w:pPr>
        <w:jc w:val="both"/>
        <w:rPr>
          <w:sz w:val="22"/>
          <w:szCs w:val="22"/>
        </w:rPr>
      </w:pPr>
    </w:p>
    <w:p w:rsidR="00665A02" w:rsidRPr="003E037E" w:rsidRDefault="00665A02" w:rsidP="00787059">
      <w:pPr>
        <w:jc w:val="both"/>
        <w:rPr>
          <w:sz w:val="22"/>
          <w:szCs w:val="22"/>
        </w:rPr>
      </w:pPr>
      <w:r w:rsidRPr="003E037E">
        <w:rPr>
          <w:sz w:val="22"/>
          <w:szCs w:val="22"/>
        </w:rPr>
        <w:t>Наименование территориально обособленного объекта, на котором осуществлялась  деятельность:</w:t>
      </w:r>
    </w:p>
    <w:tbl>
      <w:tblPr>
        <w:tblW w:w="0" w:type="auto"/>
        <w:tblInd w:w="108" w:type="dxa"/>
        <w:tblBorders>
          <w:bottom w:val="single" w:sz="4" w:space="0" w:color="auto"/>
        </w:tblBorders>
        <w:tblLook w:val="01E0"/>
      </w:tblPr>
      <w:tblGrid>
        <w:gridCol w:w="9463"/>
      </w:tblGrid>
      <w:tr w:rsidR="00665A02" w:rsidRPr="006E2AAE" w:rsidTr="00787597">
        <w:tc>
          <w:tcPr>
            <w:tcW w:w="10206" w:type="dxa"/>
            <w:tcBorders>
              <w:bottom w:val="single" w:sz="4" w:space="0" w:color="auto"/>
            </w:tcBorders>
            <w:shd w:val="clear" w:color="000000" w:fill="auto"/>
          </w:tcPr>
          <w:p w:rsidR="00665A02" w:rsidRPr="006E2AAE" w:rsidRDefault="00665A02" w:rsidP="00787597">
            <w:pPr>
              <w:jc w:val="both"/>
            </w:pPr>
          </w:p>
        </w:tc>
      </w:tr>
    </w:tbl>
    <w:p w:rsidR="00665A02" w:rsidRPr="003E037E" w:rsidRDefault="00665A02" w:rsidP="00787059">
      <w:pPr>
        <w:jc w:val="both"/>
        <w:rPr>
          <w:sz w:val="22"/>
          <w:szCs w:val="22"/>
        </w:rPr>
      </w:pPr>
    </w:p>
    <w:p w:rsidR="00665A02" w:rsidRPr="003E037E" w:rsidRDefault="00665A02" w:rsidP="00787059">
      <w:pPr>
        <w:rPr>
          <w:sz w:val="22"/>
          <w:szCs w:val="22"/>
        </w:rPr>
      </w:pPr>
      <w:r w:rsidRPr="003E037E">
        <w:rPr>
          <w:sz w:val="22"/>
          <w:szCs w:val="22"/>
        </w:rPr>
        <w:t>Перечень прилагаемых к заявлению документов:</w:t>
      </w:r>
    </w:p>
    <w:p w:rsidR="00665A02" w:rsidRPr="003E037E" w:rsidRDefault="00665A02" w:rsidP="00787059">
      <w:pPr>
        <w:rPr>
          <w:sz w:val="22"/>
          <w:szCs w:val="22"/>
        </w:rPr>
      </w:pPr>
    </w:p>
    <w:tbl>
      <w:tblPr>
        <w:tblW w:w="0" w:type="auto"/>
        <w:tblInd w:w="392" w:type="dxa"/>
        <w:tblLook w:val="01E0"/>
      </w:tblPr>
      <w:tblGrid>
        <w:gridCol w:w="421"/>
        <w:gridCol w:w="7064"/>
        <w:gridCol w:w="894"/>
        <w:gridCol w:w="800"/>
      </w:tblGrid>
      <w:tr w:rsidR="00665A02" w:rsidRPr="006E2AAE" w:rsidTr="00787597">
        <w:tc>
          <w:tcPr>
            <w:tcW w:w="425" w:type="dxa"/>
            <w:shd w:val="clear" w:color="000000" w:fill="auto"/>
          </w:tcPr>
          <w:p w:rsidR="00665A02" w:rsidRPr="006E2AAE" w:rsidRDefault="00665A02" w:rsidP="00787597">
            <w:r w:rsidRPr="006E2AAE">
              <w:rPr>
                <w:sz w:val="22"/>
                <w:szCs w:val="22"/>
              </w:rPr>
              <w:t>1)</w:t>
            </w:r>
          </w:p>
        </w:tc>
        <w:tc>
          <w:tcPr>
            <w:tcW w:w="7796" w:type="dxa"/>
            <w:shd w:val="clear" w:color="000000" w:fill="auto"/>
          </w:tcPr>
          <w:p w:rsidR="00665A02" w:rsidRPr="006E2AAE" w:rsidRDefault="00665A02" w:rsidP="00787597">
            <w:pPr>
              <w:jc w:val="both"/>
            </w:pPr>
            <w:r w:rsidRPr="006E2AAE">
              <w:rPr>
                <w:sz w:val="22"/>
                <w:szCs w:val="22"/>
              </w:rPr>
              <w:t>Документы, подтверждающие наличие стационарных торговых объектов и складских помещений в собственности, хозяйственном ведении, оперативном управлении или в аренде</w:t>
            </w:r>
          </w:p>
        </w:tc>
        <w:tc>
          <w:tcPr>
            <w:tcW w:w="993" w:type="dxa"/>
            <w:tcBorders>
              <w:bottom w:val="single" w:sz="4" w:space="0" w:color="auto"/>
            </w:tcBorders>
            <w:shd w:val="clear" w:color="000000" w:fill="auto"/>
          </w:tcPr>
          <w:p w:rsidR="00665A02" w:rsidRPr="006E2AAE" w:rsidRDefault="00665A02" w:rsidP="00787597"/>
        </w:tc>
        <w:tc>
          <w:tcPr>
            <w:tcW w:w="815" w:type="dxa"/>
            <w:shd w:val="clear" w:color="000000" w:fill="auto"/>
          </w:tcPr>
          <w:p w:rsidR="00665A02" w:rsidRPr="006E2AAE" w:rsidRDefault="00665A02" w:rsidP="00787597">
            <w:pPr>
              <w:jc w:val="right"/>
            </w:pPr>
          </w:p>
          <w:p w:rsidR="00665A02" w:rsidRPr="006E2AAE" w:rsidRDefault="00665A02" w:rsidP="00787597">
            <w:pPr>
              <w:jc w:val="right"/>
            </w:pPr>
            <w:r w:rsidRPr="006E2AAE">
              <w:rPr>
                <w:sz w:val="22"/>
                <w:szCs w:val="22"/>
              </w:rPr>
              <w:t>лист;</w:t>
            </w:r>
          </w:p>
        </w:tc>
      </w:tr>
      <w:tr w:rsidR="00665A02" w:rsidRPr="006E2AAE" w:rsidTr="00787597">
        <w:tc>
          <w:tcPr>
            <w:tcW w:w="425" w:type="dxa"/>
            <w:shd w:val="clear" w:color="000000" w:fill="auto"/>
          </w:tcPr>
          <w:p w:rsidR="00665A02" w:rsidRPr="006E2AAE" w:rsidRDefault="00665A02" w:rsidP="00787597">
            <w:r w:rsidRPr="006E2AAE">
              <w:rPr>
                <w:sz w:val="22"/>
                <w:szCs w:val="22"/>
              </w:rPr>
              <w:t>2)</w:t>
            </w:r>
          </w:p>
        </w:tc>
        <w:tc>
          <w:tcPr>
            <w:tcW w:w="7796" w:type="dxa"/>
            <w:shd w:val="clear" w:color="000000" w:fill="auto"/>
          </w:tcPr>
          <w:p w:rsidR="00665A02" w:rsidRPr="006E2AAE" w:rsidRDefault="00665A02" w:rsidP="00787597">
            <w:pPr>
              <w:jc w:val="both"/>
            </w:pPr>
            <w:r w:rsidRPr="006E2AAE">
              <w:rPr>
                <w:bCs/>
                <w:sz w:val="22"/>
                <w:szCs w:val="22"/>
              </w:rPr>
              <w:t>Заключение специально уполномоченного государственного органа о соответствии стационарных торговых объектов и складских помещений санитарно-эпидемиологическим требованиям</w:t>
            </w:r>
          </w:p>
        </w:tc>
        <w:tc>
          <w:tcPr>
            <w:tcW w:w="993" w:type="dxa"/>
            <w:tcBorders>
              <w:top w:val="single" w:sz="4" w:space="0" w:color="auto"/>
              <w:bottom w:val="single" w:sz="4" w:space="0" w:color="auto"/>
            </w:tcBorders>
            <w:shd w:val="clear" w:color="000000" w:fill="auto"/>
          </w:tcPr>
          <w:p w:rsidR="00665A02" w:rsidRPr="006E2AAE" w:rsidRDefault="00665A02" w:rsidP="00787597"/>
        </w:tc>
        <w:tc>
          <w:tcPr>
            <w:tcW w:w="815" w:type="dxa"/>
            <w:shd w:val="clear" w:color="000000" w:fill="auto"/>
          </w:tcPr>
          <w:p w:rsidR="00665A02" w:rsidRPr="006E2AAE" w:rsidRDefault="00665A02" w:rsidP="00787597">
            <w:pPr>
              <w:jc w:val="right"/>
            </w:pPr>
          </w:p>
          <w:p w:rsidR="00665A02" w:rsidRPr="006E2AAE" w:rsidRDefault="00665A02" w:rsidP="00787597">
            <w:pPr>
              <w:jc w:val="right"/>
            </w:pPr>
          </w:p>
          <w:p w:rsidR="00665A02" w:rsidRPr="006E2AAE" w:rsidRDefault="00665A02" w:rsidP="00787597">
            <w:pPr>
              <w:jc w:val="right"/>
            </w:pPr>
            <w:r w:rsidRPr="006E2AAE">
              <w:rPr>
                <w:sz w:val="22"/>
                <w:szCs w:val="22"/>
              </w:rPr>
              <w:t>лист.</w:t>
            </w:r>
          </w:p>
        </w:tc>
      </w:tr>
    </w:tbl>
    <w:p w:rsidR="00665A02" w:rsidRPr="003E037E" w:rsidRDefault="00665A02" w:rsidP="00787059">
      <w:pPr>
        <w:rPr>
          <w:sz w:val="22"/>
          <w:szCs w:val="22"/>
        </w:rPr>
      </w:pPr>
    </w:p>
    <w:p w:rsidR="00665A02" w:rsidRPr="003E037E" w:rsidRDefault="00665A02" w:rsidP="00787059">
      <w:pPr>
        <w:ind w:firstLine="567"/>
        <w:jc w:val="both"/>
        <w:rPr>
          <w:sz w:val="22"/>
          <w:szCs w:val="22"/>
        </w:rPr>
      </w:pPr>
      <w:r w:rsidRPr="003E037E">
        <w:rPr>
          <w:sz w:val="22"/>
          <w:szCs w:val="22"/>
        </w:rPr>
        <w:t>Сведения, указанные в приложении к заявлению о переоформлении лицензии на розничную продажу алкогольной продукции, подтверждаю.</w:t>
      </w:r>
    </w:p>
    <w:p w:rsidR="00665A02" w:rsidRPr="003E037E" w:rsidRDefault="00665A02" w:rsidP="00787059">
      <w:pPr>
        <w:jc w:val="both"/>
        <w:rPr>
          <w:sz w:val="22"/>
          <w:szCs w:val="22"/>
        </w:rPr>
      </w:pPr>
    </w:p>
    <w:tbl>
      <w:tblPr>
        <w:tblW w:w="0" w:type="auto"/>
        <w:tblInd w:w="108" w:type="dxa"/>
        <w:tblLook w:val="01E0"/>
      </w:tblPr>
      <w:tblGrid>
        <w:gridCol w:w="2869"/>
        <w:gridCol w:w="276"/>
        <w:gridCol w:w="2058"/>
        <w:gridCol w:w="236"/>
        <w:gridCol w:w="2302"/>
        <w:gridCol w:w="276"/>
        <w:gridCol w:w="1446"/>
      </w:tblGrid>
      <w:tr w:rsidR="00665A02" w:rsidRPr="006E2AAE" w:rsidTr="00787597">
        <w:tc>
          <w:tcPr>
            <w:tcW w:w="3119" w:type="dxa"/>
            <w:tcBorders>
              <w:bottom w:val="single" w:sz="4" w:space="0" w:color="auto"/>
            </w:tcBorders>
            <w:shd w:val="clear" w:color="000000" w:fill="auto"/>
          </w:tcPr>
          <w:p w:rsidR="00665A02" w:rsidRPr="006E2AAE" w:rsidRDefault="00665A02" w:rsidP="00787597"/>
        </w:tc>
        <w:tc>
          <w:tcPr>
            <w:tcW w:w="283" w:type="dxa"/>
            <w:shd w:val="clear" w:color="000000" w:fill="auto"/>
          </w:tcPr>
          <w:p w:rsidR="00665A02" w:rsidRPr="006E2AAE" w:rsidRDefault="00665A02" w:rsidP="00787597"/>
        </w:tc>
        <w:tc>
          <w:tcPr>
            <w:tcW w:w="2208" w:type="dxa"/>
            <w:tcBorders>
              <w:bottom w:val="single" w:sz="4" w:space="0" w:color="auto"/>
            </w:tcBorders>
            <w:shd w:val="clear" w:color="000000" w:fill="auto"/>
          </w:tcPr>
          <w:p w:rsidR="00665A02" w:rsidRPr="006E2AAE" w:rsidRDefault="00665A02" w:rsidP="00787597"/>
        </w:tc>
        <w:tc>
          <w:tcPr>
            <w:tcW w:w="236" w:type="dxa"/>
            <w:shd w:val="clear" w:color="000000" w:fill="auto"/>
          </w:tcPr>
          <w:p w:rsidR="00665A02" w:rsidRPr="006E2AAE" w:rsidRDefault="00665A02" w:rsidP="00787597"/>
        </w:tc>
        <w:tc>
          <w:tcPr>
            <w:tcW w:w="2518" w:type="dxa"/>
            <w:tcBorders>
              <w:bottom w:val="single" w:sz="4" w:space="0" w:color="auto"/>
            </w:tcBorders>
            <w:shd w:val="clear" w:color="000000" w:fill="auto"/>
          </w:tcPr>
          <w:p w:rsidR="00665A02" w:rsidRPr="006E2AAE" w:rsidRDefault="00665A02" w:rsidP="00787597"/>
        </w:tc>
        <w:tc>
          <w:tcPr>
            <w:tcW w:w="283" w:type="dxa"/>
            <w:shd w:val="clear" w:color="000000" w:fill="auto"/>
          </w:tcPr>
          <w:p w:rsidR="00665A02" w:rsidRPr="006E2AAE" w:rsidRDefault="00665A02" w:rsidP="00787597"/>
        </w:tc>
        <w:tc>
          <w:tcPr>
            <w:tcW w:w="1559" w:type="dxa"/>
            <w:tcBorders>
              <w:bottom w:val="single" w:sz="4" w:space="0" w:color="auto"/>
            </w:tcBorders>
            <w:shd w:val="clear" w:color="000000" w:fill="auto"/>
          </w:tcPr>
          <w:p w:rsidR="00665A02" w:rsidRPr="006E2AAE" w:rsidRDefault="00665A02" w:rsidP="00787597"/>
        </w:tc>
      </w:tr>
      <w:tr w:rsidR="00665A02" w:rsidRPr="005C58CF" w:rsidTr="00787597">
        <w:tc>
          <w:tcPr>
            <w:tcW w:w="3119" w:type="dxa"/>
            <w:tcBorders>
              <w:top w:val="single" w:sz="4" w:space="0" w:color="auto"/>
            </w:tcBorders>
            <w:shd w:val="clear" w:color="000000" w:fill="auto"/>
          </w:tcPr>
          <w:p w:rsidR="00665A02" w:rsidRPr="005C58CF" w:rsidRDefault="00665A02" w:rsidP="00787597">
            <w:pPr>
              <w:jc w:val="center"/>
            </w:pPr>
            <w:r w:rsidRPr="005C58CF">
              <w:t>(должность)</w:t>
            </w:r>
          </w:p>
        </w:tc>
        <w:tc>
          <w:tcPr>
            <w:tcW w:w="283" w:type="dxa"/>
            <w:shd w:val="clear" w:color="000000" w:fill="auto"/>
          </w:tcPr>
          <w:p w:rsidR="00665A02" w:rsidRPr="005C58CF" w:rsidRDefault="00665A02" w:rsidP="00787597">
            <w:pPr>
              <w:jc w:val="center"/>
            </w:pPr>
          </w:p>
        </w:tc>
        <w:tc>
          <w:tcPr>
            <w:tcW w:w="2208" w:type="dxa"/>
            <w:tcBorders>
              <w:top w:val="single" w:sz="4" w:space="0" w:color="auto"/>
            </w:tcBorders>
            <w:shd w:val="clear" w:color="000000" w:fill="auto"/>
          </w:tcPr>
          <w:p w:rsidR="00665A02" w:rsidRPr="005C58CF" w:rsidRDefault="00665A02" w:rsidP="00787597">
            <w:pPr>
              <w:jc w:val="center"/>
            </w:pPr>
            <w:r w:rsidRPr="005C58CF">
              <w:t>(подпись)</w:t>
            </w:r>
          </w:p>
        </w:tc>
        <w:tc>
          <w:tcPr>
            <w:tcW w:w="236" w:type="dxa"/>
            <w:shd w:val="clear" w:color="000000" w:fill="auto"/>
          </w:tcPr>
          <w:p w:rsidR="00665A02" w:rsidRPr="005C58CF" w:rsidRDefault="00665A02" w:rsidP="00787597">
            <w:pPr>
              <w:jc w:val="center"/>
            </w:pPr>
          </w:p>
        </w:tc>
        <w:tc>
          <w:tcPr>
            <w:tcW w:w="2518" w:type="dxa"/>
            <w:tcBorders>
              <w:top w:val="single" w:sz="4" w:space="0" w:color="auto"/>
            </w:tcBorders>
            <w:shd w:val="clear" w:color="000000" w:fill="auto"/>
          </w:tcPr>
          <w:p w:rsidR="00665A02" w:rsidRPr="005C58CF" w:rsidRDefault="00665A02" w:rsidP="00787597">
            <w:pPr>
              <w:jc w:val="center"/>
            </w:pPr>
            <w:r w:rsidRPr="005C58CF">
              <w:t>(Ф.И.О.)</w:t>
            </w:r>
          </w:p>
        </w:tc>
        <w:tc>
          <w:tcPr>
            <w:tcW w:w="283" w:type="dxa"/>
            <w:shd w:val="clear" w:color="000000" w:fill="auto"/>
          </w:tcPr>
          <w:p w:rsidR="00665A02" w:rsidRPr="005C58CF" w:rsidRDefault="00665A02" w:rsidP="00787597">
            <w:pPr>
              <w:jc w:val="center"/>
            </w:pPr>
          </w:p>
        </w:tc>
        <w:tc>
          <w:tcPr>
            <w:tcW w:w="1559" w:type="dxa"/>
            <w:tcBorders>
              <w:top w:val="single" w:sz="4" w:space="0" w:color="auto"/>
            </w:tcBorders>
            <w:shd w:val="clear" w:color="000000" w:fill="auto"/>
          </w:tcPr>
          <w:p w:rsidR="00665A02" w:rsidRPr="005C58CF" w:rsidRDefault="00665A02" w:rsidP="00787597">
            <w:pPr>
              <w:jc w:val="center"/>
            </w:pPr>
            <w:r w:rsidRPr="005C58CF">
              <w:t>(дата)</w:t>
            </w:r>
          </w:p>
        </w:tc>
      </w:tr>
    </w:tbl>
    <w:p w:rsidR="00665A02" w:rsidRPr="005C58CF" w:rsidRDefault="00665A02" w:rsidP="00787059">
      <w:r w:rsidRPr="005C58CF">
        <w:t>М.П.</w:t>
      </w: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pPr>
        <w:spacing w:after="200" w:line="276" w:lineRule="auto"/>
        <w:rPr>
          <w:sz w:val="28"/>
          <w:szCs w:val="28"/>
          <w:lang w:val="en-US"/>
        </w:rPr>
      </w:pPr>
      <w:r>
        <w:rPr>
          <w:sz w:val="28"/>
          <w:szCs w:val="28"/>
          <w:lang w:val="en-US"/>
        </w:rPr>
        <w:br w:type="page"/>
      </w:r>
    </w:p>
    <w:p w:rsidR="00665A02" w:rsidRPr="00D470BC"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к Административному регламенту</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787059">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Pr="0005582D" w:rsidRDefault="00665A02" w:rsidP="00787059">
      <w:pPr>
        <w:rPr>
          <w:sz w:val="22"/>
          <w:szCs w:val="22"/>
        </w:rPr>
      </w:pPr>
    </w:p>
    <w:tbl>
      <w:tblPr>
        <w:tblW w:w="0" w:type="auto"/>
        <w:tblLook w:val="01E0"/>
      </w:tblPr>
      <w:tblGrid>
        <w:gridCol w:w="2376"/>
        <w:gridCol w:w="1418"/>
        <w:gridCol w:w="441"/>
        <w:gridCol w:w="2394"/>
      </w:tblGrid>
      <w:tr w:rsidR="00665A02" w:rsidRPr="00281E1C" w:rsidTr="00787597">
        <w:tc>
          <w:tcPr>
            <w:tcW w:w="2376" w:type="dxa"/>
            <w:shd w:val="clear" w:color="000000" w:fill="auto"/>
          </w:tcPr>
          <w:p w:rsidR="00665A02" w:rsidRPr="00281E1C" w:rsidRDefault="00665A02" w:rsidP="00787597">
            <w:r w:rsidRPr="00281E1C">
              <w:rPr>
                <w:sz w:val="22"/>
                <w:szCs w:val="22"/>
              </w:rPr>
              <w:t>Регистрационный №</w:t>
            </w:r>
          </w:p>
        </w:tc>
        <w:tc>
          <w:tcPr>
            <w:tcW w:w="1418" w:type="dxa"/>
            <w:tcBorders>
              <w:bottom w:val="single" w:sz="4" w:space="0" w:color="auto"/>
            </w:tcBorders>
            <w:shd w:val="clear" w:color="000000" w:fill="auto"/>
          </w:tcPr>
          <w:p w:rsidR="00665A02" w:rsidRPr="00281E1C" w:rsidRDefault="00665A02" w:rsidP="00787597"/>
        </w:tc>
        <w:tc>
          <w:tcPr>
            <w:tcW w:w="441" w:type="dxa"/>
            <w:shd w:val="clear" w:color="000000" w:fill="auto"/>
          </w:tcPr>
          <w:p w:rsidR="00665A02" w:rsidRPr="00281E1C" w:rsidRDefault="00665A02" w:rsidP="00787597">
            <w:r w:rsidRPr="00281E1C">
              <w:rPr>
                <w:sz w:val="22"/>
                <w:szCs w:val="22"/>
              </w:rPr>
              <w:t>от</w:t>
            </w:r>
          </w:p>
        </w:tc>
        <w:tc>
          <w:tcPr>
            <w:tcW w:w="2394" w:type="dxa"/>
            <w:tcBorders>
              <w:bottom w:val="single" w:sz="4" w:space="0" w:color="auto"/>
            </w:tcBorders>
            <w:shd w:val="clear" w:color="000000" w:fill="auto"/>
          </w:tcPr>
          <w:p w:rsidR="00665A02" w:rsidRPr="00281E1C" w:rsidRDefault="00665A02" w:rsidP="00787597"/>
        </w:tc>
      </w:tr>
    </w:tbl>
    <w:p w:rsidR="00665A02" w:rsidRPr="0005582D" w:rsidRDefault="00665A02" w:rsidP="00787059">
      <w:pPr>
        <w:rPr>
          <w:sz w:val="22"/>
          <w:szCs w:val="22"/>
        </w:rPr>
      </w:pPr>
    </w:p>
    <w:p w:rsidR="00665A02" w:rsidRPr="0005582D" w:rsidRDefault="00665A02" w:rsidP="00787059">
      <w:pPr>
        <w:jc w:val="center"/>
        <w:rPr>
          <w:sz w:val="22"/>
          <w:szCs w:val="22"/>
        </w:rPr>
      </w:pPr>
      <w:r w:rsidRPr="0005582D">
        <w:rPr>
          <w:sz w:val="22"/>
          <w:szCs w:val="22"/>
        </w:rPr>
        <w:t>ЗАЯВЛЕНИЕ</w:t>
      </w:r>
    </w:p>
    <w:p w:rsidR="00665A02" w:rsidRPr="0005582D" w:rsidRDefault="00665A02" w:rsidP="00787059">
      <w:pPr>
        <w:jc w:val="center"/>
        <w:rPr>
          <w:sz w:val="22"/>
          <w:szCs w:val="22"/>
        </w:rPr>
      </w:pPr>
      <w:r w:rsidRPr="0005582D">
        <w:rPr>
          <w:sz w:val="22"/>
          <w:szCs w:val="22"/>
        </w:rPr>
        <w:t>о продлении срока действия лицензии на розничную продажу</w:t>
      </w:r>
    </w:p>
    <w:p w:rsidR="00665A02" w:rsidRPr="0005582D" w:rsidRDefault="00665A02" w:rsidP="00787059">
      <w:pPr>
        <w:jc w:val="center"/>
        <w:rPr>
          <w:sz w:val="22"/>
          <w:szCs w:val="22"/>
        </w:rPr>
      </w:pPr>
      <w:r w:rsidRPr="0005582D">
        <w:rPr>
          <w:sz w:val="22"/>
          <w:szCs w:val="22"/>
        </w:rPr>
        <w:t>алкогольной продукции</w:t>
      </w:r>
    </w:p>
    <w:p w:rsidR="00665A02" w:rsidRPr="0005582D" w:rsidRDefault="00665A02" w:rsidP="00787059">
      <w:pPr>
        <w:rPr>
          <w:sz w:val="22"/>
          <w:szCs w:val="22"/>
        </w:rPr>
      </w:pPr>
    </w:p>
    <w:tbl>
      <w:tblPr>
        <w:tblW w:w="0" w:type="auto"/>
        <w:tblLook w:val="01E0"/>
      </w:tblPr>
      <w:tblGrid>
        <w:gridCol w:w="1084"/>
        <w:gridCol w:w="1706"/>
        <w:gridCol w:w="562"/>
        <w:gridCol w:w="140"/>
        <w:gridCol w:w="1426"/>
        <w:gridCol w:w="2075"/>
        <w:gridCol w:w="2578"/>
      </w:tblGrid>
      <w:tr w:rsidR="00665A02" w:rsidRPr="00281E1C" w:rsidTr="00787597">
        <w:tc>
          <w:tcPr>
            <w:tcW w:w="9464" w:type="dxa"/>
            <w:gridSpan w:val="7"/>
            <w:tcBorders>
              <w:bottom w:val="single" w:sz="4" w:space="0" w:color="auto"/>
            </w:tcBorders>
            <w:shd w:val="clear" w:color="000000" w:fill="auto"/>
          </w:tcPr>
          <w:p w:rsidR="00665A02" w:rsidRPr="00281E1C" w:rsidRDefault="00665A02" w:rsidP="00787597"/>
        </w:tc>
      </w:tr>
      <w:tr w:rsidR="00665A02" w:rsidRPr="00281E1C" w:rsidTr="00787597">
        <w:tc>
          <w:tcPr>
            <w:tcW w:w="9464" w:type="dxa"/>
            <w:gridSpan w:val="7"/>
            <w:tcBorders>
              <w:top w:val="single" w:sz="4" w:space="0" w:color="auto"/>
            </w:tcBorders>
            <w:shd w:val="clear" w:color="000000" w:fill="auto"/>
          </w:tcPr>
          <w:p w:rsidR="00665A02" w:rsidRPr="0005582D" w:rsidRDefault="00665A02" w:rsidP="00787597">
            <w:pPr>
              <w:jc w:val="center"/>
            </w:pPr>
            <w:r w:rsidRPr="0005582D">
              <w:t>(полное и сокращенное наименование организации, организационно-правовая форма)</w:t>
            </w:r>
          </w:p>
        </w:tc>
      </w:tr>
      <w:tr w:rsidR="00665A02" w:rsidRPr="00281E1C" w:rsidTr="00787597">
        <w:tc>
          <w:tcPr>
            <w:tcW w:w="3352" w:type="dxa"/>
            <w:gridSpan w:val="3"/>
            <w:shd w:val="clear" w:color="000000" w:fill="auto"/>
          </w:tcPr>
          <w:p w:rsidR="00665A02" w:rsidRPr="00281E1C" w:rsidRDefault="00665A02" w:rsidP="00787597">
            <w:r w:rsidRPr="00281E1C">
              <w:rPr>
                <w:sz w:val="22"/>
                <w:szCs w:val="22"/>
              </w:rPr>
              <w:t>Местонахождение организации</w:t>
            </w:r>
          </w:p>
        </w:tc>
        <w:tc>
          <w:tcPr>
            <w:tcW w:w="6219" w:type="dxa"/>
            <w:gridSpan w:val="4"/>
            <w:tcBorders>
              <w:bottom w:val="single" w:sz="4" w:space="0" w:color="auto"/>
            </w:tcBorders>
            <w:shd w:val="clear" w:color="000000" w:fill="auto"/>
          </w:tcPr>
          <w:p w:rsidR="00665A02" w:rsidRPr="00281E1C" w:rsidRDefault="00665A02" w:rsidP="00787597"/>
        </w:tc>
      </w:tr>
      <w:tr w:rsidR="00665A02" w:rsidRPr="00281E1C" w:rsidTr="00787597">
        <w:tc>
          <w:tcPr>
            <w:tcW w:w="3352" w:type="dxa"/>
            <w:gridSpan w:val="3"/>
            <w:shd w:val="clear" w:color="000000" w:fill="auto"/>
          </w:tcPr>
          <w:p w:rsidR="00665A02" w:rsidRPr="00281E1C" w:rsidRDefault="00665A02" w:rsidP="00787597">
            <w:pPr>
              <w:jc w:val="center"/>
            </w:pPr>
          </w:p>
        </w:tc>
        <w:tc>
          <w:tcPr>
            <w:tcW w:w="6219" w:type="dxa"/>
            <w:gridSpan w:val="4"/>
            <w:tcBorders>
              <w:top w:val="single" w:sz="4" w:space="0" w:color="auto"/>
            </w:tcBorders>
            <w:shd w:val="clear" w:color="000000" w:fill="auto"/>
          </w:tcPr>
          <w:p w:rsidR="00665A02" w:rsidRPr="0005582D" w:rsidRDefault="00665A02" w:rsidP="00787597">
            <w:pPr>
              <w:jc w:val="center"/>
            </w:pPr>
            <w:r w:rsidRPr="0005582D">
              <w:t>(юридический адрес)</w:t>
            </w:r>
          </w:p>
        </w:tc>
      </w:tr>
      <w:tr w:rsidR="00665A02" w:rsidRPr="00281E1C" w:rsidTr="00787597">
        <w:tc>
          <w:tcPr>
            <w:tcW w:w="9464" w:type="dxa"/>
            <w:gridSpan w:val="7"/>
            <w:tcBorders>
              <w:bottom w:val="single" w:sz="4" w:space="0" w:color="auto"/>
            </w:tcBorders>
            <w:shd w:val="clear" w:color="000000" w:fill="auto"/>
          </w:tcPr>
          <w:p w:rsidR="00665A02" w:rsidRPr="00281E1C" w:rsidRDefault="00665A02" w:rsidP="00787597"/>
        </w:tc>
      </w:tr>
      <w:tr w:rsidR="00665A02" w:rsidRPr="00281E1C" w:rsidTr="00787597">
        <w:tc>
          <w:tcPr>
            <w:tcW w:w="1084" w:type="dxa"/>
            <w:shd w:val="clear" w:color="000000" w:fill="auto"/>
          </w:tcPr>
          <w:p w:rsidR="00665A02" w:rsidRPr="00281E1C" w:rsidRDefault="00665A02" w:rsidP="00787597">
            <w:r w:rsidRPr="00281E1C">
              <w:rPr>
                <w:sz w:val="22"/>
                <w:szCs w:val="22"/>
              </w:rPr>
              <w:t>телефон</w:t>
            </w:r>
          </w:p>
        </w:tc>
        <w:tc>
          <w:tcPr>
            <w:tcW w:w="1706" w:type="dxa"/>
            <w:tcBorders>
              <w:bottom w:val="single" w:sz="4" w:space="0" w:color="auto"/>
            </w:tcBorders>
            <w:shd w:val="clear" w:color="000000" w:fill="auto"/>
          </w:tcPr>
          <w:p w:rsidR="00665A02" w:rsidRPr="00281E1C" w:rsidRDefault="00665A02" w:rsidP="00787597"/>
        </w:tc>
        <w:tc>
          <w:tcPr>
            <w:tcW w:w="702" w:type="dxa"/>
            <w:gridSpan w:val="2"/>
            <w:shd w:val="clear" w:color="000000" w:fill="auto"/>
          </w:tcPr>
          <w:p w:rsidR="00665A02" w:rsidRPr="00281E1C" w:rsidRDefault="00665A02" w:rsidP="00787597">
            <w:r w:rsidRPr="00281E1C">
              <w:rPr>
                <w:sz w:val="22"/>
                <w:szCs w:val="22"/>
              </w:rPr>
              <w:t>факс</w:t>
            </w:r>
          </w:p>
        </w:tc>
        <w:tc>
          <w:tcPr>
            <w:tcW w:w="1426" w:type="dxa"/>
            <w:tcBorders>
              <w:bottom w:val="single" w:sz="4" w:space="0" w:color="auto"/>
            </w:tcBorders>
            <w:shd w:val="clear" w:color="000000" w:fill="auto"/>
          </w:tcPr>
          <w:p w:rsidR="00665A02" w:rsidRPr="00281E1C" w:rsidRDefault="00665A02" w:rsidP="00787597"/>
        </w:tc>
        <w:tc>
          <w:tcPr>
            <w:tcW w:w="2075" w:type="dxa"/>
            <w:shd w:val="clear" w:color="000000" w:fill="auto"/>
          </w:tcPr>
          <w:p w:rsidR="00665A02" w:rsidRPr="00281E1C" w:rsidRDefault="00665A02" w:rsidP="00787597">
            <w:r w:rsidRPr="00281E1C">
              <w:rPr>
                <w:sz w:val="22"/>
                <w:szCs w:val="22"/>
              </w:rPr>
              <w:t>электронная почта</w:t>
            </w:r>
          </w:p>
        </w:tc>
        <w:tc>
          <w:tcPr>
            <w:tcW w:w="2578" w:type="dxa"/>
            <w:tcBorders>
              <w:bottom w:val="single" w:sz="4" w:space="0" w:color="auto"/>
            </w:tcBorders>
            <w:shd w:val="clear" w:color="000000" w:fill="auto"/>
          </w:tcPr>
          <w:p w:rsidR="00665A02" w:rsidRPr="00281E1C" w:rsidRDefault="00665A02" w:rsidP="00787597"/>
        </w:tc>
      </w:tr>
    </w:tbl>
    <w:p w:rsidR="00665A02" w:rsidRDefault="00665A02" w:rsidP="00787059">
      <w:pPr>
        <w:rPr>
          <w:sz w:val="22"/>
          <w:szCs w:val="22"/>
        </w:rPr>
      </w:pPr>
    </w:p>
    <w:p w:rsidR="00665A02" w:rsidRDefault="00665A02" w:rsidP="00787059">
      <w:pPr>
        <w:jc w:val="both"/>
        <w:rPr>
          <w:sz w:val="22"/>
          <w:szCs w:val="22"/>
        </w:rPr>
      </w:pPr>
      <w:r w:rsidRPr="0005582D">
        <w:rPr>
          <w:sz w:val="22"/>
          <w:szCs w:val="22"/>
        </w:rPr>
        <w:t xml:space="preserve">Прошу продлить   срок   действия   лицензии   </w:t>
      </w:r>
      <w:r>
        <w:rPr>
          <w:sz w:val="22"/>
          <w:szCs w:val="22"/>
        </w:rPr>
        <w:t xml:space="preserve">№ __________________ от ____________________ на срок ___________ </w:t>
      </w:r>
      <w:r w:rsidRPr="0005582D">
        <w:rPr>
          <w:sz w:val="22"/>
          <w:szCs w:val="22"/>
        </w:rPr>
        <w:t xml:space="preserve">на </w:t>
      </w:r>
      <w:r>
        <w:rPr>
          <w:sz w:val="22"/>
          <w:szCs w:val="22"/>
        </w:rPr>
        <w:t xml:space="preserve">осуществление </w:t>
      </w:r>
      <w:r w:rsidRPr="0005582D">
        <w:rPr>
          <w:sz w:val="22"/>
          <w:szCs w:val="22"/>
        </w:rPr>
        <w:t>розничн</w:t>
      </w:r>
      <w:r>
        <w:rPr>
          <w:sz w:val="22"/>
          <w:szCs w:val="22"/>
        </w:rPr>
        <w:t xml:space="preserve">ой </w:t>
      </w:r>
      <w:r w:rsidRPr="0005582D">
        <w:rPr>
          <w:sz w:val="22"/>
          <w:szCs w:val="22"/>
        </w:rPr>
        <w:t>продаж</w:t>
      </w:r>
      <w:r>
        <w:rPr>
          <w:sz w:val="22"/>
          <w:szCs w:val="22"/>
        </w:rPr>
        <w:t>и</w:t>
      </w:r>
      <w:r w:rsidRPr="0005582D">
        <w:rPr>
          <w:sz w:val="22"/>
          <w:szCs w:val="22"/>
        </w:rPr>
        <w:t xml:space="preserve"> алкогольной продукции</w:t>
      </w:r>
      <w:r>
        <w:rPr>
          <w:sz w:val="22"/>
          <w:szCs w:val="22"/>
        </w:rPr>
        <w:t xml:space="preserve"> </w:t>
      </w:r>
      <w:r w:rsidRPr="00282D35">
        <w:rPr>
          <w:sz w:val="22"/>
          <w:szCs w:val="22"/>
        </w:rPr>
        <w:t xml:space="preserve">на </w:t>
      </w:r>
      <w:r>
        <w:rPr>
          <w:sz w:val="22"/>
          <w:szCs w:val="22"/>
        </w:rPr>
        <w:t>обособленном (-ых) подразделении (-ях)</w:t>
      </w:r>
      <w:r w:rsidRPr="00282D35">
        <w:rPr>
          <w:sz w:val="22"/>
          <w:szCs w:val="22"/>
        </w:rPr>
        <w:t xml:space="preserve"> в  соответствии с приложением</w:t>
      </w:r>
      <w:r>
        <w:rPr>
          <w:sz w:val="22"/>
          <w:szCs w:val="22"/>
        </w:rPr>
        <w:t xml:space="preserve"> к заявлению о продлении</w:t>
      </w:r>
    </w:p>
    <w:tbl>
      <w:tblPr>
        <w:tblW w:w="0" w:type="auto"/>
        <w:tblLook w:val="01E0"/>
      </w:tblPr>
      <w:tblGrid>
        <w:gridCol w:w="9571"/>
      </w:tblGrid>
      <w:tr w:rsidR="00665A02" w:rsidRPr="00281E1C" w:rsidTr="00787597">
        <w:tc>
          <w:tcPr>
            <w:tcW w:w="9571" w:type="dxa"/>
            <w:shd w:val="clear" w:color="000000" w:fill="auto"/>
          </w:tcPr>
          <w:p w:rsidR="00665A02" w:rsidRPr="00941BEF" w:rsidRDefault="00665A02" w:rsidP="00787597">
            <w:pPr>
              <w:jc w:val="center"/>
            </w:pPr>
            <w:r w:rsidRPr="00941BEF">
              <w:t>(</w:t>
            </w:r>
            <w:r>
              <w:t>нужное подчеркнуть</w:t>
            </w:r>
            <w:r w:rsidRPr="00941BEF">
              <w:t>)</w:t>
            </w:r>
          </w:p>
        </w:tc>
      </w:tr>
    </w:tbl>
    <w:p w:rsidR="00665A02" w:rsidRDefault="00665A02" w:rsidP="00787059">
      <w:pPr>
        <w:jc w:val="both"/>
        <w:rPr>
          <w:sz w:val="22"/>
          <w:szCs w:val="22"/>
        </w:rPr>
      </w:pPr>
      <w:r>
        <w:rPr>
          <w:sz w:val="22"/>
          <w:szCs w:val="22"/>
        </w:rPr>
        <w:t xml:space="preserve">срока действия лицензии </w:t>
      </w:r>
      <w:r w:rsidRPr="00282D35">
        <w:rPr>
          <w:sz w:val="22"/>
          <w:szCs w:val="22"/>
        </w:rPr>
        <w:t>на розничную продажу алкого</w:t>
      </w:r>
      <w:r>
        <w:rPr>
          <w:sz w:val="22"/>
          <w:szCs w:val="22"/>
        </w:rPr>
        <w:t>льной продукции</w:t>
      </w:r>
    </w:p>
    <w:p w:rsidR="00665A02" w:rsidRDefault="00665A02" w:rsidP="00787059">
      <w:pPr>
        <w:rPr>
          <w:sz w:val="22"/>
          <w:szCs w:val="22"/>
        </w:rPr>
      </w:pPr>
    </w:p>
    <w:p w:rsidR="00665A02" w:rsidRDefault="00665A02" w:rsidP="00787059">
      <w:pPr>
        <w:rPr>
          <w:sz w:val="22"/>
          <w:szCs w:val="22"/>
        </w:rPr>
      </w:pPr>
      <w:r w:rsidRPr="0005582D">
        <w:rPr>
          <w:sz w:val="22"/>
          <w:szCs w:val="22"/>
        </w:rPr>
        <w:t>Перечень прилагаемых к заявлению документов:</w:t>
      </w:r>
    </w:p>
    <w:tbl>
      <w:tblPr>
        <w:tblW w:w="0" w:type="auto"/>
        <w:tblLook w:val="01E0"/>
      </w:tblPr>
      <w:tblGrid>
        <w:gridCol w:w="7986"/>
        <w:gridCol w:w="783"/>
        <w:gridCol w:w="802"/>
      </w:tblGrid>
      <w:tr w:rsidR="00665A02" w:rsidRPr="00281E1C" w:rsidTr="00787597">
        <w:tc>
          <w:tcPr>
            <w:tcW w:w="7986" w:type="dxa"/>
            <w:shd w:val="clear" w:color="000000" w:fill="auto"/>
          </w:tcPr>
          <w:p w:rsidR="00665A02" w:rsidRPr="00281E1C" w:rsidRDefault="00665A02" w:rsidP="00787597">
            <w:pPr>
              <w:jc w:val="both"/>
            </w:pPr>
            <w:r w:rsidRPr="00281E1C">
              <w:rPr>
                <w:sz w:val="22"/>
                <w:szCs w:val="22"/>
              </w:rPr>
              <w:t>Копия документа об уплате государственной пошлины за продление срока действия лицензии</w:t>
            </w:r>
          </w:p>
        </w:tc>
        <w:tc>
          <w:tcPr>
            <w:tcW w:w="783" w:type="dxa"/>
            <w:tcBorders>
              <w:bottom w:val="single" w:sz="4" w:space="0" w:color="auto"/>
            </w:tcBorders>
            <w:shd w:val="clear" w:color="000000" w:fill="auto"/>
          </w:tcPr>
          <w:p w:rsidR="00665A02" w:rsidRPr="00281E1C" w:rsidRDefault="00665A02" w:rsidP="00787597"/>
        </w:tc>
        <w:tc>
          <w:tcPr>
            <w:tcW w:w="802" w:type="dxa"/>
            <w:shd w:val="clear" w:color="000000" w:fill="auto"/>
          </w:tcPr>
          <w:p w:rsidR="00665A02" w:rsidRPr="00281E1C" w:rsidRDefault="00665A02" w:rsidP="00787597"/>
          <w:p w:rsidR="00665A02" w:rsidRPr="00281E1C" w:rsidRDefault="00665A02" w:rsidP="00787597">
            <w:pPr>
              <w:jc w:val="right"/>
            </w:pPr>
            <w:r w:rsidRPr="00281E1C">
              <w:rPr>
                <w:sz w:val="22"/>
                <w:szCs w:val="22"/>
              </w:rPr>
              <w:t>лист.</w:t>
            </w:r>
          </w:p>
        </w:tc>
      </w:tr>
    </w:tbl>
    <w:p w:rsidR="00665A02" w:rsidRPr="0005582D" w:rsidRDefault="00665A02" w:rsidP="00787059">
      <w:pPr>
        <w:jc w:val="both"/>
        <w:rPr>
          <w:sz w:val="22"/>
          <w:szCs w:val="22"/>
        </w:rPr>
      </w:pPr>
    </w:p>
    <w:p w:rsidR="00665A02" w:rsidRPr="0005582D" w:rsidRDefault="00665A02" w:rsidP="00787059">
      <w:pPr>
        <w:jc w:val="both"/>
        <w:rPr>
          <w:sz w:val="22"/>
          <w:szCs w:val="22"/>
        </w:rPr>
      </w:pPr>
      <w:r>
        <w:rPr>
          <w:sz w:val="22"/>
          <w:szCs w:val="22"/>
        </w:rPr>
        <w:t xml:space="preserve">Уведомление о принятом решении </w:t>
      </w:r>
      <w:r w:rsidRPr="0005582D">
        <w:rPr>
          <w:sz w:val="22"/>
          <w:szCs w:val="22"/>
        </w:rPr>
        <w:t>о продлении срока действия лицензии либо об отказе в ее продлении прошу вручить или направить почтовым отправлением или в форме</w:t>
      </w:r>
      <w:r>
        <w:rPr>
          <w:sz w:val="22"/>
          <w:szCs w:val="22"/>
        </w:rPr>
        <w:t xml:space="preserve"> </w:t>
      </w:r>
      <w:r w:rsidRPr="0005582D">
        <w:rPr>
          <w:sz w:val="22"/>
          <w:szCs w:val="22"/>
        </w:rPr>
        <w:t xml:space="preserve">электронного </w:t>
      </w:r>
    </w:p>
    <w:p w:rsidR="00665A02" w:rsidRPr="0005582D" w:rsidRDefault="00665A02" w:rsidP="00787059">
      <w:pPr>
        <w:jc w:val="center"/>
      </w:pPr>
      <w:r w:rsidRPr="0005582D">
        <w:t>(нужное подчеркнуть)</w:t>
      </w:r>
    </w:p>
    <w:tbl>
      <w:tblPr>
        <w:tblW w:w="0" w:type="auto"/>
        <w:tblLook w:val="01E0"/>
      </w:tblPr>
      <w:tblGrid>
        <w:gridCol w:w="3588"/>
        <w:gridCol w:w="4320"/>
      </w:tblGrid>
      <w:tr w:rsidR="00665A02" w:rsidRPr="00281E1C" w:rsidTr="00787597">
        <w:tc>
          <w:tcPr>
            <w:tcW w:w="3588" w:type="dxa"/>
            <w:shd w:val="clear" w:color="000000" w:fill="auto"/>
          </w:tcPr>
          <w:p w:rsidR="00665A02" w:rsidRPr="00281E1C" w:rsidRDefault="00665A02" w:rsidP="00787597">
            <w:r w:rsidRPr="00281E1C">
              <w:rPr>
                <w:sz w:val="22"/>
                <w:szCs w:val="22"/>
              </w:rPr>
              <w:t>документа по следующему адресу:</w:t>
            </w:r>
          </w:p>
        </w:tc>
        <w:tc>
          <w:tcPr>
            <w:tcW w:w="4320" w:type="dxa"/>
            <w:tcBorders>
              <w:bottom w:val="single" w:sz="4" w:space="0" w:color="auto"/>
            </w:tcBorders>
            <w:shd w:val="clear" w:color="000000" w:fill="auto"/>
          </w:tcPr>
          <w:p w:rsidR="00665A02" w:rsidRPr="00281E1C" w:rsidRDefault="00665A02" w:rsidP="00787597"/>
        </w:tc>
      </w:tr>
    </w:tbl>
    <w:p w:rsidR="00665A02" w:rsidRPr="0005582D" w:rsidRDefault="00665A02" w:rsidP="00787059">
      <w:pPr>
        <w:ind w:firstLine="567"/>
        <w:jc w:val="both"/>
        <w:rPr>
          <w:sz w:val="22"/>
          <w:szCs w:val="22"/>
        </w:rPr>
      </w:pPr>
    </w:p>
    <w:p w:rsidR="00665A02" w:rsidRPr="0005582D" w:rsidRDefault="00665A02" w:rsidP="00787059">
      <w:pPr>
        <w:ind w:firstLine="567"/>
        <w:jc w:val="both"/>
        <w:rPr>
          <w:sz w:val="22"/>
          <w:szCs w:val="22"/>
        </w:rPr>
      </w:pPr>
      <w:r w:rsidRPr="0005582D">
        <w:rPr>
          <w:sz w:val="22"/>
          <w:szCs w:val="22"/>
        </w:rPr>
        <w:t xml:space="preserve">Сведения, указанные в заявлении о продлении лицензии на розничную продажу алкогольной продукции, подтверждаю, с </w:t>
      </w:r>
      <w:r>
        <w:rPr>
          <w:sz w:val="22"/>
          <w:szCs w:val="22"/>
        </w:rPr>
        <w:t xml:space="preserve">лицензионными требованиями, </w:t>
      </w:r>
      <w:r w:rsidRPr="0005582D">
        <w:rPr>
          <w:sz w:val="22"/>
          <w:szCs w:val="22"/>
        </w:rPr>
        <w:t>законами, правилами и положениями, регулирующими розничную продажу алкогольной продукции, знаком(а) и обязуюсь их выполнять.</w:t>
      </w:r>
    </w:p>
    <w:p w:rsidR="00665A02" w:rsidRPr="0005582D" w:rsidRDefault="00665A02" w:rsidP="00787059">
      <w:pPr>
        <w:ind w:firstLine="567"/>
        <w:jc w:val="both"/>
        <w:rPr>
          <w:sz w:val="22"/>
          <w:szCs w:val="22"/>
        </w:rPr>
      </w:pPr>
    </w:p>
    <w:tbl>
      <w:tblPr>
        <w:tblW w:w="0" w:type="auto"/>
        <w:tblInd w:w="108" w:type="dxa"/>
        <w:tblLook w:val="01E0"/>
      </w:tblPr>
      <w:tblGrid>
        <w:gridCol w:w="2869"/>
        <w:gridCol w:w="276"/>
        <w:gridCol w:w="2058"/>
        <w:gridCol w:w="236"/>
        <w:gridCol w:w="2302"/>
        <w:gridCol w:w="276"/>
        <w:gridCol w:w="1446"/>
      </w:tblGrid>
      <w:tr w:rsidR="00665A02" w:rsidRPr="00281E1C" w:rsidTr="00787597">
        <w:tc>
          <w:tcPr>
            <w:tcW w:w="3119" w:type="dxa"/>
            <w:tcBorders>
              <w:bottom w:val="single" w:sz="4" w:space="0" w:color="auto"/>
            </w:tcBorders>
            <w:shd w:val="clear" w:color="000000" w:fill="auto"/>
          </w:tcPr>
          <w:p w:rsidR="00665A02" w:rsidRPr="00281E1C" w:rsidRDefault="00665A02" w:rsidP="00787597"/>
        </w:tc>
        <w:tc>
          <w:tcPr>
            <w:tcW w:w="283" w:type="dxa"/>
            <w:shd w:val="clear" w:color="000000" w:fill="auto"/>
          </w:tcPr>
          <w:p w:rsidR="00665A02" w:rsidRPr="00281E1C" w:rsidRDefault="00665A02" w:rsidP="00787597"/>
        </w:tc>
        <w:tc>
          <w:tcPr>
            <w:tcW w:w="2208" w:type="dxa"/>
            <w:tcBorders>
              <w:bottom w:val="single" w:sz="4" w:space="0" w:color="auto"/>
            </w:tcBorders>
            <w:shd w:val="clear" w:color="000000" w:fill="auto"/>
          </w:tcPr>
          <w:p w:rsidR="00665A02" w:rsidRPr="00281E1C" w:rsidRDefault="00665A02" w:rsidP="00787597"/>
        </w:tc>
        <w:tc>
          <w:tcPr>
            <w:tcW w:w="236" w:type="dxa"/>
            <w:shd w:val="clear" w:color="000000" w:fill="auto"/>
          </w:tcPr>
          <w:p w:rsidR="00665A02" w:rsidRPr="00281E1C" w:rsidRDefault="00665A02" w:rsidP="00787597"/>
        </w:tc>
        <w:tc>
          <w:tcPr>
            <w:tcW w:w="2518" w:type="dxa"/>
            <w:tcBorders>
              <w:bottom w:val="single" w:sz="4" w:space="0" w:color="auto"/>
            </w:tcBorders>
            <w:shd w:val="clear" w:color="000000" w:fill="auto"/>
          </w:tcPr>
          <w:p w:rsidR="00665A02" w:rsidRPr="00281E1C" w:rsidRDefault="00665A02" w:rsidP="00787597"/>
        </w:tc>
        <w:tc>
          <w:tcPr>
            <w:tcW w:w="283" w:type="dxa"/>
            <w:shd w:val="clear" w:color="000000" w:fill="auto"/>
          </w:tcPr>
          <w:p w:rsidR="00665A02" w:rsidRPr="00281E1C" w:rsidRDefault="00665A02" w:rsidP="00787597"/>
        </w:tc>
        <w:tc>
          <w:tcPr>
            <w:tcW w:w="1559" w:type="dxa"/>
            <w:tcBorders>
              <w:bottom w:val="single" w:sz="4" w:space="0" w:color="auto"/>
            </w:tcBorders>
            <w:shd w:val="clear" w:color="000000" w:fill="auto"/>
          </w:tcPr>
          <w:p w:rsidR="00665A02" w:rsidRPr="00281E1C" w:rsidRDefault="00665A02" w:rsidP="00787597"/>
        </w:tc>
      </w:tr>
      <w:tr w:rsidR="00665A02" w:rsidRPr="0005582D" w:rsidTr="00787597">
        <w:tc>
          <w:tcPr>
            <w:tcW w:w="3119" w:type="dxa"/>
            <w:tcBorders>
              <w:top w:val="single" w:sz="4" w:space="0" w:color="auto"/>
            </w:tcBorders>
            <w:shd w:val="clear" w:color="000000" w:fill="auto"/>
          </w:tcPr>
          <w:p w:rsidR="00665A02" w:rsidRPr="0005582D" w:rsidRDefault="00665A02" w:rsidP="00787597">
            <w:pPr>
              <w:jc w:val="center"/>
            </w:pPr>
            <w:r w:rsidRPr="0005582D">
              <w:t>(должность)</w:t>
            </w:r>
          </w:p>
        </w:tc>
        <w:tc>
          <w:tcPr>
            <w:tcW w:w="283" w:type="dxa"/>
            <w:shd w:val="clear" w:color="000000" w:fill="auto"/>
          </w:tcPr>
          <w:p w:rsidR="00665A02" w:rsidRPr="0005582D" w:rsidRDefault="00665A02" w:rsidP="00787597">
            <w:pPr>
              <w:jc w:val="center"/>
            </w:pPr>
          </w:p>
        </w:tc>
        <w:tc>
          <w:tcPr>
            <w:tcW w:w="2208" w:type="dxa"/>
            <w:tcBorders>
              <w:top w:val="single" w:sz="4" w:space="0" w:color="auto"/>
            </w:tcBorders>
            <w:shd w:val="clear" w:color="000000" w:fill="auto"/>
          </w:tcPr>
          <w:p w:rsidR="00665A02" w:rsidRPr="0005582D" w:rsidRDefault="00665A02" w:rsidP="00787597">
            <w:pPr>
              <w:jc w:val="center"/>
            </w:pPr>
            <w:r w:rsidRPr="0005582D">
              <w:t>(подпись)</w:t>
            </w:r>
          </w:p>
        </w:tc>
        <w:tc>
          <w:tcPr>
            <w:tcW w:w="236" w:type="dxa"/>
            <w:shd w:val="clear" w:color="000000" w:fill="auto"/>
          </w:tcPr>
          <w:p w:rsidR="00665A02" w:rsidRPr="0005582D" w:rsidRDefault="00665A02" w:rsidP="00787597">
            <w:pPr>
              <w:jc w:val="center"/>
            </w:pPr>
          </w:p>
        </w:tc>
        <w:tc>
          <w:tcPr>
            <w:tcW w:w="2518" w:type="dxa"/>
            <w:tcBorders>
              <w:top w:val="single" w:sz="4" w:space="0" w:color="auto"/>
            </w:tcBorders>
            <w:shd w:val="clear" w:color="000000" w:fill="auto"/>
          </w:tcPr>
          <w:p w:rsidR="00665A02" w:rsidRPr="0005582D" w:rsidRDefault="00665A02" w:rsidP="00787597">
            <w:pPr>
              <w:jc w:val="center"/>
            </w:pPr>
            <w:r w:rsidRPr="0005582D">
              <w:t>(Ф.И.О.)</w:t>
            </w:r>
          </w:p>
        </w:tc>
        <w:tc>
          <w:tcPr>
            <w:tcW w:w="283" w:type="dxa"/>
            <w:shd w:val="clear" w:color="000000" w:fill="auto"/>
          </w:tcPr>
          <w:p w:rsidR="00665A02" w:rsidRPr="0005582D" w:rsidRDefault="00665A02" w:rsidP="00787597">
            <w:pPr>
              <w:jc w:val="center"/>
            </w:pPr>
          </w:p>
        </w:tc>
        <w:tc>
          <w:tcPr>
            <w:tcW w:w="1559" w:type="dxa"/>
            <w:tcBorders>
              <w:top w:val="single" w:sz="4" w:space="0" w:color="auto"/>
            </w:tcBorders>
            <w:shd w:val="clear" w:color="000000" w:fill="auto"/>
          </w:tcPr>
          <w:p w:rsidR="00665A02" w:rsidRPr="0005582D" w:rsidRDefault="00665A02" w:rsidP="00787597">
            <w:pPr>
              <w:jc w:val="center"/>
            </w:pPr>
            <w:r w:rsidRPr="0005582D">
              <w:t>(дата)</w:t>
            </w:r>
          </w:p>
        </w:tc>
      </w:tr>
    </w:tbl>
    <w:p w:rsidR="00665A02" w:rsidRDefault="00665A02" w:rsidP="00787059">
      <w:r w:rsidRPr="0005582D">
        <w:t>М.П.</w:t>
      </w:r>
    </w:p>
    <w:p w:rsidR="00665A02" w:rsidRDefault="00665A02" w:rsidP="00787059"/>
    <w:p w:rsidR="00665A02" w:rsidRDefault="00665A02" w:rsidP="00787059"/>
    <w:p w:rsidR="00665A02" w:rsidRPr="00282D35" w:rsidRDefault="00665A02" w:rsidP="00787059">
      <w:pPr>
        <w:jc w:val="center"/>
        <w:rPr>
          <w:sz w:val="22"/>
          <w:szCs w:val="22"/>
        </w:rPr>
      </w:pPr>
      <w:r>
        <w:br w:type="page"/>
      </w:r>
      <w:r>
        <w:rPr>
          <w:sz w:val="22"/>
          <w:szCs w:val="22"/>
        </w:rPr>
        <w:t>ПРИЛОЖЕНИЕ</w:t>
      </w:r>
    </w:p>
    <w:p w:rsidR="00665A02" w:rsidRPr="00282D35" w:rsidRDefault="00665A02" w:rsidP="00787059">
      <w:pPr>
        <w:jc w:val="center"/>
        <w:rPr>
          <w:sz w:val="22"/>
          <w:szCs w:val="22"/>
        </w:rPr>
      </w:pPr>
      <w:r w:rsidRPr="00282D35">
        <w:rPr>
          <w:sz w:val="22"/>
          <w:szCs w:val="22"/>
        </w:rPr>
        <w:t xml:space="preserve">к заявлению о </w:t>
      </w:r>
      <w:r>
        <w:rPr>
          <w:sz w:val="22"/>
          <w:szCs w:val="22"/>
        </w:rPr>
        <w:t xml:space="preserve">продлении срока действия </w:t>
      </w:r>
      <w:r w:rsidRPr="00282D35">
        <w:rPr>
          <w:sz w:val="22"/>
          <w:szCs w:val="22"/>
        </w:rPr>
        <w:t>лицензии на розничную продажу</w:t>
      </w:r>
    </w:p>
    <w:p w:rsidR="00665A02" w:rsidRPr="00282D35" w:rsidRDefault="00665A02" w:rsidP="00787059">
      <w:pPr>
        <w:jc w:val="center"/>
        <w:rPr>
          <w:sz w:val="22"/>
          <w:szCs w:val="22"/>
        </w:rPr>
      </w:pPr>
      <w:r w:rsidRPr="00282D35">
        <w:rPr>
          <w:sz w:val="22"/>
          <w:szCs w:val="22"/>
        </w:rPr>
        <w:t>алкогольной продукции</w:t>
      </w:r>
    </w:p>
    <w:p w:rsidR="00665A02" w:rsidRPr="00282D35" w:rsidRDefault="00665A02" w:rsidP="00787059">
      <w:pPr>
        <w:rPr>
          <w:sz w:val="22"/>
          <w:szCs w:val="22"/>
        </w:rPr>
      </w:pPr>
    </w:p>
    <w:tbl>
      <w:tblPr>
        <w:tblW w:w="0" w:type="auto"/>
        <w:tblInd w:w="108" w:type="dxa"/>
        <w:tblLook w:val="01E0"/>
      </w:tblPr>
      <w:tblGrid>
        <w:gridCol w:w="9463"/>
      </w:tblGrid>
      <w:tr w:rsidR="00665A02" w:rsidRPr="00281E1C" w:rsidTr="00787597">
        <w:tc>
          <w:tcPr>
            <w:tcW w:w="10206" w:type="dxa"/>
            <w:tcBorders>
              <w:bottom w:val="single" w:sz="4" w:space="0" w:color="auto"/>
            </w:tcBorders>
            <w:shd w:val="clear" w:color="000000" w:fill="auto"/>
          </w:tcPr>
          <w:p w:rsidR="00665A02" w:rsidRPr="00281E1C" w:rsidRDefault="00665A02" w:rsidP="00787597"/>
        </w:tc>
      </w:tr>
      <w:tr w:rsidR="00665A02" w:rsidRPr="00281E1C" w:rsidTr="00787597">
        <w:tc>
          <w:tcPr>
            <w:tcW w:w="10206" w:type="dxa"/>
            <w:tcBorders>
              <w:top w:val="single" w:sz="4" w:space="0" w:color="auto"/>
            </w:tcBorders>
            <w:shd w:val="clear" w:color="000000" w:fill="auto"/>
          </w:tcPr>
          <w:p w:rsidR="00665A02" w:rsidRPr="00DA04C8" w:rsidRDefault="00665A02" w:rsidP="00787597">
            <w:pPr>
              <w:jc w:val="center"/>
            </w:pPr>
            <w:r w:rsidRPr="00DA04C8">
              <w:t>(полное и сокращенное наименование организации,</w:t>
            </w:r>
          </w:p>
        </w:tc>
      </w:tr>
      <w:tr w:rsidR="00665A02" w:rsidRPr="00281E1C" w:rsidTr="00787597">
        <w:tc>
          <w:tcPr>
            <w:tcW w:w="10206" w:type="dxa"/>
            <w:tcBorders>
              <w:bottom w:val="single" w:sz="4" w:space="0" w:color="auto"/>
            </w:tcBorders>
            <w:shd w:val="clear" w:color="000000" w:fill="auto"/>
          </w:tcPr>
          <w:p w:rsidR="00665A02" w:rsidRPr="00281E1C" w:rsidRDefault="00665A02" w:rsidP="00787597"/>
        </w:tc>
      </w:tr>
      <w:tr w:rsidR="00665A02" w:rsidRPr="00281E1C" w:rsidTr="00787597">
        <w:tc>
          <w:tcPr>
            <w:tcW w:w="10206" w:type="dxa"/>
            <w:tcBorders>
              <w:top w:val="single" w:sz="4" w:space="0" w:color="auto"/>
            </w:tcBorders>
            <w:shd w:val="clear" w:color="000000" w:fill="auto"/>
          </w:tcPr>
          <w:p w:rsidR="00665A02" w:rsidRPr="00DA04C8" w:rsidRDefault="00665A02" w:rsidP="00787597">
            <w:pPr>
              <w:jc w:val="center"/>
            </w:pPr>
            <w:r w:rsidRPr="00DA04C8">
              <w:t>организационно-правовая форма)</w:t>
            </w:r>
          </w:p>
        </w:tc>
      </w:tr>
    </w:tbl>
    <w:p w:rsidR="00665A02" w:rsidRDefault="00665A02" w:rsidP="00787059">
      <w:pPr>
        <w:rPr>
          <w:sz w:val="22"/>
          <w:szCs w:val="22"/>
        </w:rPr>
      </w:pPr>
    </w:p>
    <w:p w:rsidR="00665A02" w:rsidRDefault="00665A02" w:rsidP="00787059">
      <w:pPr>
        <w:rPr>
          <w:sz w:val="22"/>
          <w:szCs w:val="22"/>
        </w:rPr>
      </w:pPr>
      <w:r w:rsidRPr="00282D35">
        <w:rPr>
          <w:sz w:val="22"/>
          <w:szCs w:val="22"/>
        </w:rPr>
        <w:t xml:space="preserve">Прошу </w:t>
      </w:r>
      <w:r>
        <w:rPr>
          <w:sz w:val="22"/>
          <w:szCs w:val="22"/>
        </w:rPr>
        <w:t xml:space="preserve">продлить срок действия лицензии </w:t>
      </w:r>
      <w:r w:rsidRPr="00282D35">
        <w:rPr>
          <w:sz w:val="22"/>
          <w:szCs w:val="22"/>
        </w:rPr>
        <w:t>на  осуществление   розничной   продажи   алкогольной   продукции   на</w:t>
      </w:r>
      <w:r>
        <w:rPr>
          <w:sz w:val="22"/>
          <w:szCs w:val="22"/>
        </w:rPr>
        <w:t xml:space="preserve"> следующем (-их) обособленном (-ых) подразделении (-ях):</w:t>
      </w:r>
    </w:p>
    <w:p w:rsidR="00665A02" w:rsidRPr="00941BEF" w:rsidRDefault="00665A02" w:rsidP="00787059">
      <w:pPr>
        <w:jc w:val="center"/>
      </w:pPr>
      <w:r w:rsidRPr="00941BEF">
        <w:t>(</w:t>
      </w:r>
      <w:r>
        <w:t>нужное подчеркнуть</w:t>
      </w:r>
      <w:r w:rsidRPr="00941BEF">
        <w:t>)</w:t>
      </w:r>
    </w:p>
    <w:p w:rsidR="00665A02" w:rsidRDefault="00665A02" w:rsidP="00787059">
      <w:pPr>
        <w:jc w:val="center"/>
        <w:rPr>
          <w:sz w:val="22"/>
          <w:szCs w:val="22"/>
        </w:rPr>
      </w:pPr>
    </w:p>
    <w:tbl>
      <w:tblPr>
        <w:tblW w:w="0" w:type="auto"/>
        <w:tblLook w:val="01E0"/>
      </w:tblPr>
      <w:tblGrid>
        <w:gridCol w:w="2825"/>
        <w:gridCol w:w="1325"/>
        <w:gridCol w:w="5145"/>
        <w:gridCol w:w="169"/>
        <w:gridCol w:w="107"/>
      </w:tblGrid>
      <w:tr w:rsidR="00665A02" w:rsidRPr="00281E1C" w:rsidTr="00787597">
        <w:tc>
          <w:tcPr>
            <w:tcW w:w="4150" w:type="dxa"/>
            <w:gridSpan w:val="2"/>
            <w:shd w:val="clear" w:color="000000" w:fill="auto"/>
          </w:tcPr>
          <w:p w:rsidR="00665A02" w:rsidRPr="00281E1C" w:rsidRDefault="00665A02" w:rsidP="00787597">
            <w:r w:rsidRPr="00281E1C">
              <w:rPr>
                <w:sz w:val="22"/>
                <w:szCs w:val="22"/>
              </w:rPr>
              <w:t>1. обособленное подразделение</w:t>
            </w:r>
          </w:p>
        </w:tc>
        <w:tc>
          <w:tcPr>
            <w:tcW w:w="5145" w:type="dxa"/>
            <w:tcBorders>
              <w:bottom w:val="single" w:sz="4" w:space="0" w:color="auto"/>
            </w:tcBorders>
            <w:shd w:val="clear" w:color="000000" w:fill="auto"/>
          </w:tcPr>
          <w:p w:rsidR="00665A02" w:rsidRPr="00281E1C" w:rsidRDefault="00665A02" w:rsidP="00787597"/>
        </w:tc>
        <w:tc>
          <w:tcPr>
            <w:tcW w:w="276" w:type="dxa"/>
            <w:gridSpan w:val="2"/>
            <w:shd w:val="clear" w:color="000000" w:fill="auto"/>
          </w:tcPr>
          <w:p w:rsidR="00665A02" w:rsidRPr="00281E1C" w:rsidRDefault="00665A02" w:rsidP="00787597">
            <w:r w:rsidRPr="00281E1C">
              <w:rPr>
                <w:sz w:val="22"/>
                <w:szCs w:val="22"/>
              </w:rPr>
              <w:t>,</w:t>
            </w:r>
          </w:p>
        </w:tc>
      </w:tr>
      <w:tr w:rsidR="00665A02" w:rsidRPr="00281E1C" w:rsidTr="00787597">
        <w:tc>
          <w:tcPr>
            <w:tcW w:w="4150" w:type="dxa"/>
            <w:gridSpan w:val="2"/>
            <w:shd w:val="clear" w:color="000000" w:fill="auto"/>
          </w:tcPr>
          <w:p w:rsidR="00665A02" w:rsidRPr="00281E1C" w:rsidRDefault="00665A02" w:rsidP="00787597">
            <w:pPr>
              <w:jc w:val="center"/>
            </w:pPr>
          </w:p>
        </w:tc>
        <w:tc>
          <w:tcPr>
            <w:tcW w:w="5145" w:type="dxa"/>
            <w:tcBorders>
              <w:top w:val="single" w:sz="4" w:space="0" w:color="auto"/>
            </w:tcBorders>
            <w:shd w:val="clear" w:color="000000" w:fill="auto"/>
          </w:tcPr>
          <w:p w:rsidR="00665A02" w:rsidRPr="00DA04C8" w:rsidRDefault="00665A02" w:rsidP="00787597">
            <w:pPr>
              <w:jc w:val="center"/>
            </w:pPr>
            <w:r w:rsidRPr="00DA04C8">
              <w:t xml:space="preserve">(наименование </w:t>
            </w:r>
            <w:r>
              <w:t>обособленного подразделения</w:t>
            </w:r>
            <w:r w:rsidRPr="00DA04C8">
              <w:t>)</w:t>
            </w:r>
          </w:p>
        </w:tc>
        <w:tc>
          <w:tcPr>
            <w:tcW w:w="276" w:type="dxa"/>
            <w:gridSpan w:val="2"/>
            <w:shd w:val="clear" w:color="000000" w:fill="auto"/>
          </w:tcPr>
          <w:p w:rsidR="00665A02" w:rsidRPr="00281E1C" w:rsidRDefault="00665A02" w:rsidP="00787597">
            <w:pPr>
              <w:jc w:val="center"/>
            </w:pPr>
          </w:p>
        </w:tc>
      </w:tr>
      <w:tr w:rsidR="00665A02" w:rsidRPr="00281E1C" w:rsidTr="00787597">
        <w:trPr>
          <w:gridAfter w:val="1"/>
          <w:wAfter w:w="107" w:type="dxa"/>
        </w:trPr>
        <w:tc>
          <w:tcPr>
            <w:tcW w:w="2825" w:type="dxa"/>
            <w:shd w:val="clear" w:color="000000" w:fill="auto"/>
          </w:tcPr>
          <w:p w:rsidR="00665A02" w:rsidRPr="00281E1C" w:rsidRDefault="00665A02" w:rsidP="00787597">
            <w:r w:rsidRPr="00281E1C">
              <w:rPr>
                <w:sz w:val="22"/>
                <w:szCs w:val="22"/>
              </w:rPr>
              <w:t>расположенное по адресу</w:t>
            </w:r>
          </w:p>
        </w:tc>
        <w:tc>
          <w:tcPr>
            <w:tcW w:w="6639" w:type="dxa"/>
            <w:gridSpan w:val="3"/>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4150" w:type="dxa"/>
            <w:gridSpan w:val="2"/>
            <w:shd w:val="clear" w:color="000000" w:fill="auto"/>
          </w:tcPr>
          <w:p w:rsidR="00665A02" w:rsidRPr="00281E1C" w:rsidRDefault="00665A02" w:rsidP="00787597">
            <w:r w:rsidRPr="00281E1C">
              <w:rPr>
                <w:sz w:val="22"/>
                <w:szCs w:val="22"/>
              </w:rPr>
              <w:t>Принадлежность занимаемых площадей</w:t>
            </w:r>
          </w:p>
        </w:tc>
        <w:tc>
          <w:tcPr>
            <w:tcW w:w="5314" w:type="dxa"/>
            <w:gridSpan w:val="2"/>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DA04C8" w:rsidRDefault="00665A02" w:rsidP="00787597">
            <w:pPr>
              <w:jc w:val="center"/>
            </w:pPr>
            <w:r w:rsidRPr="00DA04C8">
              <w:t>(свидетельство о государственной регистрации права, договор аренды и т.п.)</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281E1C" w:rsidRDefault="00665A02" w:rsidP="00787597">
            <w:pPr>
              <w:ind w:left="-106"/>
            </w:pPr>
            <w:r w:rsidRPr="00281E1C">
              <w:rPr>
                <w:sz w:val="22"/>
                <w:szCs w:val="22"/>
              </w:rPr>
              <w:t>площадь помещения (кв.м)</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nil"/>
            </w:tcBorders>
            <w:shd w:val="clear" w:color="000000" w:fill="auto"/>
          </w:tcPr>
          <w:p w:rsidR="00665A02" w:rsidRPr="00281E1C" w:rsidRDefault="00665A02" w:rsidP="00787597">
            <w:pPr>
              <w:ind w:left="-106"/>
            </w:pPr>
            <w:r w:rsidRPr="00281E1C">
              <w:rPr>
                <w:sz w:val="22"/>
                <w:szCs w:val="22"/>
              </w:rPr>
              <w:t>наличие контрольно-кассовой техники</w:t>
            </w:r>
          </w:p>
        </w:tc>
      </w:tr>
    </w:tbl>
    <w:p w:rsidR="00665A02" w:rsidRPr="00282D35" w:rsidRDefault="00665A02" w:rsidP="00787059">
      <w:pPr>
        <w:rPr>
          <w:sz w:val="22"/>
          <w:szCs w:val="22"/>
        </w:rPr>
      </w:pPr>
    </w:p>
    <w:tbl>
      <w:tblPr>
        <w:tblW w:w="0" w:type="auto"/>
        <w:tblLook w:val="01E0"/>
      </w:tblPr>
      <w:tblGrid>
        <w:gridCol w:w="2825"/>
        <w:gridCol w:w="1325"/>
        <w:gridCol w:w="5145"/>
        <w:gridCol w:w="169"/>
        <w:gridCol w:w="107"/>
      </w:tblGrid>
      <w:tr w:rsidR="00665A02" w:rsidRPr="00281E1C" w:rsidTr="00787597">
        <w:tc>
          <w:tcPr>
            <w:tcW w:w="4150" w:type="dxa"/>
            <w:gridSpan w:val="2"/>
            <w:shd w:val="clear" w:color="000000" w:fill="auto"/>
          </w:tcPr>
          <w:p w:rsidR="00665A02" w:rsidRPr="00281E1C" w:rsidRDefault="00665A02" w:rsidP="00787597">
            <w:r w:rsidRPr="00281E1C">
              <w:rPr>
                <w:sz w:val="22"/>
                <w:szCs w:val="22"/>
                <w:lang w:val="en-US"/>
              </w:rPr>
              <w:t>2</w:t>
            </w:r>
            <w:r w:rsidRPr="00281E1C">
              <w:rPr>
                <w:sz w:val="22"/>
                <w:szCs w:val="22"/>
              </w:rPr>
              <w:t>. обособленное подразделение</w:t>
            </w:r>
          </w:p>
        </w:tc>
        <w:tc>
          <w:tcPr>
            <w:tcW w:w="5145" w:type="dxa"/>
            <w:tcBorders>
              <w:bottom w:val="single" w:sz="4" w:space="0" w:color="auto"/>
            </w:tcBorders>
            <w:shd w:val="clear" w:color="000000" w:fill="auto"/>
          </w:tcPr>
          <w:p w:rsidR="00665A02" w:rsidRPr="00281E1C" w:rsidRDefault="00665A02" w:rsidP="00787597"/>
        </w:tc>
        <w:tc>
          <w:tcPr>
            <w:tcW w:w="276" w:type="dxa"/>
            <w:gridSpan w:val="2"/>
            <w:shd w:val="clear" w:color="000000" w:fill="auto"/>
          </w:tcPr>
          <w:p w:rsidR="00665A02" w:rsidRPr="00281E1C" w:rsidRDefault="00665A02" w:rsidP="00787597">
            <w:r w:rsidRPr="00281E1C">
              <w:rPr>
                <w:sz w:val="22"/>
                <w:szCs w:val="22"/>
              </w:rPr>
              <w:t>,</w:t>
            </w:r>
          </w:p>
        </w:tc>
      </w:tr>
      <w:tr w:rsidR="00665A02" w:rsidRPr="00281E1C" w:rsidTr="00787597">
        <w:tc>
          <w:tcPr>
            <w:tcW w:w="4150" w:type="dxa"/>
            <w:gridSpan w:val="2"/>
            <w:shd w:val="clear" w:color="000000" w:fill="auto"/>
          </w:tcPr>
          <w:p w:rsidR="00665A02" w:rsidRPr="00281E1C" w:rsidRDefault="00665A02" w:rsidP="00787597">
            <w:pPr>
              <w:jc w:val="center"/>
            </w:pPr>
          </w:p>
        </w:tc>
        <w:tc>
          <w:tcPr>
            <w:tcW w:w="5145" w:type="dxa"/>
            <w:tcBorders>
              <w:top w:val="single" w:sz="4" w:space="0" w:color="auto"/>
            </w:tcBorders>
            <w:shd w:val="clear" w:color="000000" w:fill="auto"/>
          </w:tcPr>
          <w:p w:rsidR="00665A02" w:rsidRPr="00DA04C8" w:rsidRDefault="00665A02" w:rsidP="00787597">
            <w:pPr>
              <w:jc w:val="center"/>
            </w:pPr>
            <w:r w:rsidRPr="00DA04C8">
              <w:t xml:space="preserve">(наименование </w:t>
            </w:r>
            <w:r>
              <w:t>обособленного подразделения</w:t>
            </w:r>
            <w:r w:rsidRPr="00DA04C8">
              <w:t>)</w:t>
            </w:r>
          </w:p>
        </w:tc>
        <w:tc>
          <w:tcPr>
            <w:tcW w:w="276" w:type="dxa"/>
            <w:gridSpan w:val="2"/>
            <w:shd w:val="clear" w:color="000000" w:fill="auto"/>
          </w:tcPr>
          <w:p w:rsidR="00665A02" w:rsidRPr="00281E1C" w:rsidRDefault="00665A02" w:rsidP="00787597">
            <w:pPr>
              <w:jc w:val="center"/>
            </w:pPr>
          </w:p>
        </w:tc>
      </w:tr>
      <w:tr w:rsidR="00665A02" w:rsidRPr="00281E1C" w:rsidTr="00787597">
        <w:trPr>
          <w:gridAfter w:val="1"/>
          <w:wAfter w:w="107" w:type="dxa"/>
        </w:trPr>
        <w:tc>
          <w:tcPr>
            <w:tcW w:w="2825" w:type="dxa"/>
            <w:shd w:val="clear" w:color="000000" w:fill="auto"/>
          </w:tcPr>
          <w:p w:rsidR="00665A02" w:rsidRPr="00281E1C" w:rsidRDefault="00665A02" w:rsidP="00787597">
            <w:r w:rsidRPr="00281E1C">
              <w:rPr>
                <w:sz w:val="22"/>
                <w:szCs w:val="22"/>
              </w:rPr>
              <w:t>расположенное по адресу</w:t>
            </w:r>
          </w:p>
        </w:tc>
        <w:tc>
          <w:tcPr>
            <w:tcW w:w="6639" w:type="dxa"/>
            <w:gridSpan w:val="3"/>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4150" w:type="dxa"/>
            <w:gridSpan w:val="2"/>
            <w:shd w:val="clear" w:color="000000" w:fill="auto"/>
          </w:tcPr>
          <w:p w:rsidR="00665A02" w:rsidRPr="00281E1C" w:rsidRDefault="00665A02" w:rsidP="00787597">
            <w:r w:rsidRPr="00281E1C">
              <w:rPr>
                <w:sz w:val="22"/>
                <w:szCs w:val="22"/>
              </w:rPr>
              <w:t>Принадлежность занимаемых площадей</w:t>
            </w:r>
          </w:p>
        </w:tc>
        <w:tc>
          <w:tcPr>
            <w:tcW w:w="5314" w:type="dxa"/>
            <w:gridSpan w:val="2"/>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DA04C8" w:rsidRDefault="00665A02" w:rsidP="00787597">
            <w:pPr>
              <w:jc w:val="center"/>
            </w:pPr>
            <w:r w:rsidRPr="00DA04C8">
              <w:t>(свидетельство о государственной регистрации права, договор аренды и т.п.)</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281E1C" w:rsidRDefault="00665A02" w:rsidP="00787597">
            <w:pPr>
              <w:ind w:left="-106"/>
            </w:pPr>
            <w:r w:rsidRPr="00281E1C">
              <w:rPr>
                <w:sz w:val="22"/>
                <w:szCs w:val="22"/>
              </w:rPr>
              <w:t>площадь помещения (кв.м)</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nil"/>
            </w:tcBorders>
            <w:shd w:val="clear" w:color="000000" w:fill="auto"/>
          </w:tcPr>
          <w:p w:rsidR="00665A02" w:rsidRPr="00281E1C" w:rsidRDefault="00665A02" w:rsidP="00787597">
            <w:pPr>
              <w:ind w:left="-106"/>
            </w:pPr>
            <w:r w:rsidRPr="00281E1C">
              <w:rPr>
                <w:sz w:val="22"/>
                <w:szCs w:val="22"/>
              </w:rPr>
              <w:t>наличие контрольно-кассовой техники</w:t>
            </w:r>
          </w:p>
        </w:tc>
      </w:tr>
    </w:tbl>
    <w:p w:rsidR="00665A02" w:rsidRDefault="00665A02" w:rsidP="00787059">
      <w:pPr>
        <w:rPr>
          <w:sz w:val="22"/>
          <w:szCs w:val="22"/>
          <w:lang w:val="en-US"/>
        </w:rPr>
      </w:pPr>
    </w:p>
    <w:tbl>
      <w:tblPr>
        <w:tblW w:w="0" w:type="auto"/>
        <w:tblLook w:val="01E0"/>
      </w:tblPr>
      <w:tblGrid>
        <w:gridCol w:w="2825"/>
        <w:gridCol w:w="1325"/>
        <w:gridCol w:w="5145"/>
        <w:gridCol w:w="169"/>
        <w:gridCol w:w="107"/>
      </w:tblGrid>
      <w:tr w:rsidR="00665A02" w:rsidRPr="00281E1C" w:rsidTr="00787597">
        <w:tc>
          <w:tcPr>
            <w:tcW w:w="4150" w:type="dxa"/>
            <w:gridSpan w:val="2"/>
            <w:shd w:val="clear" w:color="000000" w:fill="auto"/>
          </w:tcPr>
          <w:p w:rsidR="00665A02" w:rsidRPr="00281E1C" w:rsidRDefault="00665A02" w:rsidP="00787597">
            <w:r w:rsidRPr="00281E1C">
              <w:rPr>
                <w:sz w:val="22"/>
                <w:szCs w:val="22"/>
                <w:lang w:val="en-US"/>
              </w:rPr>
              <w:t>3</w:t>
            </w:r>
            <w:r w:rsidRPr="00281E1C">
              <w:rPr>
                <w:sz w:val="22"/>
                <w:szCs w:val="22"/>
              </w:rPr>
              <w:t>. обособленное подразделение</w:t>
            </w:r>
          </w:p>
        </w:tc>
        <w:tc>
          <w:tcPr>
            <w:tcW w:w="5145" w:type="dxa"/>
            <w:tcBorders>
              <w:bottom w:val="single" w:sz="4" w:space="0" w:color="auto"/>
            </w:tcBorders>
            <w:shd w:val="clear" w:color="000000" w:fill="auto"/>
          </w:tcPr>
          <w:p w:rsidR="00665A02" w:rsidRPr="00281E1C" w:rsidRDefault="00665A02" w:rsidP="00787597"/>
        </w:tc>
        <w:tc>
          <w:tcPr>
            <w:tcW w:w="276" w:type="dxa"/>
            <w:gridSpan w:val="2"/>
            <w:shd w:val="clear" w:color="000000" w:fill="auto"/>
          </w:tcPr>
          <w:p w:rsidR="00665A02" w:rsidRPr="00281E1C" w:rsidRDefault="00665A02" w:rsidP="00787597">
            <w:r w:rsidRPr="00281E1C">
              <w:rPr>
                <w:sz w:val="22"/>
                <w:szCs w:val="22"/>
              </w:rPr>
              <w:t>,</w:t>
            </w:r>
          </w:p>
        </w:tc>
      </w:tr>
      <w:tr w:rsidR="00665A02" w:rsidRPr="00281E1C" w:rsidTr="00787597">
        <w:tc>
          <w:tcPr>
            <w:tcW w:w="4150" w:type="dxa"/>
            <w:gridSpan w:val="2"/>
            <w:shd w:val="clear" w:color="000000" w:fill="auto"/>
          </w:tcPr>
          <w:p w:rsidR="00665A02" w:rsidRPr="00281E1C" w:rsidRDefault="00665A02" w:rsidP="00787597">
            <w:pPr>
              <w:jc w:val="center"/>
            </w:pPr>
          </w:p>
        </w:tc>
        <w:tc>
          <w:tcPr>
            <w:tcW w:w="5145" w:type="dxa"/>
            <w:tcBorders>
              <w:top w:val="single" w:sz="4" w:space="0" w:color="auto"/>
            </w:tcBorders>
            <w:shd w:val="clear" w:color="000000" w:fill="auto"/>
          </w:tcPr>
          <w:p w:rsidR="00665A02" w:rsidRPr="00DA04C8" w:rsidRDefault="00665A02" w:rsidP="00787597">
            <w:pPr>
              <w:jc w:val="center"/>
            </w:pPr>
            <w:r w:rsidRPr="00DA04C8">
              <w:t xml:space="preserve">(наименование </w:t>
            </w:r>
            <w:r>
              <w:t>обособленного подразделения</w:t>
            </w:r>
            <w:r w:rsidRPr="00DA04C8">
              <w:t>)</w:t>
            </w:r>
          </w:p>
        </w:tc>
        <w:tc>
          <w:tcPr>
            <w:tcW w:w="276" w:type="dxa"/>
            <w:gridSpan w:val="2"/>
            <w:shd w:val="clear" w:color="000000" w:fill="auto"/>
          </w:tcPr>
          <w:p w:rsidR="00665A02" w:rsidRPr="00281E1C" w:rsidRDefault="00665A02" w:rsidP="00787597">
            <w:pPr>
              <w:jc w:val="center"/>
            </w:pPr>
          </w:p>
        </w:tc>
      </w:tr>
      <w:tr w:rsidR="00665A02" w:rsidRPr="00281E1C" w:rsidTr="00787597">
        <w:trPr>
          <w:gridAfter w:val="1"/>
          <w:wAfter w:w="107" w:type="dxa"/>
        </w:trPr>
        <w:tc>
          <w:tcPr>
            <w:tcW w:w="2825" w:type="dxa"/>
            <w:shd w:val="clear" w:color="000000" w:fill="auto"/>
          </w:tcPr>
          <w:p w:rsidR="00665A02" w:rsidRPr="00281E1C" w:rsidRDefault="00665A02" w:rsidP="00787597">
            <w:r w:rsidRPr="00281E1C">
              <w:rPr>
                <w:sz w:val="22"/>
                <w:szCs w:val="22"/>
              </w:rPr>
              <w:t>расположенное по адресу</w:t>
            </w:r>
          </w:p>
        </w:tc>
        <w:tc>
          <w:tcPr>
            <w:tcW w:w="6639" w:type="dxa"/>
            <w:gridSpan w:val="3"/>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rPr>
          <w:gridAfter w:val="1"/>
          <w:wAfter w:w="107" w:type="dxa"/>
        </w:trPr>
        <w:tc>
          <w:tcPr>
            <w:tcW w:w="4150" w:type="dxa"/>
            <w:gridSpan w:val="2"/>
            <w:shd w:val="clear" w:color="000000" w:fill="auto"/>
          </w:tcPr>
          <w:p w:rsidR="00665A02" w:rsidRPr="00281E1C" w:rsidRDefault="00665A02" w:rsidP="00787597">
            <w:r w:rsidRPr="00281E1C">
              <w:rPr>
                <w:sz w:val="22"/>
                <w:szCs w:val="22"/>
              </w:rPr>
              <w:t>Принадлежность занимаемых площадей</w:t>
            </w:r>
          </w:p>
        </w:tc>
        <w:tc>
          <w:tcPr>
            <w:tcW w:w="5314" w:type="dxa"/>
            <w:gridSpan w:val="2"/>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bottom w:val="single" w:sz="4" w:space="0" w:color="auto"/>
            </w:tcBorders>
            <w:shd w:val="clear" w:color="000000" w:fill="auto"/>
          </w:tcPr>
          <w:p w:rsidR="00665A02" w:rsidRPr="00281E1C" w:rsidRDefault="00665A02" w:rsidP="00787597"/>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DA04C8" w:rsidRDefault="00665A02" w:rsidP="00787597">
            <w:pPr>
              <w:jc w:val="center"/>
            </w:pPr>
            <w:r w:rsidRPr="00DA04C8">
              <w:t>(свидетельство о государственной регистрации права, договор аренды и т.п.)</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single" w:sz="4" w:space="0" w:color="auto"/>
            </w:tcBorders>
            <w:shd w:val="clear" w:color="000000" w:fill="auto"/>
          </w:tcPr>
          <w:p w:rsidR="00665A02" w:rsidRPr="00281E1C" w:rsidRDefault="00665A02" w:rsidP="00787597">
            <w:pPr>
              <w:ind w:left="-106"/>
            </w:pPr>
            <w:r w:rsidRPr="00281E1C">
              <w:rPr>
                <w:sz w:val="22"/>
                <w:szCs w:val="22"/>
              </w:rPr>
              <w:t>площадь помещения (кв.м)</w:t>
            </w:r>
          </w:p>
        </w:tc>
      </w:tr>
      <w:tr w:rsidR="00665A02" w:rsidRPr="00281E1C" w:rsidTr="00787597">
        <w:tblPrEx>
          <w:tblBorders>
            <w:bottom w:val="single" w:sz="4" w:space="0" w:color="auto"/>
          </w:tblBorders>
        </w:tblPrEx>
        <w:trPr>
          <w:gridAfter w:val="1"/>
          <w:wAfter w:w="107" w:type="dxa"/>
        </w:trPr>
        <w:tc>
          <w:tcPr>
            <w:tcW w:w="9358" w:type="dxa"/>
            <w:gridSpan w:val="4"/>
            <w:tcBorders>
              <w:top w:val="single" w:sz="4" w:space="0" w:color="auto"/>
              <w:bottom w:val="nil"/>
            </w:tcBorders>
            <w:shd w:val="clear" w:color="000000" w:fill="auto"/>
          </w:tcPr>
          <w:p w:rsidR="00665A02" w:rsidRPr="00281E1C" w:rsidRDefault="00665A02" w:rsidP="00787597">
            <w:pPr>
              <w:ind w:left="-106"/>
            </w:pPr>
            <w:r w:rsidRPr="00281E1C">
              <w:rPr>
                <w:sz w:val="22"/>
                <w:szCs w:val="22"/>
              </w:rPr>
              <w:t>наличие контрольно-кассовой техники</w:t>
            </w:r>
          </w:p>
        </w:tc>
      </w:tr>
    </w:tbl>
    <w:p w:rsidR="00665A02" w:rsidRPr="009B6F79" w:rsidRDefault="00665A02" w:rsidP="00787059">
      <w:pPr>
        <w:rPr>
          <w:sz w:val="22"/>
          <w:szCs w:val="22"/>
        </w:rPr>
      </w:pPr>
    </w:p>
    <w:p w:rsidR="00665A02" w:rsidRPr="009B6F79" w:rsidRDefault="00665A02" w:rsidP="00787059">
      <w:pPr>
        <w:rPr>
          <w:sz w:val="22"/>
          <w:szCs w:val="22"/>
        </w:rPr>
      </w:pPr>
    </w:p>
    <w:p w:rsidR="00665A02" w:rsidRPr="00282D35" w:rsidRDefault="00665A02" w:rsidP="00787059">
      <w:pPr>
        <w:jc w:val="both"/>
        <w:rPr>
          <w:sz w:val="22"/>
          <w:szCs w:val="22"/>
        </w:rPr>
      </w:pPr>
      <w:r w:rsidRPr="00282D35">
        <w:rPr>
          <w:sz w:val="22"/>
          <w:szCs w:val="22"/>
        </w:rPr>
        <w:t xml:space="preserve">Сведения, указанные в приложении к заявлению о </w:t>
      </w:r>
      <w:r>
        <w:rPr>
          <w:sz w:val="22"/>
          <w:szCs w:val="22"/>
        </w:rPr>
        <w:t xml:space="preserve">продлении срока действия </w:t>
      </w:r>
      <w:r w:rsidRPr="00282D35">
        <w:rPr>
          <w:sz w:val="22"/>
          <w:szCs w:val="22"/>
        </w:rPr>
        <w:t>лицензии на розничную продажу алкогольной продукции, подтверждаю.</w:t>
      </w:r>
    </w:p>
    <w:tbl>
      <w:tblPr>
        <w:tblW w:w="0" w:type="auto"/>
        <w:tblInd w:w="108" w:type="dxa"/>
        <w:tblLook w:val="01E0"/>
      </w:tblPr>
      <w:tblGrid>
        <w:gridCol w:w="2869"/>
        <w:gridCol w:w="276"/>
        <w:gridCol w:w="2058"/>
        <w:gridCol w:w="236"/>
        <w:gridCol w:w="2302"/>
        <w:gridCol w:w="276"/>
        <w:gridCol w:w="1446"/>
      </w:tblGrid>
      <w:tr w:rsidR="00665A02" w:rsidRPr="00281E1C" w:rsidTr="00787597">
        <w:tc>
          <w:tcPr>
            <w:tcW w:w="3119" w:type="dxa"/>
            <w:tcBorders>
              <w:bottom w:val="single" w:sz="4" w:space="0" w:color="auto"/>
            </w:tcBorders>
            <w:shd w:val="clear" w:color="000000" w:fill="auto"/>
          </w:tcPr>
          <w:p w:rsidR="00665A02" w:rsidRPr="00281E1C" w:rsidRDefault="00665A02" w:rsidP="00787597"/>
        </w:tc>
        <w:tc>
          <w:tcPr>
            <w:tcW w:w="283" w:type="dxa"/>
            <w:shd w:val="clear" w:color="000000" w:fill="auto"/>
          </w:tcPr>
          <w:p w:rsidR="00665A02" w:rsidRPr="00281E1C" w:rsidRDefault="00665A02" w:rsidP="00787597"/>
        </w:tc>
        <w:tc>
          <w:tcPr>
            <w:tcW w:w="2208" w:type="dxa"/>
            <w:tcBorders>
              <w:bottom w:val="single" w:sz="4" w:space="0" w:color="auto"/>
            </w:tcBorders>
            <w:shd w:val="clear" w:color="000000" w:fill="auto"/>
          </w:tcPr>
          <w:p w:rsidR="00665A02" w:rsidRPr="00281E1C" w:rsidRDefault="00665A02" w:rsidP="00787597"/>
        </w:tc>
        <w:tc>
          <w:tcPr>
            <w:tcW w:w="236" w:type="dxa"/>
            <w:shd w:val="clear" w:color="000000" w:fill="auto"/>
          </w:tcPr>
          <w:p w:rsidR="00665A02" w:rsidRPr="00281E1C" w:rsidRDefault="00665A02" w:rsidP="00787597"/>
        </w:tc>
        <w:tc>
          <w:tcPr>
            <w:tcW w:w="2518" w:type="dxa"/>
            <w:tcBorders>
              <w:bottom w:val="single" w:sz="4" w:space="0" w:color="auto"/>
            </w:tcBorders>
            <w:shd w:val="clear" w:color="000000" w:fill="auto"/>
          </w:tcPr>
          <w:p w:rsidR="00665A02" w:rsidRPr="00281E1C" w:rsidRDefault="00665A02" w:rsidP="00787597"/>
        </w:tc>
        <w:tc>
          <w:tcPr>
            <w:tcW w:w="283" w:type="dxa"/>
            <w:shd w:val="clear" w:color="000000" w:fill="auto"/>
          </w:tcPr>
          <w:p w:rsidR="00665A02" w:rsidRPr="00281E1C" w:rsidRDefault="00665A02" w:rsidP="00787597"/>
        </w:tc>
        <w:tc>
          <w:tcPr>
            <w:tcW w:w="1559" w:type="dxa"/>
            <w:tcBorders>
              <w:bottom w:val="single" w:sz="4" w:space="0" w:color="auto"/>
            </w:tcBorders>
            <w:shd w:val="clear" w:color="000000" w:fill="auto"/>
          </w:tcPr>
          <w:p w:rsidR="00665A02" w:rsidRPr="00281E1C" w:rsidRDefault="00665A02" w:rsidP="00787597"/>
        </w:tc>
      </w:tr>
      <w:tr w:rsidR="00665A02" w:rsidRPr="00DA04C8" w:rsidTr="00787597">
        <w:tc>
          <w:tcPr>
            <w:tcW w:w="3119" w:type="dxa"/>
            <w:tcBorders>
              <w:top w:val="single" w:sz="4" w:space="0" w:color="auto"/>
            </w:tcBorders>
            <w:shd w:val="clear" w:color="000000" w:fill="auto"/>
          </w:tcPr>
          <w:p w:rsidR="00665A02" w:rsidRPr="00DA04C8" w:rsidRDefault="00665A02" w:rsidP="00787597">
            <w:pPr>
              <w:jc w:val="center"/>
            </w:pPr>
            <w:r w:rsidRPr="00DA04C8">
              <w:t>(должность)</w:t>
            </w:r>
          </w:p>
        </w:tc>
        <w:tc>
          <w:tcPr>
            <w:tcW w:w="283" w:type="dxa"/>
            <w:shd w:val="clear" w:color="000000" w:fill="auto"/>
          </w:tcPr>
          <w:p w:rsidR="00665A02" w:rsidRPr="00DA04C8" w:rsidRDefault="00665A02" w:rsidP="00787597">
            <w:pPr>
              <w:jc w:val="center"/>
            </w:pPr>
          </w:p>
        </w:tc>
        <w:tc>
          <w:tcPr>
            <w:tcW w:w="2208" w:type="dxa"/>
            <w:tcBorders>
              <w:top w:val="single" w:sz="4" w:space="0" w:color="auto"/>
            </w:tcBorders>
            <w:shd w:val="clear" w:color="000000" w:fill="auto"/>
          </w:tcPr>
          <w:p w:rsidR="00665A02" w:rsidRPr="00DA04C8" w:rsidRDefault="00665A02" w:rsidP="00787597">
            <w:pPr>
              <w:jc w:val="center"/>
            </w:pPr>
            <w:r w:rsidRPr="00DA04C8">
              <w:t>(подпись)</w:t>
            </w:r>
          </w:p>
        </w:tc>
        <w:tc>
          <w:tcPr>
            <w:tcW w:w="236" w:type="dxa"/>
            <w:shd w:val="clear" w:color="000000" w:fill="auto"/>
          </w:tcPr>
          <w:p w:rsidR="00665A02" w:rsidRPr="00DA04C8" w:rsidRDefault="00665A02" w:rsidP="00787597">
            <w:pPr>
              <w:jc w:val="center"/>
            </w:pPr>
          </w:p>
        </w:tc>
        <w:tc>
          <w:tcPr>
            <w:tcW w:w="2518" w:type="dxa"/>
            <w:tcBorders>
              <w:top w:val="single" w:sz="4" w:space="0" w:color="auto"/>
            </w:tcBorders>
            <w:shd w:val="clear" w:color="000000" w:fill="auto"/>
          </w:tcPr>
          <w:p w:rsidR="00665A02" w:rsidRPr="00DA04C8" w:rsidRDefault="00665A02" w:rsidP="00787597">
            <w:pPr>
              <w:jc w:val="center"/>
            </w:pPr>
            <w:r w:rsidRPr="00DA04C8">
              <w:t>(Ф.И.О.)</w:t>
            </w:r>
          </w:p>
        </w:tc>
        <w:tc>
          <w:tcPr>
            <w:tcW w:w="283" w:type="dxa"/>
            <w:shd w:val="clear" w:color="000000" w:fill="auto"/>
          </w:tcPr>
          <w:p w:rsidR="00665A02" w:rsidRPr="00DA04C8" w:rsidRDefault="00665A02" w:rsidP="00787597">
            <w:pPr>
              <w:jc w:val="center"/>
            </w:pPr>
          </w:p>
        </w:tc>
        <w:tc>
          <w:tcPr>
            <w:tcW w:w="1559" w:type="dxa"/>
            <w:tcBorders>
              <w:top w:val="single" w:sz="4" w:space="0" w:color="auto"/>
            </w:tcBorders>
            <w:shd w:val="clear" w:color="000000" w:fill="auto"/>
          </w:tcPr>
          <w:p w:rsidR="00665A02" w:rsidRPr="00DA04C8" w:rsidRDefault="00665A02" w:rsidP="00787597">
            <w:pPr>
              <w:jc w:val="center"/>
            </w:pPr>
            <w:r w:rsidRPr="00DA04C8">
              <w:t>(дата)</w:t>
            </w:r>
          </w:p>
        </w:tc>
      </w:tr>
    </w:tbl>
    <w:p w:rsidR="00665A02" w:rsidRPr="00DA04C8" w:rsidRDefault="00665A02" w:rsidP="00787059">
      <w:r w:rsidRPr="00DA04C8">
        <w:t>М.П.</w:t>
      </w: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282D35" w:rsidRDefault="00665A02" w:rsidP="00787059">
      <w:pPr>
        <w:pStyle w:val="ConsPlusNormal"/>
        <w:widowControl/>
        <w:ind w:firstLine="0"/>
        <w:jc w:val="center"/>
        <w:outlineLvl w:val="1"/>
        <w:rPr>
          <w:rFonts w:ascii="Times New Roman" w:hAnsi="Times New Roman" w:cs="Times New Roman"/>
          <w:sz w:val="22"/>
          <w:szCs w:val="22"/>
        </w:rPr>
      </w:pPr>
    </w:p>
    <w:p w:rsidR="00665A02" w:rsidRPr="0005582D" w:rsidRDefault="00665A02" w:rsidP="00787059"/>
    <w:p w:rsidR="00665A02" w:rsidRDefault="00665A02">
      <w:pPr>
        <w:spacing w:after="200" w:line="276" w:lineRule="auto"/>
        <w:rPr>
          <w:sz w:val="28"/>
          <w:szCs w:val="28"/>
          <w:lang w:val="en-US"/>
        </w:rPr>
      </w:pPr>
      <w:r>
        <w:rPr>
          <w:sz w:val="28"/>
          <w:szCs w:val="28"/>
          <w:lang w:val="en-US"/>
        </w:rPr>
        <w:br w:type="page"/>
      </w:r>
    </w:p>
    <w:p w:rsidR="00665A02" w:rsidRPr="00532745"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к Административному регламенту</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предоставления государственной услуги</w:t>
      </w:r>
    </w:p>
    <w:p w:rsidR="00665A02" w:rsidRDefault="00665A02" w:rsidP="00787059">
      <w:pPr>
        <w:pStyle w:val="ConsPlusNormal"/>
        <w:widowControl/>
        <w:ind w:firstLine="0"/>
        <w:jc w:val="right"/>
        <w:outlineLvl w:val="1"/>
        <w:rPr>
          <w:rFonts w:ascii="Times New Roman" w:hAnsi="Times New Roman" w:cs="Times New Roman"/>
          <w:bCs/>
          <w:sz w:val="28"/>
          <w:szCs w:val="28"/>
        </w:rPr>
      </w:pPr>
      <w:r w:rsidRPr="00476B29">
        <w:rPr>
          <w:rFonts w:ascii="Times New Roman" w:hAnsi="Times New Roman" w:cs="Times New Roman"/>
          <w:sz w:val="28"/>
          <w:szCs w:val="28"/>
        </w:rPr>
        <w:t xml:space="preserve">по </w:t>
      </w:r>
      <w:r w:rsidRPr="00476B29">
        <w:rPr>
          <w:rFonts w:ascii="Times New Roman" w:hAnsi="Times New Roman" w:cs="Times New Roman"/>
          <w:bCs/>
          <w:sz w:val="28"/>
          <w:szCs w:val="28"/>
        </w:rPr>
        <w:t>в</w:t>
      </w:r>
      <w:r w:rsidRPr="00476B29">
        <w:rPr>
          <w:rFonts w:ascii="Times New Roman" w:hAnsi="Times New Roman" w:cs="Times New Roman"/>
          <w:sz w:val="28"/>
          <w:szCs w:val="28"/>
        </w:rPr>
        <w:t>ыдач</w:t>
      </w:r>
      <w:r w:rsidRPr="00476B29">
        <w:rPr>
          <w:rFonts w:ascii="Times New Roman" w:hAnsi="Times New Roman" w:cs="Times New Roman"/>
          <w:bCs/>
          <w:sz w:val="28"/>
          <w:szCs w:val="28"/>
        </w:rPr>
        <w:t>е</w:t>
      </w:r>
      <w:r w:rsidRPr="00476B29">
        <w:rPr>
          <w:rFonts w:ascii="Times New Roman" w:hAnsi="Times New Roman" w:cs="Times New Roman"/>
          <w:sz w:val="28"/>
          <w:szCs w:val="28"/>
        </w:rPr>
        <w:t>, переоформлени</w:t>
      </w:r>
      <w:r w:rsidRPr="00476B29">
        <w:rPr>
          <w:rFonts w:ascii="Times New Roman" w:hAnsi="Times New Roman" w:cs="Times New Roman"/>
          <w:bCs/>
          <w:sz w:val="28"/>
          <w:szCs w:val="28"/>
        </w:rPr>
        <w:t>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bCs/>
          <w:sz w:val="28"/>
          <w:szCs w:val="28"/>
        </w:rPr>
        <w:t xml:space="preserve"> срока действия, прекращению</w:t>
      </w:r>
      <w:r w:rsidRPr="00476B29">
        <w:rPr>
          <w:rFonts w:ascii="Times New Roman" w:hAnsi="Times New Roman" w:cs="Times New Roman"/>
          <w:sz w:val="28"/>
          <w:szCs w:val="28"/>
        </w:rPr>
        <w:t xml:space="preserve">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 xml:space="preserve"> лицензий на розничную продажу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алкогольной продукции</w:t>
      </w:r>
      <w:r w:rsidRPr="00476B29">
        <w:rPr>
          <w:rFonts w:ascii="Times New Roman" w:hAnsi="Times New Roman" w:cs="Times New Roman"/>
          <w:bCs/>
          <w:sz w:val="28"/>
          <w:szCs w:val="28"/>
        </w:rPr>
        <w:t xml:space="preserve"> </w:t>
      </w:r>
    </w:p>
    <w:p w:rsidR="00665A02" w:rsidRPr="00476B29" w:rsidRDefault="00665A02" w:rsidP="00787059">
      <w:pPr>
        <w:pStyle w:val="ConsPlusNormal"/>
        <w:widowControl/>
        <w:ind w:firstLine="0"/>
        <w:jc w:val="right"/>
        <w:outlineLvl w:val="1"/>
        <w:rPr>
          <w:rFonts w:ascii="Times New Roman" w:hAnsi="Times New Roman" w:cs="Times New Roman"/>
          <w:sz w:val="28"/>
          <w:szCs w:val="28"/>
        </w:rPr>
      </w:pPr>
      <w:r w:rsidRPr="00476B29">
        <w:rPr>
          <w:rFonts w:ascii="Times New Roman" w:hAnsi="Times New Roman" w:cs="Times New Roman"/>
          <w:sz w:val="28"/>
          <w:szCs w:val="28"/>
        </w:rPr>
        <w:t>на территории Иркутской области</w:t>
      </w:r>
    </w:p>
    <w:p w:rsidR="00665A02" w:rsidRPr="00067F3E" w:rsidRDefault="00665A02" w:rsidP="00787059">
      <w:pPr>
        <w:pStyle w:val="ConsPlusNormal"/>
        <w:widowControl/>
        <w:ind w:firstLine="0"/>
        <w:jc w:val="right"/>
        <w:outlineLvl w:val="1"/>
        <w:rPr>
          <w:rFonts w:ascii="Times New Roman" w:hAnsi="Times New Roman" w:cs="Times New Roman"/>
          <w:sz w:val="28"/>
          <w:szCs w:val="28"/>
        </w:rPr>
      </w:pPr>
    </w:p>
    <w:p w:rsidR="00665A02" w:rsidRPr="00282D35" w:rsidRDefault="00665A02" w:rsidP="00787059">
      <w:pPr>
        <w:rPr>
          <w:sz w:val="22"/>
          <w:szCs w:val="22"/>
        </w:rPr>
      </w:pPr>
    </w:p>
    <w:tbl>
      <w:tblPr>
        <w:tblW w:w="0" w:type="auto"/>
        <w:tblLook w:val="01E0"/>
      </w:tblPr>
      <w:tblGrid>
        <w:gridCol w:w="2376"/>
        <w:gridCol w:w="1418"/>
        <w:gridCol w:w="441"/>
        <w:gridCol w:w="2394"/>
      </w:tblGrid>
      <w:tr w:rsidR="00665A02" w:rsidRPr="00282D35" w:rsidTr="00E72143">
        <w:tc>
          <w:tcPr>
            <w:tcW w:w="2376" w:type="dxa"/>
            <w:shd w:val="clear" w:color="000000" w:fill="auto"/>
          </w:tcPr>
          <w:p w:rsidR="00665A02" w:rsidRPr="00E72143" w:rsidRDefault="00665A02" w:rsidP="00787597">
            <w:pPr>
              <w:rPr>
                <w:sz w:val="22"/>
                <w:szCs w:val="22"/>
              </w:rPr>
            </w:pPr>
            <w:r w:rsidRPr="00E72143">
              <w:rPr>
                <w:sz w:val="22"/>
                <w:szCs w:val="22"/>
              </w:rPr>
              <w:t>Регистрационный №</w:t>
            </w:r>
          </w:p>
        </w:tc>
        <w:tc>
          <w:tcPr>
            <w:tcW w:w="1418" w:type="dxa"/>
            <w:tcBorders>
              <w:bottom w:val="single" w:sz="4" w:space="0" w:color="auto"/>
            </w:tcBorders>
            <w:shd w:val="clear" w:color="000000" w:fill="auto"/>
          </w:tcPr>
          <w:p w:rsidR="00665A02" w:rsidRPr="00E72143" w:rsidRDefault="00665A02" w:rsidP="00787597">
            <w:pPr>
              <w:rPr>
                <w:sz w:val="22"/>
                <w:szCs w:val="22"/>
              </w:rPr>
            </w:pPr>
          </w:p>
        </w:tc>
        <w:tc>
          <w:tcPr>
            <w:tcW w:w="441" w:type="dxa"/>
            <w:shd w:val="clear" w:color="000000" w:fill="auto"/>
          </w:tcPr>
          <w:p w:rsidR="00665A02" w:rsidRPr="00E72143" w:rsidRDefault="00665A02" w:rsidP="00787597">
            <w:pPr>
              <w:rPr>
                <w:sz w:val="22"/>
                <w:szCs w:val="22"/>
              </w:rPr>
            </w:pPr>
            <w:r w:rsidRPr="00E72143">
              <w:rPr>
                <w:sz w:val="22"/>
                <w:szCs w:val="22"/>
              </w:rPr>
              <w:t>от</w:t>
            </w:r>
          </w:p>
        </w:tc>
        <w:tc>
          <w:tcPr>
            <w:tcW w:w="2394" w:type="dxa"/>
            <w:tcBorders>
              <w:bottom w:val="single" w:sz="4" w:space="0" w:color="auto"/>
            </w:tcBorders>
            <w:shd w:val="clear" w:color="000000" w:fill="auto"/>
          </w:tcPr>
          <w:p w:rsidR="00665A02" w:rsidRPr="00E72143" w:rsidRDefault="00665A02" w:rsidP="00787597">
            <w:pPr>
              <w:rPr>
                <w:sz w:val="22"/>
                <w:szCs w:val="22"/>
              </w:rPr>
            </w:pPr>
          </w:p>
        </w:tc>
      </w:tr>
    </w:tbl>
    <w:p w:rsidR="00665A02" w:rsidRPr="00282D35" w:rsidRDefault="00665A02" w:rsidP="00787059">
      <w:pPr>
        <w:rPr>
          <w:sz w:val="22"/>
          <w:szCs w:val="22"/>
        </w:rPr>
      </w:pPr>
    </w:p>
    <w:p w:rsidR="00665A02" w:rsidRPr="00282D35" w:rsidRDefault="00665A02" w:rsidP="00787059">
      <w:pPr>
        <w:jc w:val="center"/>
        <w:rPr>
          <w:sz w:val="22"/>
          <w:szCs w:val="22"/>
        </w:rPr>
      </w:pPr>
      <w:r w:rsidRPr="00282D35">
        <w:rPr>
          <w:sz w:val="22"/>
          <w:szCs w:val="22"/>
        </w:rPr>
        <w:t>ЗАЯВЛЕНИЕ</w:t>
      </w:r>
    </w:p>
    <w:p w:rsidR="00665A02" w:rsidRPr="00282D35" w:rsidRDefault="00665A02" w:rsidP="00787059">
      <w:pPr>
        <w:jc w:val="center"/>
        <w:rPr>
          <w:sz w:val="22"/>
          <w:szCs w:val="22"/>
        </w:rPr>
      </w:pPr>
      <w:r w:rsidRPr="00282D35">
        <w:rPr>
          <w:sz w:val="22"/>
          <w:szCs w:val="22"/>
        </w:rPr>
        <w:t xml:space="preserve">о </w:t>
      </w:r>
      <w:r>
        <w:rPr>
          <w:sz w:val="22"/>
          <w:szCs w:val="22"/>
        </w:rPr>
        <w:t xml:space="preserve">прекращении действия </w:t>
      </w:r>
      <w:r w:rsidRPr="00282D35">
        <w:rPr>
          <w:sz w:val="22"/>
          <w:szCs w:val="22"/>
        </w:rPr>
        <w:t>лицензии на розничную продажу</w:t>
      </w:r>
    </w:p>
    <w:p w:rsidR="00665A02" w:rsidRPr="00282D35" w:rsidRDefault="00665A02" w:rsidP="00787059">
      <w:pPr>
        <w:jc w:val="center"/>
        <w:rPr>
          <w:sz w:val="22"/>
          <w:szCs w:val="22"/>
        </w:rPr>
      </w:pPr>
      <w:r w:rsidRPr="00282D35">
        <w:rPr>
          <w:sz w:val="22"/>
          <w:szCs w:val="22"/>
        </w:rPr>
        <w:t>алкогольной продукции</w:t>
      </w:r>
    </w:p>
    <w:tbl>
      <w:tblPr>
        <w:tblW w:w="0" w:type="auto"/>
        <w:tblLook w:val="01E0"/>
      </w:tblPr>
      <w:tblGrid>
        <w:gridCol w:w="1082"/>
        <w:gridCol w:w="1693"/>
        <w:gridCol w:w="564"/>
        <w:gridCol w:w="142"/>
        <w:gridCol w:w="1481"/>
        <w:gridCol w:w="2071"/>
        <w:gridCol w:w="2538"/>
      </w:tblGrid>
      <w:tr w:rsidR="00665A02" w:rsidRPr="00282D35" w:rsidTr="00E72143">
        <w:tc>
          <w:tcPr>
            <w:tcW w:w="9463" w:type="dxa"/>
            <w:gridSpan w:val="7"/>
            <w:tcBorders>
              <w:bottom w:val="single" w:sz="4" w:space="0" w:color="auto"/>
            </w:tcBorders>
            <w:shd w:val="clear" w:color="000000" w:fill="auto"/>
          </w:tcPr>
          <w:p w:rsidR="00665A02" w:rsidRPr="00E72143" w:rsidRDefault="00665A02" w:rsidP="00787597">
            <w:pPr>
              <w:rPr>
                <w:sz w:val="22"/>
                <w:szCs w:val="22"/>
              </w:rPr>
            </w:pPr>
          </w:p>
          <w:p w:rsidR="00665A02" w:rsidRPr="00E72143" w:rsidRDefault="00665A02" w:rsidP="00787597">
            <w:pPr>
              <w:rPr>
                <w:sz w:val="22"/>
                <w:szCs w:val="22"/>
              </w:rPr>
            </w:pPr>
          </w:p>
        </w:tc>
      </w:tr>
      <w:tr w:rsidR="00665A02" w:rsidRPr="00282D35" w:rsidTr="00E72143">
        <w:tc>
          <w:tcPr>
            <w:tcW w:w="9463" w:type="dxa"/>
            <w:gridSpan w:val="7"/>
            <w:tcBorders>
              <w:top w:val="single" w:sz="4" w:space="0" w:color="auto"/>
            </w:tcBorders>
            <w:shd w:val="clear" w:color="000000" w:fill="auto"/>
          </w:tcPr>
          <w:p w:rsidR="00665A02" w:rsidRPr="00941BEF" w:rsidRDefault="00665A02" w:rsidP="00E72143">
            <w:pPr>
              <w:jc w:val="center"/>
            </w:pPr>
            <w:r w:rsidRPr="00941BEF">
              <w:t>(полное и сокращенное наименование организации,</w:t>
            </w:r>
          </w:p>
        </w:tc>
      </w:tr>
      <w:tr w:rsidR="00665A02" w:rsidRPr="00282D35" w:rsidTr="00E72143">
        <w:tc>
          <w:tcPr>
            <w:tcW w:w="9463" w:type="dxa"/>
            <w:gridSpan w:val="7"/>
            <w:tcBorders>
              <w:bottom w:val="single" w:sz="4" w:space="0" w:color="auto"/>
            </w:tcBorders>
            <w:shd w:val="clear" w:color="000000" w:fill="auto"/>
          </w:tcPr>
          <w:p w:rsidR="00665A02" w:rsidRPr="00E72143" w:rsidRDefault="00665A02" w:rsidP="00787597">
            <w:pPr>
              <w:rPr>
                <w:sz w:val="22"/>
                <w:szCs w:val="22"/>
              </w:rPr>
            </w:pPr>
          </w:p>
        </w:tc>
      </w:tr>
      <w:tr w:rsidR="00665A02" w:rsidRPr="00282D35" w:rsidTr="00E72143">
        <w:tc>
          <w:tcPr>
            <w:tcW w:w="9463" w:type="dxa"/>
            <w:gridSpan w:val="7"/>
            <w:tcBorders>
              <w:top w:val="single" w:sz="4" w:space="0" w:color="auto"/>
            </w:tcBorders>
            <w:shd w:val="clear" w:color="000000" w:fill="auto"/>
          </w:tcPr>
          <w:p w:rsidR="00665A02" w:rsidRPr="00941BEF" w:rsidRDefault="00665A02" w:rsidP="00E72143">
            <w:pPr>
              <w:jc w:val="center"/>
            </w:pPr>
            <w:r w:rsidRPr="00941BEF">
              <w:t>организационно-правовая форма)</w:t>
            </w:r>
          </w:p>
        </w:tc>
      </w:tr>
      <w:tr w:rsidR="00665A02" w:rsidRPr="00282D35" w:rsidTr="00E72143">
        <w:tc>
          <w:tcPr>
            <w:tcW w:w="3339" w:type="dxa"/>
            <w:gridSpan w:val="3"/>
            <w:shd w:val="clear" w:color="000000" w:fill="auto"/>
          </w:tcPr>
          <w:p w:rsidR="00665A02" w:rsidRPr="00E72143" w:rsidRDefault="00665A02" w:rsidP="00787597">
            <w:pPr>
              <w:rPr>
                <w:sz w:val="22"/>
                <w:szCs w:val="22"/>
              </w:rPr>
            </w:pPr>
            <w:r w:rsidRPr="00E72143">
              <w:rPr>
                <w:sz w:val="22"/>
                <w:szCs w:val="22"/>
              </w:rPr>
              <w:t>Местонахождение организации</w:t>
            </w:r>
          </w:p>
        </w:tc>
        <w:tc>
          <w:tcPr>
            <w:tcW w:w="6232" w:type="dxa"/>
            <w:gridSpan w:val="4"/>
            <w:tcBorders>
              <w:bottom w:val="single" w:sz="4" w:space="0" w:color="auto"/>
            </w:tcBorders>
            <w:shd w:val="clear" w:color="000000" w:fill="auto"/>
          </w:tcPr>
          <w:p w:rsidR="00665A02" w:rsidRPr="00E72143" w:rsidRDefault="00665A02" w:rsidP="00787597">
            <w:pPr>
              <w:rPr>
                <w:sz w:val="22"/>
                <w:szCs w:val="22"/>
              </w:rPr>
            </w:pPr>
          </w:p>
        </w:tc>
      </w:tr>
      <w:tr w:rsidR="00665A02" w:rsidRPr="00282D35" w:rsidTr="00E72143">
        <w:tc>
          <w:tcPr>
            <w:tcW w:w="3339" w:type="dxa"/>
            <w:gridSpan w:val="3"/>
            <w:shd w:val="clear" w:color="000000" w:fill="auto"/>
          </w:tcPr>
          <w:p w:rsidR="00665A02" w:rsidRPr="00E72143" w:rsidRDefault="00665A02" w:rsidP="00E72143">
            <w:pPr>
              <w:jc w:val="center"/>
              <w:rPr>
                <w:sz w:val="22"/>
                <w:szCs w:val="22"/>
              </w:rPr>
            </w:pPr>
          </w:p>
        </w:tc>
        <w:tc>
          <w:tcPr>
            <w:tcW w:w="6232" w:type="dxa"/>
            <w:gridSpan w:val="4"/>
            <w:tcBorders>
              <w:top w:val="single" w:sz="4" w:space="0" w:color="auto"/>
            </w:tcBorders>
            <w:shd w:val="clear" w:color="000000" w:fill="auto"/>
          </w:tcPr>
          <w:p w:rsidR="00665A02" w:rsidRPr="00941BEF" w:rsidRDefault="00665A02" w:rsidP="00E72143">
            <w:pPr>
              <w:jc w:val="center"/>
            </w:pPr>
            <w:r w:rsidRPr="00941BEF">
              <w:t>(юридический адрес)</w:t>
            </w:r>
          </w:p>
        </w:tc>
      </w:tr>
      <w:tr w:rsidR="00665A02" w:rsidRPr="00282D35" w:rsidTr="00E72143">
        <w:tc>
          <w:tcPr>
            <w:tcW w:w="9463" w:type="dxa"/>
            <w:gridSpan w:val="7"/>
            <w:tcBorders>
              <w:bottom w:val="single" w:sz="4" w:space="0" w:color="auto"/>
            </w:tcBorders>
            <w:shd w:val="clear" w:color="000000" w:fill="auto"/>
          </w:tcPr>
          <w:p w:rsidR="00665A02" w:rsidRPr="00E72143" w:rsidRDefault="00665A02" w:rsidP="00787597">
            <w:pPr>
              <w:rPr>
                <w:sz w:val="22"/>
                <w:szCs w:val="22"/>
              </w:rPr>
            </w:pPr>
          </w:p>
        </w:tc>
      </w:tr>
      <w:tr w:rsidR="00665A02" w:rsidRPr="00282D35" w:rsidTr="00E72143">
        <w:tc>
          <w:tcPr>
            <w:tcW w:w="1082" w:type="dxa"/>
            <w:shd w:val="clear" w:color="000000" w:fill="auto"/>
          </w:tcPr>
          <w:p w:rsidR="00665A02" w:rsidRPr="00E72143" w:rsidRDefault="00665A02" w:rsidP="00787597">
            <w:pPr>
              <w:rPr>
                <w:sz w:val="22"/>
                <w:szCs w:val="22"/>
              </w:rPr>
            </w:pPr>
            <w:r w:rsidRPr="00E72143">
              <w:rPr>
                <w:sz w:val="22"/>
                <w:szCs w:val="22"/>
              </w:rPr>
              <w:t>телефон</w:t>
            </w:r>
          </w:p>
        </w:tc>
        <w:tc>
          <w:tcPr>
            <w:tcW w:w="1693" w:type="dxa"/>
            <w:tcBorders>
              <w:bottom w:val="single" w:sz="4" w:space="0" w:color="auto"/>
            </w:tcBorders>
            <w:shd w:val="clear" w:color="000000" w:fill="auto"/>
          </w:tcPr>
          <w:p w:rsidR="00665A02" w:rsidRPr="00E72143" w:rsidRDefault="00665A02" w:rsidP="00787597">
            <w:pPr>
              <w:rPr>
                <w:sz w:val="22"/>
                <w:szCs w:val="22"/>
              </w:rPr>
            </w:pPr>
          </w:p>
        </w:tc>
        <w:tc>
          <w:tcPr>
            <w:tcW w:w="706" w:type="dxa"/>
            <w:gridSpan w:val="2"/>
            <w:shd w:val="clear" w:color="000000" w:fill="auto"/>
          </w:tcPr>
          <w:p w:rsidR="00665A02" w:rsidRPr="00E72143" w:rsidRDefault="00665A02" w:rsidP="00787597">
            <w:pPr>
              <w:rPr>
                <w:sz w:val="22"/>
                <w:szCs w:val="22"/>
              </w:rPr>
            </w:pPr>
            <w:r w:rsidRPr="00E72143">
              <w:rPr>
                <w:sz w:val="22"/>
                <w:szCs w:val="22"/>
              </w:rPr>
              <w:t>факс</w:t>
            </w:r>
          </w:p>
        </w:tc>
        <w:tc>
          <w:tcPr>
            <w:tcW w:w="1481" w:type="dxa"/>
            <w:tcBorders>
              <w:bottom w:val="single" w:sz="4" w:space="0" w:color="auto"/>
            </w:tcBorders>
            <w:shd w:val="clear" w:color="000000" w:fill="auto"/>
          </w:tcPr>
          <w:p w:rsidR="00665A02" w:rsidRPr="00E72143" w:rsidRDefault="00665A02" w:rsidP="00787597">
            <w:pPr>
              <w:rPr>
                <w:sz w:val="22"/>
                <w:szCs w:val="22"/>
              </w:rPr>
            </w:pPr>
          </w:p>
        </w:tc>
        <w:tc>
          <w:tcPr>
            <w:tcW w:w="2071" w:type="dxa"/>
            <w:shd w:val="clear" w:color="000000" w:fill="auto"/>
          </w:tcPr>
          <w:p w:rsidR="00665A02" w:rsidRPr="00E72143" w:rsidRDefault="00665A02" w:rsidP="00787597">
            <w:pPr>
              <w:rPr>
                <w:sz w:val="22"/>
                <w:szCs w:val="22"/>
              </w:rPr>
            </w:pPr>
            <w:r w:rsidRPr="00E72143">
              <w:rPr>
                <w:sz w:val="22"/>
                <w:szCs w:val="22"/>
              </w:rPr>
              <w:t>электронная почта</w:t>
            </w:r>
          </w:p>
        </w:tc>
        <w:tc>
          <w:tcPr>
            <w:tcW w:w="2538" w:type="dxa"/>
            <w:tcBorders>
              <w:bottom w:val="single" w:sz="4" w:space="0" w:color="auto"/>
            </w:tcBorders>
            <w:shd w:val="clear" w:color="000000" w:fill="auto"/>
          </w:tcPr>
          <w:p w:rsidR="00665A02" w:rsidRPr="00E72143" w:rsidRDefault="00665A02" w:rsidP="00787597">
            <w:pPr>
              <w:rPr>
                <w:sz w:val="22"/>
                <w:szCs w:val="22"/>
              </w:rPr>
            </w:pPr>
          </w:p>
        </w:tc>
      </w:tr>
    </w:tbl>
    <w:p w:rsidR="00665A02" w:rsidRDefault="00665A02" w:rsidP="00787059">
      <w:pPr>
        <w:jc w:val="both"/>
        <w:rPr>
          <w:sz w:val="22"/>
          <w:szCs w:val="22"/>
        </w:rPr>
      </w:pPr>
    </w:p>
    <w:p w:rsidR="00665A02" w:rsidRPr="0005582D" w:rsidRDefault="00665A02" w:rsidP="00787059">
      <w:pPr>
        <w:rPr>
          <w:sz w:val="22"/>
          <w:szCs w:val="22"/>
        </w:rPr>
      </w:pPr>
      <w:r w:rsidRPr="0005582D">
        <w:rPr>
          <w:sz w:val="22"/>
          <w:szCs w:val="22"/>
        </w:rPr>
        <w:t>Прошу пр</w:t>
      </w:r>
      <w:r>
        <w:rPr>
          <w:sz w:val="22"/>
          <w:szCs w:val="22"/>
        </w:rPr>
        <w:t xml:space="preserve">екратить действие </w:t>
      </w:r>
      <w:r w:rsidRPr="0005582D">
        <w:rPr>
          <w:sz w:val="22"/>
          <w:szCs w:val="22"/>
        </w:rPr>
        <w:t>лицензии на розничную</w:t>
      </w:r>
      <w:r>
        <w:rPr>
          <w:sz w:val="22"/>
          <w:szCs w:val="22"/>
        </w:rPr>
        <w:t xml:space="preserve"> </w:t>
      </w:r>
      <w:r w:rsidRPr="0005582D">
        <w:rPr>
          <w:sz w:val="22"/>
          <w:szCs w:val="22"/>
        </w:rPr>
        <w:t>продажу алкогольной продукции</w:t>
      </w:r>
    </w:p>
    <w:tbl>
      <w:tblPr>
        <w:tblW w:w="0" w:type="auto"/>
        <w:tblLook w:val="01E0"/>
      </w:tblPr>
      <w:tblGrid>
        <w:gridCol w:w="444"/>
        <w:gridCol w:w="1776"/>
        <w:gridCol w:w="439"/>
        <w:gridCol w:w="680"/>
        <w:gridCol w:w="1130"/>
        <w:gridCol w:w="439"/>
        <w:gridCol w:w="4142"/>
      </w:tblGrid>
      <w:tr w:rsidR="00665A02" w:rsidRPr="0005582D" w:rsidTr="00E72143">
        <w:tc>
          <w:tcPr>
            <w:tcW w:w="444" w:type="dxa"/>
            <w:shd w:val="clear" w:color="000000" w:fill="auto"/>
          </w:tcPr>
          <w:p w:rsidR="00665A02" w:rsidRPr="00E72143" w:rsidRDefault="00665A02" w:rsidP="00787597">
            <w:pPr>
              <w:rPr>
                <w:sz w:val="22"/>
                <w:szCs w:val="22"/>
              </w:rPr>
            </w:pPr>
            <w:r w:rsidRPr="00E72143">
              <w:rPr>
                <w:sz w:val="22"/>
                <w:szCs w:val="22"/>
              </w:rPr>
              <w:t>№</w:t>
            </w:r>
          </w:p>
        </w:tc>
        <w:tc>
          <w:tcPr>
            <w:tcW w:w="1776" w:type="dxa"/>
            <w:tcBorders>
              <w:bottom w:val="single" w:sz="4" w:space="0" w:color="auto"/>
            </w:tcBorders>
            <w:shd w:val="clear" w:color="000000" w:fill="auto"/>
          </w:tcPr>
          <w:p w:rsidR="00665A02" w:rsidRPr="00E72143" w:rsidRDefault="00665A02" w:rsidP="00787597">
            <w:pPr>
              <w:rPr>
                <w:sz w:val="22"/>
                <w:szCs w:val="22"/>
              </w:rPr>
            </w:pPr>
          </w:p>
        </w:tc>
        <w:tc>
          <w:tcPr>
            <w:tcW w:w="439" w:type="dxa"/>
            <w:shd w:val="clear" w:color="000000" w:fill="auto"/>
          </w:tcPr>
          <w:p w:rsidR="00665A02" w:rsidRPr="00E72143" w:rsidRDefault="00665A02" w:rsidP="00787597">
            <w:pPr>
              <w:rPr>
                <w:sz w:val="22"/>
                <w:szCs w:val="22"/>
              </w:rPr>
            </w:pPr>
            <w:r w:rsidRPr="00E72143">
              <w:rPr>
                <w:sz w:val="22"/>
                <w:szCs w:val="22"/>
              </w:rPr>
              <w:t>от</w:t>
            </w:r>
          </w:p>
        </w:tc>
        <w:tc>
          <w:tcPr>
            <w:tcW w:w="1810" w:type="dxa"/>
            <w:gridSpan w:val="2"/>
            <w:tcBorders>
              <w:bottom w:val="single" w:sz="4" w:space="0" w:color="auto"/>
            </w:tcBorders>
            <w:shd w:val="clear" w:color="000000" w:fill="auto"/>
          </w:tcPr>
          <w:p w:rsidR="00665A02" w:rsidRPr="00E72143" w:rsidRDefault="00665A02" w:rsidP="00787597">
            <w:pPr>
              <w:rPr>
                <w:sz w:val="22"/>
                <w:szCs w:val="22"/>
              </w:rPr>
            </w:pPr>
          </w:p>
        </w:tc>
        <w:tc>
          <w:tcPr>
            <w:tcW w:w="439" w:type="dxa"/>
            <w:shd w:val="clear" w:color="000000" w:fill="auto"/>
          </w:tcPr>
          <w:p w:rsidR="00665A02" w:rsidRPr="00E72143" w:rsidRDefault="00665A02" w:rsidP="00E72143">
            <w:pPr>
              <w:jc w:val="right"/>
              <w:rPr>
                <w:sz w:val="22"/>
                <w:szCs w:val="22"/>
              </w:rPr>
            </w:pPr>
            <w:r w:rsidRPr="00E72143">
              <w:rPr>
                <w:sz w:val="22"/>
                <w:szCs w:val="22"/>
              </w:rPr>
              <w:t>с</w:t>
            </w:r>
          </w:p>
        </w:tc>
        <w:tc>
          <w:tcPr>
            <w:tcW w:w="4142" w:type="dxa"/>
            <w:tcBorders>
              <w:bottom w:val="single" w:sz="4" w:space="0" w:color="auto"/>
            </w:tcBorders>
            <w:shd w:val="clear" w:color="000000" w:fill="auto"/>
          </w:tcPr>
          <w:p w:rsidR="00665A02" w:rsidRPr="00E72143" w:rsidRDefault="00665A02" w:rsidP="00787597">
            <w:pPr>
              <w:rPr>
                <w:sz w:val="22"/>
                <w:szCs w:val="22"/>
              </w:rPr>
            </w:pPr>
          </w:p>
        </w:tc>
      </w:tr>
      <w:tr w:rsidR="00665A02" w:rsidRPr="00282D35" w:rsidTr="00E72143">
        <w:tc>
          <w:tcPr>
            <w:tcW w:w="3339" w:type="dxa"/>
            <w:gridSpan w:val="4"/>
            <w:shd w:val="clear" w:color="000000" w:fill="auto"/>
          </w:tcPr>
          <w:p w:rsidR="00665A02" w:rsidRPr="00E72143" w:rsidRDefault="00665A02" w:rsidP="00E72143">
            <w:pPr>
              <w:jc w:val="center"/>
              <w:rPr>
                <w:sz w:val="22"/>
                <w:szCs w:val="22"/>
              </w:rPr>
            </w:pPr>
          </w:p>
        </w:tc>
        <w:tc>
          <w:tcPr>
            <w:tcW w:w="5711" w:type="dxa"/>
            <w:gridSpan w:val="3"/>
            <w:shd w:val="clear" w:color="000000" w:fill="auto"/>
          </w:tcPr>
          <w:p w:rsidR="00665A02" w:rsidRPr="00941BEF" w:rsidRDefault="00665A02" w:rsidP="00E72143">
            <w:pPr>
              <w:jc w:val="center"/>
            </w:pPr>
            <w:r>
              <w:t xml:space="preserve">                               </w:t>
            </w:r>
            <w:r w:rsidRPr="00941BEF">
              <w:t>(</w:t>
            </w:r>
            <w:r>
              <w:t>дата</w:t>
            </w:r>
            <w:r w:rsidRPr="00941BEF">
              <w:t>)</w:t>
            </w:r>
          </w:p>
        </w:tc>
      </w:tr>
    </w:tbl>
    <w:p w:rsidR="00665A02" w:rsidRDefault="00665A02" w:rsidP="00787059">
      <w:pPr>
        <w:jc w:val="both"/>
        <w:rPr>
          <w:sz w:val="22"/>
          <w:szCs w:val="22"/>
        </w:rPr>
      </w:pPr>
    </w:p>
    <w:p w:rsidR="00665A02" w:rsidRPr="00282D35" w:rsidRDefault="00665A02" w:rsidP="00787059">
      <w:pPr>
        <w:jc w:val="both"/>
        <w:rPr>
          <w:sz w:val="22"/>
          <w:szCs w:val="22"/>
        </w:rPr>
      </w:pPr>
      <w:r w:rsidRPr="00282D35">
        <w:rPr>
          <w:sz w:val="22"/>
          <w:szCs w:val="22"/>
        </w:rPr>
        <w:t>Перечень прилагаемых к заявлению документов:</w:t>
      </w:r>
    </w:p>
    <w:tbl>
      <w:tblPr>
        <w:tblW w:w="0" w:type="auto"/>
        <w:tblInd w:w="392" w:type="dxa"/>
        <w:tblLook w:val="01E0"/>
      </w:tblPr>
      <w:tblGrid>
        <w:gridCol w:w="421"/>
        <w:gridCol w:w="7181"/>
        <w:gridCol w:w="772"/>
        <w:gridCol w:w="805"/>
      </w:tblGrid>
      <w:tr w:rsidR="00665A02" w:rsidRPr="00282D35" w:rsidTr="00E72143">
        <w:tc>
          <w:tcPr>
            <w:tcW w:w="421" w:type="dxa"/>
            <w:shd w:val="clear" w:color="000000" w:fill="auto"/>
          </w:tcPr>
          <w:p w:rsidR="00665A02" w:rsidRPr="00E72143" w:rsidRDefault="00665A02" w:rsidP="00787597">
            <w:pPr>
              <w:rPr>
                <w:sz w:val="22"/>
                <w:szCs w:val="22"/>
              </w:rPr>
            </w:pPr>
            <w:r w:rsidRPr="00E72143">
              <w:rPr>
                <w:sz w:val="22"/>
                <w:szCs w:val="22"/>
              </w:rPr>
              <w:t>1.</w:t>
            </w:r>
          </w:p>
        </w:tc>
        <w:tc>
          <w:tcPr>
            <w:tcW w:w="7181" w:type="dxa"/>
            <w:shd w:val="clear" w:color="000000" w:fill="auto"/>
          </w:tcPr>
          <w:p w:rsidR="00665A02" w:rsidRPr="00E72143" w:rsidRDefault="00665A02" w:rsidP="00E72143">
            <w:pPr>
              <w:jc w:val="both"/>
              <w:rPr>
                <w:sz w:val="22"/>
                <w:szCs w:val="22"/>
              </w:rPr>
            </w:pPr>
            <w:r w:rsidRPr="00E72143">
              <w:rPr>
                <w:sz w:val="22"/>
                <w:szCs w:val="22"/>
              </w:rPr>
              <w:t>Бланк лицензии на розничную продажу алкогольной продукции</w:t>
            </w:r>
          </w:p>
        </w:tc>
        <w:tc>
          <w:tcPr>
            <w:tcW w:w="772" w:type="dxa"/>
            <w:tcBorders>
              <w:bottom w:val="single" w:sz="4" w:space="0" w:color="auto"/>
            </w:tcBorders>
            <w:shd w:val="clear" w:color="000000" w:fill="auto"/>
          </w:tcPr>
          <w:p w:rsidR="00665A02" w:rsidRPr="00E72143" w:rsidRDefault="00665A02" w:rsidP="00787597">
            <w:pPr>
              <w:rPr>
                <w:sz w:val="22"/>
                <w:szCs w:val="22"/>
              </w:rPr>
            </w:pPr>
          </w:p>
        </w:tc>
        <w:tc>
          <w:tcPr>
            <w:tcW w:w="805" w:type="dxa"/>
            <w:shd w:val="clear" w:color="000000" w:fill="auto"/>
          </w:tcPr>
          <w:p w:rsidR="00665A02" w:rsidRPr="00E72143" w:rsidRDefault="00665A02" w:rsidP="00E72143">
            <w:pPr>
              <w:jc w:val="right"/>
              <w:rPr>
                <w:sz w:val="22"/>
                <w:szCs w:val="22"/>
              </w:rPr>
            </w:pPr>
            <w:r w:rsidRPr="00E72143">
              <w:rPr>
                <w:sz w:val="22"/>
                <w:szCs w:val="22"/>
              </w:rPr>
              <w:t>лист.</w:t>
            </w:r>
          </w:p>
        </w:tc>
      </w:tr>
    </w:tbl>
    <w:p w:rsidR="00665A02" w:rsidRPr="00282D35" w:rsidRDefault="00665A02" w:rsidP="00787059">
      <w:pPr>
        <w:jc w:val="both"/>
        <w:rPr>
          <w:sz w:val="22"/>
          <w:szCs w:val="22"/>
        </w:rPr>
      </w:pPr>
    </w:p>
    <w:p w:rsidR="00665A02" w:rsidRPr="00282D35" w:rsidRDefault="00665A02" w:rsidP="00787059">
      <w:pPr>
        <w:jc w:val="both"/>
        <w:rPr>
          <w:sz w:val="22"/>
          <w:szCs w:val="22"/>
        </w:rPr>
      </w:pPr>
    </w:p>
    <w:tbl>
      <w:tblPr>
        <w:tblW w:w="0" w:type="auto"/>
        <w:tblInd w:w="108" w:type="dxa"/>
        <w:tblLook w:val="01E0"/>
      </w:tblPr>
      <w:tblGrid>
        <w:gridCol w:w="2870"/>
        <w:gridCol w:w="277"/>
        <w:gridCol w:w="2052"/>
        <w:gridCol w:w="236"/>
        <w:gridCol w:w="2306"/>
        <w:gridCol w:w="277"/>
        <w:gridCol w:w="1445"/>
      </w:tblGrid>
      <w:tr w:rsidR="00665A02" w:rsidRPr="00282D35" w:rsidTr="00E72143">
        <w:tc>
          <w:tcPr>
            <w:tcW w:w="2870" w:type="dxa"/>
            <w:tcBorders>
              <w:bottom w:val="single" w:sz="4" w:space="0" w:color="auto"/>
            </w:tcBorders>
            <w:shd w:val="clear" w:color="000000" w:fill="auto"/>
          </w:tcPr>
          <w:p w:rsidR="00665A02" w:rsidRPr="00E72143" w:rsidRDefault="00665A02" w:rsidP="00787597">
            <w:pPr>
              <w:rPr>
                <w:sz w:val="22"/>
                <w:szCs w:val="22"/>
              </w:rPr>
            </w:pPr>
          </w:p>
        </w:tc>
        <w:tc>
          <w:tcPr>
            <w:tcW w:w="277" w:type="dxa"/>
            <w:shd w:val="clear" w:color="000000" w:fill="auto"/>
          </w:tcPr>
          <w:p w:rsidR="00665A02" w:rsidRPr="00E72143" w:rsidRDefault="00665A02" w:rsidP="00787597">
            <w:pPr>
              <w:rPr>
                <w:sz w:val="22"/>
                <w:szCs w:val="22"/>
              </w:rPr>
            </w:pPr>
          </w:p>
        </w:tc>
        <w:tc>
          <w:tcPr>
            <w:tcW w:w="2052" w:type="dxa"/>
            <w:tcBorders>
              <w:bottom w:val="single" w:sz="4" w:space="0" w:color="auto"/>
            </w:tcBorders>
            <w:shd w:val="clear" w:color="000000" w:fill="auto"/>
          </w:tcPr>
          <w:p w:rsidR="00665A02" w:rsidRPr="00E72143" w:rsidRDefault="00665A02" w:rsidP="00787597">
            <w:pPr>
              <w:rPr>
                <w:sz w:val="22"/>
                <w:szCs w:val="22"/>
              </w:rPr>
            </w:pPr>
          </w:p>
        </w:tc>
        <w:tc>
          <w:tcPr>
            <w:tcW w:w="236" w:type="dxa"/>
            <w:shd w:val="clear" w:color="000000" w:fill="auto"/>
          </w:tcPr>
          <w:p w:rsidR="00665A02" w:rsidRPr="00E72143" w:rsidRDefault="00665A02" w:rsidP="00787597">
            <w:pPr>
              <w:rPr>
                <w:sz w:val="22"/>
                <w:szCs w:val="22"/>
              </w:rPr>
            </w:pPr>
          </w:p>
        </w:tc>
        <w:tc>
          <w:tcPr>
            <w:tcW w:w="2306" w:type="dxa"/>
            <w:tcBorders>
              <w:bottom w:val="single" w:sz="4" w:space="0" w:color="auto"/>
            </w:tcBorders>
            <w:shd w:val="clear" w:color="000000" w:fill="auto"/>
          </w:tcPr>
          <w:p w:rsidR="00665A02" w:rsidRPr="00E72143" w:rsidRDefault="00665A02" w:rsidP="00787597">
            <w:pPr>
              <w:rPr>
                <w:sz w:val="22"/>
                <w:szCs w:val="22"/>
              </w:rPr>
            </w:pPr>
          </w:p>
        </w:tc>
        <w:tc>
          <w:tcPr>
            <w:tcW w:w="277" w:type="dxa"/>
            <w:shd w:val="clear" w:color="000000" w:fill="auto"/>
          </w:tcPr>
          <w:p w:rsidR="00665A02" w:rsidRPr="00E72143" w:rsidRDefault="00665A02" w:rsidP="00787597">
            <w:pPr>
              <w:rPr>
                <w:sz w:val="22"/>
                <w:szCs w:val="22"/>
              </w:rPr>
            </w:pPr>
          </w:p>
        </w:tc>
        <w:tc>
          <w:tcPr>
            <w:tcW w:w="1445" w:type="dxa"/>
            <w:tcBorders>
              <w:bottom w:val="single" w:sz="4" w:space="0" w:color="auto"/>
            </w:tcBorders>
            <w:shd w:val="clear" w:color="000000" w:fill="auto"/>
          </w:tcPr>
          <w:p w:rsidR="00665A02" w:rsidRPr="00E72143" w:rsidRDefault="00665A02" w:rsidP="00787597">
            <w:pPr>
              <w:rPr>
                <w:sz w:val="22"/>
                <w:szCs w:val="22"/>
              </w:rPr>
            </w:pPr>
          </w:p>
        </w:tc>
      </w:tr>
      <w:tr w:rsidR="00665A02" w:rsidRPr="00941BEF" w:rsidTr="00E72143">
        <w:tc>
          <w:tcPr>
            <w:tcW w:w="2870" w:type="dxa"/>
            <w:tcBorders>
              <w:top w:val="single" w:sz="4" w:space="0" w:color="auto"/>
            </w:tcBorders>
            <w:shd w:val="clear" w:color="000000" w:fill="auto"/>
          </w:tcPr>
          <w:p w:rsidR="00665A02" w:rsidRPr="00941BEF" w:rsidRDefault="00665A02" w:rsidP="00E72143">
            <w:pPr>
              <w:jc w:val="center"/>
            </w:pPr>
            <w:r w:rsidRPr="00941BEF">
              <w:t>(должность)</w:t>
            </w:r>
          </w:p>
        </w:tc>
        <w:tc>
          <w:tcPr>
            <w:tcW w:w="277" w:type="dxa"/>
            <w:shd w:val="clear" w:color="000000" w:fill="auto"/>
          </w:tcPr>
          <w:p w:rsidR="00665A02" w:rsidRPr="00941BEF" w:rsidRDefault="00665A02" w:rsidP="00E72143">
            <w:pPr>
              <w:jc w:val="center"/>
            </w:pPr>
          </w:p>
        </w:tc>
        <w:tc>
          <w:tcPr>
            <w:tcW w:w="2052" w:type="dxa"/>
            <w:tcBorders>
              <w:top w:val="single" w:sz="4" w:space="0" w:color="auto"/>
            </w:tcBorders>
            <w:shd w:val="clear" w:color="000000" w:fill="auto"/>
          </w:tcPr>
          <w:p w:rsidR="00665A02" w:rsidRPr="00941BEF" w:rsidRDefault="00665A02" w:rsidP="00E72143">
            <w:pPr>
              <w:jc w:val="center"/>
            </w:pPr>
            <w:r w:rsidRPr="00941BEF">
              <w:t>(подпись)</w:t>
            </w:r>
          </w:p>
        </w:tc>
        <w:tc>
          <w:tcPr>
            <w:tcW w:w="236" w:type="dxa"/>
            <w:shd w:val="clear" w:color="000000" w:fill="auto"/>
          </w:tcPr>
          <w:p w:rsidR="00665A02" w:rsidRPr="00941BEF" w:rsidRDefault="00665A02" w:rsidP="00E72143">
            <w:pPr>
              <w:jc w:val="center"/>
            </w:pPr>
          </w:p>
        </w:tc>
        <w:tc>
          <w:tcPr>
            <w:tcW w:w="2306" w:type="dxa"/>
            <w:tcBorders>
              <w:top w:val="single" w:sz="4" w:space="0" w:color="auto"/>
            </w:tcBorders>
            <w:shd w:val="clear" w:color="000000" w:fill="auto"/>
          </w:tcPr>
          <w:p w:rsidR="00665A02" w:rsidRPr="00941BEF" w:rsidRDefault="00665A02" w:rsidP="00E72143">
            <w:pPr>
              <w:jc w:val="center"/>
            </w:pPr>
            <w:r w:rsidRPr="00941BEF">
              <w:t>(Ф.И.О.)</w:t>
            </w:r>
          </w:p>
        </w:tc>
        <w:tc>
          <w:tcPr>
            <w:tcW w:w="277" w:type="dxa"/>
            <w:shd w:val="clear" w:color="000000" w:fill="auto"/>
          </w:tcPr>
          <w:p w:rsidR="00665A02" w:rsidRPr="00941BEF" w:rsidRDefault="00665A02" w:rsidP="00E72143">
            <w:pPr>
              <w:jc w:val="center"/>
            </w:pPr>
          </w:p>
        </w:tc>
        <w:tc>
          <w:tcPr>
            <w:tcW w:w="1445" w:type="dxa"/>
            <w:tcBorders>
              <w:top w:val="single" w:sz="4" w:space="0" w:color="auto"/>
            </w:tcBorders>
            <w:shd w:val="clear" w:color="000000" w:fill="auto"/>
          </w:tcPr>
          <w:p w:rsidR="00665A02" w:rsidRPr="00941BEF" w:rsidRDefault="00665A02" w:rsidP="00E72143">
            <w:pPr>
              <w:jc w:val="center"/>
            </w:pPr>
            <w:r w:rsidRPr="00941BEF">
              <w:t>(дата)</w:t>
            </w:r>
          </w:p>
        </w:tc>
      </w:tr>
    </w:tbl>
    <w:p w:rsidR="00665A02" w:rsidRPr="00941BEF" w:rsidRDefault="00665A02" w:rsidP="00787059">
      <w:r w:rsidRPr="00941BEF">
        <w:t>М.П.</w:t>
      </w: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rsidP="00787059">
      <w:pPr>
        <w:pStyle w:val="ConsPlusNormal"/>
        <w:widowControl/>
        <w:ind w:firstLine="0"/>
        <w:jc w:val="right"/>
        <w:outlineLvl w:val="1"/>
        <w:rPr>
          <w:rFonts w:ascii="Times New Roman" w:hAnsi="Times New Roman" w:cs="Times New Roman"/>
          <w:sz w:val="28"/>
          <w:szCs w:val="28"/>
          <w:lang w:val="en-US"/>
        </w:rPr>
      </w:pPr>
    </w:p>
    <w:p w:rsidR="00665A02" w:rsidRDefault="00665A02">
      <w:pPr>
        <w:spacing w:after="200" w:line="276" w:lineRule="auto"/>
        <w:rPr>
          <w:sz w:val="28"/>
          <w:szCs w:val="28"/>
          <w:lang w:val="en-US"/>
        </w:rPr>
      </w:pPr>
      <w:r>
        <w:rPr>
          <w:sz w:val="28"/>
          <w:szCs w:val="28"/>
          <w:lang w:val="en-US"/>
        </w:rPr>
        <w:br w:type="page"/>
      </w:r>
    </w:p>
    <w:p w:rsidR="00665A02" w:rsidRDefault="00665A02" w:rsidP="00787059">
      <w:pPr>
        <w:pStyle w:val="ConsPlusNormal"/>
        <w:widowControl/>
        <w:ind w:firstLine="0"/>
        <w:jc w:val="right"/>
        <w:outlineLvl w:val="1"/>
        <w:rPr>
          <w:rFonts w:ascii="Times New Roman" w:hAnsi="Times New Roman" w:cs="Times New Roman"/>
          <w:sz w:val="28"/>
          <w:szCs w:val="28"/>
          <w:lang w:val="en-US"/>
        </w:rPr>
        <w:sectPr w:rsidR="00665A02">
          <w:pgSz w:w="11906" w:h="16838" w:code="9"/>
          <w:pgMar w:top="1134" w:right="850" w:bottom="1134" w:left="1701" w:header="720" w:footer="720" w:gutter="0"/>
          <w:cols w:space="720"/>
        </w:sectPr>
      </w:pPr>
    </w:p>
    <w:p w:rsidR="00665A02" w:rsidRPr="00532745"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665A02" w:rsidRPr="000C7021"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к Административному регламенту</w:t>
      </w:r>
    </w:p>
    <w:p w:rsidR="00665A02" w:rsidRPr="000C7021" w:rsidRDefault="00665A02" w:rsidP="00787059">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0C7021">
        <w:rPr>
          <w:rFonts w:ascii="Times New Roman" w:hAnsi="Times New Roman" w:cs="Times New Roman"/>
          <w:sz w:val="28"/>
          <w:szCs w:val="28"/>
        </w:rPr>
        <w:t xml:space="preserve">государственной </w:t>
      </w:r>
      <w:r>
        <w:rPr>
          <w:rFonts w:ascii="Times New Roman" w:hAnsi="Times New Roman" w:cs="Times New Roman"/>
          <w:sz w:val="28"/>
          <w:szCs w:val="28"/>
        </w:rPr>
        <w:t>услуги</w:t>
      </w:r>
    </w:p>
    <w:p w:rsidR="00665A02" w:rsidRDefault="00665A02" w:rsidP="00787059">
      <w:pPr>
        <w:pStyle w:val="ConsPlusNormal"/>
        <w:widowControl/>
        <w:ind w:firstLine="0"/>
        <w:jc w:val="right"/>
        <w:outlineLvl w:val="1"/>
        <w:rPr>
          <w:rFonts w:ascii="Times New Roman" w:hAnsi="Times New Roman" w:cs="Times New Roman"/>
          <w:sz w:val="28"/>
          <w:szCs w:val="28"/>
        </w:rPr>
      </w:pPr>
      <w:r w:rsidRPr="000C7021">
        <w:rPr>
          <w:rFonts w:ascii="Times New Roman" w:hAnsi="Times New Roman" w:cs="Times New Roman"/>
          <w:sz w:val="28"/>
          <w:szCs w:val="28"/>
        </w:rPr>
        <w:t xml:space="preserve">по </w:t>
      </w:r>
      <w:r>
        <w:rPr>
          <w:rFonts w:ascii="Times New Roman" w:hAnsi="Times New Roman" w:cs="Times New Roman"/>
          <w:sz w:val="28"/>
          <w:szCs w:val="28"/>
        </w:rPr>
        <w:t>выдаче, переоформлению, продлению</w:t>
      </w:r>
    </w:p>
    <w:p w:rsidR="00665A02" w:rsidRDefault="00665A02" w:rsidP="00787059">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срока действия, прекращению действия</w:t>
      </w:r>
    </w:p>
    <w:p w:rsidR="00665A02" w:rsidRDefault="00665A02" w:rsidP="00787059">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лицензий на </w:t>
      </w:r>
      <w:r w:rsidRPr="000C7021">
        <w:rPr>
          <w:rFonts w:ascii="Times New Roman" w:hAnsi="Times New Roman" w:cs="Times New Roman"/>
          <w:sz w:val="28"/>
          <w:szCs w:val="28"/>
        </w:rPr>
        <w:t>розничн</w:t>
      </w:r>
      <w:r>
        <w:rPr>
          <w:rFonts w:ascii="Times New Roman" w:hAnsi="Times New Roman" w:cs="Times New Roman"/>
          <w:sz w:val="28"/>
          <w:szCs w:val="28"/>
        </w:rPr>
        <w:t xml:space="preserve">ую </w:t>
      </w:r>
      <w:r w:rsidRPr="00067F3E">
        <w:rPr>
          <w:rFonts w:ascii="Times New Roman" w:hAnsi="Times New Roman" w:cs="Times New Roman"/>
          <w:sz w:val="28"/>
          <w:szCs w:val="28"/>
        </w:rPr>
        <w:t>продаж</w:t>
      </w:r>
      <w:r>
        <w:rPr>
          <w:rFonts w:ascii="Times New Roman" w:hAnsi="Times New Roman" w:cs="Times New Roman"/>
          <w:sz w:val="28"/>
          <w:szCs w:val="28"/>
        </w:rPr>
        <w:t>у</w:t>
      </w:r>
      <w:r w:rsidRPr="00067F3E">
        <w:rPr>
          <w:rFonts w:ascii="Times New Roman" w:hAnsi="Times New Roman" w:cs="Times New Roman"/>
          <w:sz w:val="28"/>
          <w:szCs w:val="28"/>
        </w:rPr>
        <w:t xml:space="preserve"> алкогольной</w:t>
      </w:r>
    </w:p>
    <w:p w:rsidR="00665A02" w:rsidRPr="00067F3E" w:rsidRDefault="00665A02" w:rsidP="00787059">
      <w:pPr>
        <w:pStyle w:val="ConsPlusNormal"/>
        <w:widowControl/>
        <w:ind w:firstLine="0"/>
        <w:jc w:val="right"/>
        <w:outlineLvl w:val="1"/>
        <w:rPr>
          <w:rFonts w:ascii="Times New Roman" w:hAnsi="Times New Roman" w:cs="Times New Roman"/>
          <w:sz w:val="28"/>
          <w:szCs w:val="28"/>
        </w:rPr>
      </w:pPr>
      <w:r w:rsidRPr="00067F3E">
        <w:rPr>
          <w:rFonts w:ascii="Times New Roman" w:hAnsi="Times New Roman" w:cs="Times New Roman"/>
          <w:sz w:val="28"/>
          <w:szCs w:val="28"/>
        </w:rPr>
        <w:t>продукции</w:t>
      </w:r>
      <w:r>
        <w:rPr>
          <w:rFonts w:ascii="Times New Roman" w:hAnsi="Times New Roman" w:cs="Times New Roman"/>
          <w:sz w:val="28"/>
          <w:szCs w:val="28"/>
        </w:rPr>
        <w:t xml:space="preserve"> </w:t>
      </w:r>
      <w:r w:rsidRPr="00067F3E">
        <w:rPr>
          <w:rFonts w:ascii="Times New Roman" w:hAnsi="Times New Roman" w:cs="Times New Roman"/>
          <w:sz w:val="28"/>
          <w:szCs w:val="28"/>
        </w:rPr>
        <w:t xml:space="preserve"> на территории Иркутской области</w:t>
      </w:r>
    </w:p>
    <w:p w:rsidR="00665A02" w:rsidRDefault="00665A02" w:rsidP="00787059">
      <w:pPr>
        <w:jc w:val="center"/>
      </w:pPr>
      <w:r>
        <w:t>РЕЕСТР</w:t>
      </w:r>
    </w:p>
    <w:p w:rsidR="00665A02" w:rsidRDefault="00665A02" w:rsidP="00787059">
      <w:pPr>
        <w:jc w:val="center"/>
      </w:pPr>
      <w:r>
        <w:t>выданных лицензий, лицензий, действие которых приостановлено,</w:t>
      </w:r>
    </w:p>
    <w:p w:rsidR="00665A02" w:rsidRDefault="00665A02" w:rsidP="00787059">
      <w:pPr>
        <w:jc w:val="center"/>
      </w:pPr>
      <w:r>
        <w:t>и аннулированных лицензий на розничную продажу алкогольной продукции,</w:t>
      </w:r>
    </w:p>
    <w:p w:rsidR="00665A02" w:rsidRDefault="00665A02" w:rsidP="00787059">
      <w:pPr>
        <w:jc w:val="center"/>
      </w:pPr>
      <w:r>
        <w:t>а также зарегистрированных лицензий, выданных на территории иных</w:t>
      </w:r>
    </w:p>
    <w:p w:rsidR="00665A02" w:rsidRDefault="00665A02" w:rsidP="00787059">
      <w:pPr>
        <w:jc w:val="center"/>
      </w:pPr>
      <w:r>
        <w:t>муниципальных образований Иркутской области,</w:t>
      </w:r>
    </w:p>
    <w:tbl>
      <w:tblPr>
        <w:tblW w:w="0" w:type="auto"/>
        <w:tblInd w:w="4788" w:type="dxa"/>
        <w:tblLook w:val="01E0"/>
      </w:tblPr>
      <w:tblGrid>
        <w:gridCol w:w="540"/>
        <w:gridCol w:w="2160"/>
        <w:gridCol w:w="1164"/>
        <w:gridCol w:w="456"/>
        <w:gridCol w:w="360"/>
        <w:gridCol w:w="375"/>
        <w:gridCol w:w="885"/>
      </w:tblGrid>
      <w:tr w:rsidR="00665A02" w:rsidTr="00787597">
        <w:tc>
          <w:tcPr>
            <w:tcW w:w="540" w:type="dxa"/>
          </w:tcPr>
          <w:p w:rsidR="00665A02" w:rsidRPr="00B909AB" w:rsidRDefault="00665A02" w:rsidP="00787597">
            <w:pPr>
              <w:autoSpaceDE w:val="0"/>
              <w:autoSpaceDN w:val="0"/>
            </w:pPr>
            <w:r w:rsidRPr="00B909AB">
              <w:t>по</w:t>
            </w:r>
          </w:p>
        </w:tc>
        <w:tc>
          <w:tcPr>
            <w:tcW w:w="5400" w:type="dxa"/>
            <w:gridSpan w:val="6"/>
            <w:tcBorders>
              <w:bottom w:val="single" w:sz="4" w:space="0" w:color="auto"/>
            </w:tcBorders>
          </w:tcPr>
          <w:p w:rsidR="00665A02" w:rsidRPr="00B909AB" w:rsidRDefault="00665A02" w:rsidP="00787597">
            <w:pPr>
              <w:autoSpaceDE w:val="0"/>
              <w:autoSpaceDN w:val="0"/>
              <w:jc w:val="center"/>
            </w:pPr>
          </w:p>
        </w:tc>
      </w:tr>
      <w:tr w:rsidR="00665A02" w:rsidRPr="00B909AB" w:rsidTr="00787597">
        <w:tc>
          <w:tcPr>
            <w:tcW w:w="540" w:type="dxa"/>
          </w:tcPr>
          <w:p w:rsidR="00665A02" w:rsidRPr="00B909AB" w:rsidRDefault="00665A02" w:rsidP="00787597">
            <w:pPr>
              <w:autoSpaceDE w:val="0"/>
              <w:autoSpaceDN w:val="0"/>
              <w:jc w:val="center"/>
              <w:rPr>
                <w:sz w:val="18"/>
                <w:szCs w:val="18"/>
              </w:rPr>
            </w:pPr>
          </w:p>
        </w:tc>
        <w:tc>
          <w:tcPr>
            <w:tcW w:w="5400" w:type="dxa"/>
            <w:gridSpan w:val="6"/>
            <w:tcBorders>
              <w:top w:val="single" w:sz="4" w:space="0" w:color="auto"/>
            </w:tcBorders>
          </w:tcPr>
          <w:p w:rsidR="00665A02" w:rsidRPr="00B909AB" w:rsidRDefault="00665A02" w:rsidP="00787597">
            <w:pPr>
              <w:autoSpaceDE w:val="0"/>
              <w:autoSpaceDN w:val="0"/>
              <w:jc w:val="center"/>
              <w:rPr>
                <w:sz w:val="18"/>
                <w:szCs w:val="18"/>
              </w:rPr>
            </w:pPr>
            <w:r w:rsidRPr="00B909AB">
              <w:rPr>
                <w:sz w:val="18"/>
                <w:szCs w:val="18"/>
              </w:rPr>
              <w:t>(наименование муниципального образования)</w:t>
            </w:r>
          </w:p>
        </w:tc>
      </w:tr>
      <w:tr w:rsidR="00665A02" w:rsidTr="00787597">
        <w:trPr>
          <w:gridBefore w:val="1"/>
          <w:gridAfter w:val="1"/>
          <w:wAfter w:w="705" w:type="dxa"/>
        </w:trPr>
        <w:tc>
          <w:tcPr>
            <w:tcW w:w="2160" w:type="dxa"/>
          </w:tcPr>
          <w:p w:rsidR="00665A02" w:rsidRPr="00B909AB" w:rsidRDefault="00665A02" w:rsidP="00787597">
            <w:pPr>
              <w:autoSpaceDE w:val="0"/>
              <w:autoSpaceDN w:val="0"/>
              <w:jc w:val="both"/>
            </w:pPr>
            <w:r w:rsidRPr="00B909AB">
              <w:t>по состоянию на 1</w:t>
            </w:r>
          </w:p>
        </w:tc>
        <w:tc>
          <w:tcPr>
            <w:tcW w:w="1164" w:type="dxa"/>
            <w:tcBorders>
              <w:bottom w:val="single" w:sz="4" w:space="0" w:color="auto"/>
            </w:tcBorders>
          </w:tcPr>
          <w:p w:rsidR="00665A02" w:rsidRPr="00B909AB" w:rsidRDefault="00665A02" w:rsidP="00787597">
            <w:pPr>
              <w:autoSpaceDE w:val="0"/>
              <w:autoSpaceDN w:val="0"/>
              <w:jc w:val="center"/>
            </w:pPr>
          </w:p>
        </w:tc>
        <w:tc>
          <w:tcPr>
            <w:tcW w:w="456" w:type="dxa"/>
          </w:tcPr>
          <w:p w:rsidR="00665A02" w:rsidRPr="00B909AB" w:rsidRDefault="00665A02" w:rsidP="00787597">
            <w:pPr>
              <w:autoSpaceDE w:val="0"/>
              <w:autoSpaceDN w:val="0"/>
              <w:jc w:val="center"/>
            </w:pPr>
            <w:r w:rsidRPr="00B909AB">
              <w:t>20</w:t>
            </w:r>
          </w:p>
        </w:tc>
        <w:tc>
          <w:tcPr>
            <w:tcW w:w="360" w:type="dxa"/>
            <w:tcBorders>
              <w:bottom w:val="single" w:sz="4" w:space="0" w:color="auto"/>
            </w:tcBorders>
          </w:tcPr>
          <w:p w:rsidR="00665A02" w:rsidRPr="00B909AB" w:rsidRDefault="00665A02" w:rsidP="00787597">
            <w:pPr>
              <w:autoSpaceDE w:val="0"/>
              <w:autoSpaceDN w:val="0"/>
              <w:jc w:val="center"/>
            </w:pPr>
          </w:p>
        </w:tc>
        <w:tc>
          <w:tcPr>
            <w:tcW w:w="375" w:type="dxa"/>
          </w:tcPr>
          <w:p w:rsidR="00665A02" w:rsidRPr="00B909AB" w:rsidRDefault="00665A02" w:rsidP="00787597">
            <w:pPr>
              <w:autoSpaceDE w:val="0"/>
              <w:autoSpaceDN w:val="0"/>
              <w:jc w:val="right"/>
            </w:pPr>
            <w:r w:rsidRPr="00B909AB">
              <w:t>г.</w:t>
            </w:r>
          </w:p>
        </w:tc>
      </w:tr>
    </w:tbl>
    <w:p w:rsidR="00665A02" w:rsidRDefault="00665A02" w:rsidP="00787059">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465"/>
        <w:gridCol w:w="1704"/>
        <w:gridCol w:w="1249"/>
        <w:gridCol w:w="1793"/>
        <w:gridCol w:w="1721"/>
        <w:gridCol w:w="1488"/>
        <w:gridCol w:w="1356"/>
        <w:gridCol w:w="1515"/>
        <w:gridCol w:w="1853"/>
      </w:tblGrid>
      <w:tr w:rsidR="00665A02" w:rsidRPr="00B909AB" w:rsidTr="00787597">
        <w:tc>
          <w:tcPr>
            <w:tcW w:w="563" w:type="dxa"/>
          </w:tcPr>
          <w:p w:rsidR="00665A02" w:rsidRPr="00B909AB" w:rsidRDefault="00665A02" w:rsidP="00787597">
            <w:pPr>
              <w:autoSpaceDE w:val="0"/>
              <w:autoSpaceDN w:val="0"/>
              <w:jc w:val="center"/>
              <w:rPr>
                <w:sz w:val="20"/>
                <w:szCs w:val="20"/>
              </w:rPr>
            </w:pPr>
            <w:r w:rsidRPr="00B909AB">
              <w:rPr>
                <w:sz w:val="20"/>
                <w:szCs w:val="20"/>
              </w:rPr>
              <w:t>№</w:t>
            </w:r>
          </w:p>
        </w:tc>
        <w:tc>
          <w:tcPr>
            <w:tcW w:w="1465" w:type="dxa"/>
          </w:tcPr>
          <w:p w:rsidR="00665A02" w:rsidRPr="00B909AB" w:rsidRDefault="00665A02" w:rsidP="00787597">
            <w:pPr>
              <w:autoSpaceDE w:val="0"/>
              <w:autoSpaceDN w:val="0"/>
              <w:jc w:val="center"/>
              <w:rPr>
                <w:sz w:val="20"/>
                <w:szCs w:val="20"/>
              </w:rPr>
            </w:pPr>
            <w:r w:rsidRPr="00B909AB">
              <w:rPr>
                <w:sz w:val="20"/>
                <w:szCs w:val="20"/>
              </w:rPr>
              <w:t>Наименование лицензиата, ИНН</w:t>
            </w:r>
          </w:p>
        </w:tc>
        <w:tc>
          <w:tcPr>
            <w:tcW w:w="1752" w:type="dxa"/>
          </w:tcPr>
          <w:p w:rsidR="00665A02" w:rsidRPr="00B909AB" w:rsidRDefault="00665A02" w:rsidP="00787597">
            <w:pPr>
              <w:autoSpaceDE w:val="0"/>
              <w:autoSpaceDN w:val="0"/>
              <w:jc w:val="center"/>
              <w:rPr>
                <w:sz w:val="20"/>
                <w:szCs w:val="20"/>
              </w:rPr>
            </w:pPr>
            <w:r w:rsidRPr="00B909AB">
              <w:rPr>
                <w:sz w:val="20"/>
                <w:szCs w:val="20"/>
              </w:rPr>
              <w:t>Место государственной регистрации лицензиата</w:t>
            </w:r>
          </w:p>
        </w:tc>
        <w:tc>
          <w:tcPr>
            <w:tcW w:w="1440" w:type="dxa"/>
          </w:tcPr>
          <w:p w:rsidR="00665A02" w:rsidRPr="00B909AB" w:rsidRDefault="00665A02" w:rsidP="00787597">
            <w:pPr>
              <w:autoSpaceDE w:val="0"/>
              <w:autoSpaceDN w:val="0"/>
              <w:jc w:val="center"/>
              <w:rPr>
                <w:sz w:val="20"/>
                <w:szCs w:val="20"/>
              </w:rPr>
            </w:pPr>
            <w:r w:rsidRPr="00B909AB">
              <w:rPr>
                <w:sz w:val="20"/>
                <w:szCs w:val="20"/>
              </w:rPr>
              <w:t>Серия, номер бланка лицензии, номер, дата выдачи и срок действия лицензии</w:t>
            </w:r>
          </w:p>
        </w:tc>
        <w:tc>
          <w:tcPr>
            <w:tcW w:w="1800" w:type="dxa"/>
          </w:tcPr>
          <w:p w:rsidR="00665A02" w:rsidRPr="00B909AB" w:rsidRDefault="00665A02" w:rsidP="00787597">
            <w:pPr>
              <w:autoSpaceDE w:val="0"/>
              <w:autoSpaceDN w:val="0"/>
              <w:jc w:val="center"/>
              <w:rPr>
                <w:sz w:val="20"/>
                <w:szCs w:val="20"/>
              </w:rPr>
            </w:pPr>
            <w:r w:rsidRPr="00B909AB">
              <w:rPr>
                <w:sz w:val="20"/>
                <w:szCs w:val="20"/>
              </w:rPr>
              <w:t>Местонахождение территориально обособленных объектов, на которых осуществляется лицензируемый вид деятельности</w:t>
            </w:r>
          </w:p>
        </w:tc>
        <w:tc>
          <w:tcPr>
            <w:tcW w:w="1752" w:type="dxa"/>
          </w:tcPr>
          <w:p w:rsidR="00665A02" w:rsidRPr="00B909AB" w:rsidRDefault="00665A02" w:rsidP="00787597">
            <w:pPr>
              <w:autoSpaceDE w:val="0"/>
              <w:autoSpaceDN w:val="0"/>
              <w:jc w:val="center"/>
              <w:rPr>
                <w:sz w:val="20"/>
                <w:szCs w:val="20"/>
              </w:rPr>
            </w:pPr>
            <w:r w:rsidRPr="00B909AB">
              <w:rPr>
                <w:sz w:val="20"/>
                <w:szCs w:val="20"/>
              </w:rPr>
              <w:t>Дата приостановления лицензии, на какой срок</w:t>
            </w:r>
          </w:p>
        </w:tc>
        <w:tc>
          <w:tcPr>
            <w:tcW w:w="1488" w:type="dxa"/>
          </w:tcPr>
          <w:p w:rsidR="00665A02" w:rsidRPr="00B909AB" w:rsidRDefault="00665A02" w:rsidP="00787597">
            <w:pPr>
              <w:autoSpaceDE w:val="0"/>
              <w:autoSpaceDN w:val="0"/>
              <w:jc w:val="center"/>
              <w:rPr>
                <w:sz w:val="20"/>
                <w:szCs w:val="20"/>
              </w:rPr>
            </w:pPr>
            <w:r w:rsidRPr="00B909AB">
              <w:rPr>
                <w:sz w:val="20"/>
                <w:szCs w:val="20"/>
              </w:rPr>
              <w:t>Дата возобновления действия лицензии</w:t>
            </w:r>
          </w:p>
        </w:tc>
        <w:tc>
          <w:tcPr>
            <w:tcW w:w="1365" w:type="dxa"/>
          </w:tcPr>
          <w:p w:rsidR="00665A02" w:rsidRPr="00B909AB" w:rsidRDefault="00665A02" w:rsidP="00787597">
            <w:pPr>
              <w:autoSpaceDE w:val="0"/>
              <w:autoSpaceDN w:val="0"/>
              <w:jc w:val="center"/>
              <w:rPr>
                <w:sz w:val="20"/>
                <w:szCs w:val="20"/>
              </w:rPr>
            </w:pPr>
            <w:r w:rsidRPr="00B909AB">
              <w:rPr>
                <w:sz w:val="20"/>
                <w:szCs w:val="20"/>
              </w:rPr>
              <w:t>Дата прекращения действия лицензии</w:t>
            </w:r>
          </w:p>
        </w:tc>
        <w:tc>
          <w:tcPr>
            <w:tcW w:w="1515" w:type="dxa"/>
          </w:tcPr>
          <w:p w:rsidR="00665A02" w:rsidRPr="00B909AB" w:rsidRDefault="00665A02" w:rsidP="00787597">
            <w:pPr>
              <w:autoSpaceDE w:val="0"/>
              <w:autoSpaceDN w:val="0"/>
              <w:jc w:val="center"/>
              <w:rPr>
                <w:sz w:val="20"/>
                <w:szCs w:val="20"/>
              </w:rPr>
            </w:pPr>
            <w:r w:rsidRPr="00B909AB">
              <w:rPr>
                <w:sz w:val="20"/>
                <w:szCs w:val="20"/>
              </w:rPr>
              <w:t>Дата аннулирования лицензии</w:t>
            </w:r>
          </w:p>
        </w:tc>
        <w:tc>
          <w:tcPr>
            <w:tcW w:w="1980" w:type="dxa"/>
          </w:tcPr>
          <w:p w:rsidR="00665A02" w:rsidRPr="00B909AB" w:rsidRDefault="00665A02" w:rsidP="00787597">
            <w:pPr>
              <w:autoSpaceDE w:val="0"/>
              <w:autoSpaceDN w:val="0"/>
              <w:jc w:val="center"/>
              <w:rPr>
                <w:sz w:val="20"/>
                <w:szCs w:val="20"/>
              </w:rPr>
            </w:pPr>
            <w:r w:rsidRPr="00B909AB">
              <w:rPr>
                <w:sz w:val="20"/>
                <w:szCs w:val="20"/>
              </w:rPr>
              <w:t>Место выдачи лицензии (в случае выдачи лицензии иными муниципальными образованиями)</w:t>
            </w:r>
          </w:p>
        </w:tc>
      </w:tr>
      <w:tr w:rsidR="00665A02" w:rsidRPr="00B909AB" w:rsidTr="00787597">
        <w:tc>
          <w:tcPr>
            <w:tcW w:w="563" w:type="dxa"/>
          </w:tcPr>
          <w:p w:rsidR="00665A02" w:rsidRPr="00B909AB" w:rsidRDefault="00665A02" w:rsidP="00787597">
            <w:pPr>
              <w:autoSpaceDE w:val="0"/>
              <w:autoSpaceDN w:val="0"/>
              <w:jc w:val="center"/>
              <w:rPr>
                <w:sz w:val="20"/>
                <w:szCs w:val="20"/>
              </w:rPr>
            </w:pPr>
            <w:r w:rsidRPr="00B909AB">
              <w:rPr>
                <w:sz w:val="20"/>
                <w:szCs w:val="20"/>
              </w:rPr>
              <w:t>1</w:t>
            </w:r>
          </w:p>
        </w:tc>
        <w:tc>
          <w:tcPr>
            <w:tcW w:w="1465" w:type="dxa"/>
          </w:tcPr>
          <w:p w:rsidR="00665A02" w:rsidRPr="00B909AB" w:rsidRDefault="00665A02" w:rsidP="00787597">
            <w:pPr>
              <w:autoSpaceDE w:val="0"/>
              <w:autoSpaceDN w:val="0"/>
              <w:jc w:val="center"/>
              <w:rPr>
                <w:sz w:val="20"/>
                <w:szCs w:val="20"/>
              </w:rPr>
            </w:pPr>
            <w:r w:rsidRPr="00B909AB">
              <w:rPr>
                <w:sz w:val="20"/>
                <w:szCs w:val="20"/>
              </w:rPr>
              <w:t>2</w:t>
            </w:r>
          </w:p>
        </w:tc>
        <w:tc>
          <w:tcPr>
            <w:tcW w:w="1752" w:type="dxa"/>
          </w:tcPr>
          <w:p w:rsidR="00665A02" w:rsidRPr="00B909AB" w:rsidRDefault="00665A02" w:rsidP="00787597">
            <w:pPr>
              <w:autoSpaceDE w:val="0"/>
              <w:autoSpaceDN w:val="0"/>
              <w:jc w:val="center"/>
              <w:rPr>
                <w:sz w:val="20"/>
                <w:szCs w:val="20"/>
              </w:rPr>
            </w:pPr>
            <w:r w:rsidRPr="00B909AB">
              <w:rPr>
                <w:sz w:val="20"/>
                <w:szCs w:val="20"/>
              </w:rPr>
              <w:t>3</w:t>
            </w:r>
          </w:p>
        </w:tc>
        <w:tc>
          <w:tcPr>
            <w:tcW w:w="1440" w:type="dxa"/>
          </w:tcPr>
          <w:p w:rsidR="00665A02" w:rsidRPr="00B909AB" w:rsidRDefault="00665A02" w:rsidP="00787597">
            <w:pPr>
              <w:autoSpaceDE w:val="0"/>
              <w:autoSpaceDN w:val="0"/>
              <w:jc w:val="center"/>
              <w:rPr>
                <w:sz w:val="20"/>
                <w:szCs w:val="20"/>
              </w:rPr>
            </w:pPr>
            <w:r w:rsidRPr="00B909AB">
              <w:rPr>
                <w:sz w:val="20"/>
                <w:szCs w:val="20"/>
              </w:rPr>
              <w:t>4</w:t>
            </w:r>
          </w:p>
        </w:tc>
        <w:tc>
          <w:tcPr>
            <w:tcW w:w="1800" w:type="dxa"/>
          </w:tcPr>
          <w:p w:rsidR="00665A02" w:rsidRPr="00B909AB" w:rsidRDefault="00665A02" w:rsidP="00787597">
            <w:pPr>
              <w:autoSpaceDE w:val="0"/>
              <w:autoSpaceDN w:val="0"/>
              <w:jc w:val="center"/>
              <w:rPr>
                <w:sz w:val="20"/>
                <w:szCs w:val="20"/>
              </w:rPr>
            </w:pPr>
            <w:r w:rsidRPr="00B909AB">
              <w:rPr>
                <w:sz w:val="20"/>
                <w:szCs w:val="20"/>
              </w:rPr>
              <w:t>5</w:t>
            </w:r>
          </w:p>
        </w:tc>
        <w:tc>
          <w:tcPr>
            <w:tcW w:w="1752" w:type="dxa"/>
          </w:tcPr>
          <w:p w:rsidR="00665A02" w:rsidRPr="00B909AB" w:rsidRDefault="00665A02" w:rsidP="00787597">
            <w:pPr>
              <w:autoSpaceDE w:val="0"/>
              <w:autoSpaceDN w:val="0"/>
              <w:jc w:val="center"/>
              <w:rPr>
                <w:sz w:val="20"/>
                <w:szCs w:val="20"/>
              </w:rPr>
            </w:pPr>
            <w:r w:rsidRPr="00B909AB">
              <w:rPr>
                <w:sz w:val="20"/>
                <w:szCs w:val="20"/>
              </w:rPr>
              <w:t>6</w:t>
            </w:r>
          </w:p>
        </w:tc>
        <w:tc>
          <w:tcPr>
            <w:tcW w:w="1488" w:type="dxa"/>
          </w:tcPr>
          <w:p w:rsidR="00665A02" w:rsidRPr="00B909AB" w:rsidRDefault="00665A02" w:rsidP="00787597">
            <w:pPr>
              <w:autoSpaceDE w:val="0"/>
              <w:autoSpaceDN w:val="0"/>
              <w:jc w:val="center"/>
              <w:rPr>
                <w:sz w:val="20"/>
                <w:szCs w:val="20"/>
              </w:rPr>
            </w:pPr>
            <w:r w:rsidRPr="00B909AB">
              <w:rPr>
                <w:sz w:val="20"/>
                <w:szCs w:val="20"/>
              </w:rPr>
              <w:t>7</w:t>
            </w:r>
          </w:p>
        </w:tc>
        <w:tc>
          <w:tcPr>
            <w:tcW w:w="1365" w:type="dxa"/>
          </w:tcPr>
          <w:p w:rsidR="00665A02" w:rsidRPr="00B909AB" w:rsidRDefault="00665A02" w:rsidP="00787597">
            <w:pPr>
              <w:autoSpaceDE w:val="0"/>
              <w:autoSpaceDN w:val="0"/>
              <w:jc w:val="center"/>
              <w:rPr>
                <w:sz w:val="20"/>
                <w:szCs w:val="20"/>
              </w:rPr>
            </w:pPr>
            <w:r w:rsidRPr="00B909AB">
              <w:rPr>
                <w:sz w:val="20"/>
                <w:szCs w:val="20"/>
              </w:rPr>
              <w:t>8</w:t>
            </w:r>
          </w:p>
        </w:tc>
        <w:tc>
          <w:tcPr>
            <w:tcW w:w="1515" w:type="dxa"/>
          </w:tcPr>
          <w:p w:rsidR="00665A02" w:rsidRPr="00B909AB" w:rsidRDefault="00665A02" w:rsidP="00787597">
            <w:pPr>
              <w:autoSpaceDE w:val="0"/>
              <w:autoSpaceDN w:val="0"/>
              <w:jc w:val="center"/>
              <w:rPr>
                <w:sz w:val="20"/>
                <w:szCs w:val="20"/>
              </w:rPr>
            </w:pPr>
            <w:r w:rsidRPr="00B909AB">
              <w:rPr>
                <w:sz w:val="20"/>
                <w:szCs w:val="20"/>
              </w:rPr>
              <w:t>9</w:t>
            </w:r>
          </w:p>
        </w:tc>
        <w:tc>
          <w:tcPr>
            <w:tcW w:w="1980" w:type="dxa"/>
          </w:tcPr>
          <w:p w:rsidR="00665A02" w:rsidRPr="00B909AB" w:rsidRDefault="00665A02" w:rsidP="00787597">
            <w:pPr>
              <w:autoSpaceDE w:val="0"/>
              <w:autoSpaceDN w:val="0"/>
              <w:jc w:val="center"/>
              <w:rPr>
                <w:sz w:val="20"/>
                <w:szCs w:val="20"/>
              </w:rPr>
            </w:pPr>
            <w:r w:rsidRPr="00B909AB">
              <w:rPr>
                <w:sz w:val="20"/>
                <w:szCs w:val="20"/>
              </w:rPr>
              <w:t>10</w:t>
            </w:r>
          </w:p>
        </w:tc>
      </w:tr>
      <w:tr w:rsidR="00665A02" w:rsidRPr="00B909AB" w:rsidTr="00787597">
        <w:tc>
          <w:tcPr>
            <w:tcW w:w="563" w:type="dxa"/>
          </w:tcPr>
          <w:p w:rsidR="00665A02" w:rsidRPr="00B909AB" w:rsidRDefault="00665A02" w:rsidP="00787597">
            <w:pPr>
              <w:autoSpaceDE w:val="0"/>
              <w:autoSpaceDN w:val="0"/>
              <w:rPr>
                <w:sz w:val="20"/>
                <w:szCs w:val="20"/>
              </w:rPr>
            </w:pPr>
            <w:r w:rsidRPr="00B909AB">
              <w:rPr>
                <w:sz w:val="20"/>
                <w:szCs w:val="20"/>
              </w:rPr>
              <w:t>1</w:t>
            </w:r>
          </w:p>
        </w:tc>
        <w:tc>
          <w:tcPr>
            <w:tcW w:w="1465"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40" w:type="dxa"/>
          </w:tcPr>
          <w:p w:rsidR="00665A02" w:rsidRPr="00B909AB" w:rsidRDefault="00665A02" w:rsidP="00787597">
            <w:pPr>
              <w:autoSpaceDE w:val="0"/>
              <w:autoSpaceDN w:val="0"/>
              <w:jc w:val="center"/>
              <w:rPr>
                <w:sz w:val="20"/>
                <w:szCs w:val="20"/>
              </w:rPr>
            </w:pPr>
          </w:p>
        </w:tc>
        <w:tc>
          <w:tcPr>
            <w:tcW w:w="1800"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88" w:type="dxa"/>
          </w:tcPr>
          <w:p w:rsidR="00665A02" w:rsidRPr="00B909AB" w:rsidRDefault="00665A02" w:rsidP="00787597">
            <w:pPr>
              <w:autoSpaceDE w:val="0"/>
              <w:autoSpaceDN w:val="0"/>
              <w:jc w:val="center"/>
              <w:rPr>
                <w:sz w:val="20"/>
                <w:szCs w:val="20"/>
              </w:rPr>
            </w:pPr>
          </w:p>
        </w:tc>
        <w:tc>
          <w:tcPr>
            <w:tcW w:w="1365" w:type="dxa"/>
          </w:tcPr>
          <w:p w:rsidR="00665A02" w:rsidRPr="00B909AB" w:rsidRDefault="00665A02" w:rsidP="00787597">
            <w:pPr>
              <w:autoSpaceDE w:val="0"/>
              <w:autoSpaceDN w:val="0"/>
              <w:jc w:val="center"/>
              <w:rPr>
                <w:sz w:val="20"/>
                <w:szCs w:val="20"/>
              </w:rPr>
            </w:pPr>
          </w:p>
        </w:tc>
        <w:tc>
          <w:tcPr>
            <w:tcW w:w="1515" w:type="dxa"/>
          </w:tcPr>
          <w:p w:rsidR="00665A02" w:rsidRPr="00B909AB" w:rsidRDefault="00665A02" w:rsidP="00787597">
            <w:pPr>
              <w:autoSpaceDE w:val="0"/>
              <w:autoSpaceDN w:val="0"/>
              <w:jc w:val="center"/>
              <w:rPr>
                <w:sz w:val="20"/>
                <w:szCs w:val="20"/>
              </w:rPr>
            </w:pPr>
          </w:p>
        </w:tc>
        <w:tc>
          <w:tcPr>
            <w:tcW w:w="1980" w:type="dxa"/>
          </w:tcPr>
          <w:p w:rsidR="00665A02" w:rsidRPr="00B909AB" w:rsidRDefault="00665A02" w:rsidP="00787597">
            <w:pPr>
              <w:autoSpaceDE w:val="0"/>
              <w:autoSpaceDN w:val="0"/>
              <w:jc w:val="center"/>
              <w:rPr>
                <w:sz w:val="20"/>
                <w:szCs w:val="20"/>
              </w:rPr>
            </w:pPr>
          </w:p>
        </w:tc>
      </w:tr>
      <w:tr w:rsidR="00665A02" w:rsidRPr="00B909AB" w:rsidTr="00787597">
        <w:tc>
          <w:tcPr>
            <w:tcW w:w="563" w:type="dxa"/>
          </w:tcPr>
          <w:p w:rsidR="00665A02" w:rsidRPr="00B909AB" w:rsidRDefault="00665A02" w:rsidP="00787597">
            <w:pPr>
              <w:autoSpaceDE w:val="0"/>
              <w:autoSpaceDN w:val="0"/>
              <w:rPr>
                <w:sz w:val="20"/>
                <w:szCs w:val="20"/>
              </w:rPr>
            </w:pPr>
            <w:r w:rsidRPr="00B909AB">
              <w:rPr>
                <w:sz w:val="20"/>
                <w:szCs w:val="20"/>
              </w:rPr>
              <w:t>2</w:t>
            </w:r>
          </w:p>
        </w:tc>
        <w:tc>
          <w:tcPr>
            <w:tcW w:w="1465"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40" w:type="dxa"/>
          </w:tcPr>
          <w:p w:rsidR="00665A02" w:rsidRPr="00B909AB" w:rsidRDefault="00665A02" w:rsidP="00787597">
            <w:pPr>
              <w:autoSpaceDE w:val="0"/>
              <w:autoSpaceDN w:val="0"/>
              <w:jc w:val="center"/>
              <w:rPr>
                <w:sz w:val="20"/>
                <w:szCs w:val="20"/>
              </w:rPr>
            </w:pPr>
          </w:p>
        </w:tc>
        <w:tc>
          <w:tcPr>
            <w:tcW w:w="1800"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88" w:type="dxa"/>
          </w:tcPr>
          <w:p w:rsidR="00665A02" w:rsidRPr="00B909AB" w:rsidRDefault="00665A02" w:rsidP="00787597">
            <w:pPr>
              <w:autoSpaceDE w:val="0"/>
              <w:autoSpaceDN w:val="0"/>
              <w:jc w:val="center"/>
              <w:rPr>
                <w:sz w:val="20"/>
                <w:szCs w:val="20"/>
              </w:rPr>
            </w:pPr>
          </w:p>
        </w:tc>
        <w:tc>
          <w:tcPr>
            <w:tcW w:w="1365" w:type="dxa"/>
          </w:tcPr>
          <w:p w:rsidR="00665A02" w:rsidRPr="00B909AB" w:rsidRDefault="00665A02" w:rsidP="00787597">
            <w:pPr>
              <w:autoSpaceDE w:val="0"/>
              <w:autoSpaceDN w:val="0"/>
              <w:jc w:val="center"/>
              <w:rPr>
                <w:sz w:val="20"/>
                <w:szCs w:val="20"/>
              </w:rPr>
            </w:pPr>
          </w:p>
        </w:tc>
        <w:tc>
          <w:tcPr>
            <w:tcW w:w="1515" w:type="dxa"/>
          </w:tcPr>
          <w:p w:rsidR="00665A02" w:rsidRPr="00B909AB" w:rsidRDefault="00665A02" w:rsidP="00787597">
            <w:pPr>
              <w:autoSpaceDE w:val="0"/>
              <w:autoSpaceDN w:val="0"/>
              <w:jc w:val="center"/>
              <w:rPr>
                <w:sz w:val="20"/>
                <w:szCs w:val="20"/>
              </w:rPr>
            </w:pPr>
          </w:p>
        </w:tc>
        <w:tc>
          <w:tcPr>
            <w:tcW w:w="1980" w:type="dxa"/>
          </w:tcPr>
          <w:p w:rsidR="00665A02" w:rsidRPr="00B909AB" w:rsidRDefault="00665A02" w:rsidP="00787597">
            <w:pPr>
              <w:autoSpaceDE w:val="0"/>
              <w:autoSpaceDN w:val="0"/>
              <w:jc w:val="center"/>
              <w:rPr>
                <w:sz w:val="20"/>
                <w:szCs w:val="20"/>
              </w:rPr>
            </w:pPr>
          </w:p>
        </w:tc>
      </w:tr>
      <w:tr w:rsidR="00665A02" w:rsidRPr="00B909AB" w:rsidTr="00787597">
        <w:tc>
          <w:tcPr>
            <w:tcW w:w="563" w:type="dxa"/>
          </w:tcPr>
          <w:p w:rsidR="00665A02" w:rsidRPr="00B909AB" w:rsidRDefault="00665A02" w:rsidP="00787597">
            <w:pPr>
              <w:autoSpaceDE w:val="0"/>
              <w:autoSpaceDN w:val="0"/>
              <w:rPr>
                <w:sz w:val="20"/>
                <w:szCs w:val="20"/>
              </w:rPr>
            </w:pPr>
            <w:r w:rsidRPr="00B909AB">
              <w:rPr>
                <w:sz w:val="20"/>
                <w:szCs w:val="20"/>
              </w:rPr>
              <w:t>3</w:t>
            </w:r>
          </w:p>
        </w:tc>
        <w:tc>
          <w:tcPr>
            <w:tcW w:w="1465"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40" w:type="dxa"/>
          </w:tcPr>
          <w:p w:rsidR="00665A02" w:rsidRPr="00B909AB" w:rsidRDefault="00665A02" w:rsidP="00787597">
            <w:pPr>
              <w:autoSpaceDE w:val="0"/>
              <w:autoSpaceDN w:val="0"/>
              <w:jc w:val="center"/>
              <w:rPr>
                <w:sz w:val="20"/>
                <w:szCs w:val="20"/>
              </w:rPr>
            </w:pPr>
          </w:p>
        </w:tc>
        <w:tc>
          <w:tcPr>
            <w:tcW w:w="1800"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88" w:type="dxa"/>
          </w:tcPr>
          <w:p w:rsidR="00665A02" w:rsidRPr="00B909AB" w:rsidRDefault="00665A02" w:rsidP="00787597">
            <w:pPr>
              <w:autoSpaceDE w:val="0"/>
              <w:autoSpaceDN w:val="0"/>
              <w:jc w:val="center"/>
              <w:rPr>
                <w:sz w:val="20"/>
                <w:szCs w:val="20"/>
              </w:rPr>
            </w:pPr>
          </w:p>
        </w:tc>
        <w:tc>
          <w:tcPr>
            <w:tcW w:w="1365" w:type="dxa"/>
          </w:tcPr>
          <w:p w:rsidR="00665A02" w:rsidRPr="00B909AB" w:rsidRDefault="00665A02" w:rsidP="00787597">
            <w:pPr>
              <w:autoSpaceDE w:val="0"/>
              <w:autoSpaceDN w:val="0"/>
              <w:jc w:val="center"/>
              <w:rPr>
                <w:sz w:val="20"/>
                <w:szCs w:val="20"/>
              </w:rPr>
            </w:pPr>
          </w:p>
        </w:tc>
        <w:tc>
          <w:tcPr>
            <w:tcW w:w="1515" w:type="dxa"/>
          </w:tcPr>
          <w:p w:rsidR="00665A02" w:rsidRPr="00B909AB" w:rsidRDefault="00665A02" w:rsidP="00787597">
            <w:pPr>
              <w:autoSpaceDE w:val="0"/>
              <w:autoSpaceDN w:val="0"/>
              <w:jc w:val="center"/>
              <w:rPr>
                <w:sz w:val="20"/>
                <w:szCs w:val="20"/>
              </w:rPr>
            </w:pPr>
          </w:p>
        </w:tc>
        <w:tc>
          <w:tcPr>
            <w:tcW w:w="1980" w:type="dxa"/>
          </w:tcPr>
          <w:p w:rsidR="00665A02" w:rsidRPr="00B909AB" w:rsidRDefault="00665A02" w:rsidP="00787597">
            <w:pPr>
              <w:autoSpaceDE w:val="0"/>
              <w:autoSpaceDN w:val="0"/>
              <w:jc w:val="center"/>
              <w:rPr>
                <w:sz w:val="20"/>
                <w:szCs w:val="20"/>
              </w:rPr>
            </w:pPr>
          </w:p>
        </w:tc>
      </w:tr>
      <w:tr w:rsidR="00665A02" w:rsidRPr="00B909AB" w:rsidTr="00787597">
        <w:tc>
          <w:tcPr>
            <w:tcW w:w="563" w:type="dxa"/>
          </w:tcPr>
          <w:p w:rsidR="00665A02" w:rsidRPr="00B909AB" w:rsidRDefault="00665A02" w:rsidP="00787597">
            <w:pPr>
              <w:autoSpaceDE w:val="0"/>
              <w:autoSpaceDN w:val="0"/>
              <w:rPr>
                <w:sz w:val="20"/>
                <w:szCs w:val="20"/>
              </w:rPr>
            </w:pPr>
            <w:r w:rsidRPr="00B909AB">
              <w:rPr>
                <w:sz w:val="20"/>
                <w:szCs w:val="20"/>
              </w:rPr>
              <w:t>и т.д.</w:t>
            </w:r>
          </w:p>
        </w:tc>
        <w:tc>
          <w:tcPr>
            <w:tcW w:w="1465"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40" w:type="dxa"/>
          </w:tcPr>
          <w:p w:rsidR="00665A02" w:rsidRPr="00B909AB" w:rsidRDefault="00665A02" w:rsidP="00787597">
            <w:pPr>
              <w:autoSpaceDE w:val="0"/>
              <w:autoSpaceDN w:val="0"/>
              <w:jc w:val="center"/>
              <w:rPr>
                <w:sz w:val="20"/>
                <w:szCs w:val="20"/>
              </w:rPr>
            </w:pPr>
          </w:p>
        </w:tc>
        <w:tc>
          <w:tcPr>
            <w:tcW w:w="1800" w:type="dxa"/>
          </w:tcPr>
          <w:p w:rsidR="00665A02" w:rsidRPr="00B909AB" w:rsidRDefault="00665A02" w:rsidP="00787597">
            <w:pPr>
              <w:autoSpaceDE w:val="0"/>
              <w:autoSpaceDN w:val="0"/>
              <w:jc w:val="center"/>
              <w:rPr>
                <w:sz w:val="20"/>
                <w:szCs w:val="20"/>
              </w:rPr>
            </w:pPr>
          </w:p>
        </w:tc>
        <w:tc>
          <w:tcPr>
            <w:tcW w:w="1752" w:type="dxa"/>
          </w:tcPr>
          <w:p w:rsidR="00665A02" w:rsidRPr="00B909AB" w:rsidRDefault="00665A02" w:rsidP="00787597">
            <w:pPr>
              <w:autoSpaceDE w:val="0"/>
              <w:autoSpaceDN w:val="0"/>
              <w:jc w:val="center"/>
              <w:rPr>
                <w:sz w:val="20"/>
                <w:szCs w:val="20"/>
              </w:rPr>
            </w:pPr>
          </w:p>
        </w:tc>
        <w:tc>
          <w:tcPr>
            <w:tcW w:w="1488" w:type="dxa"/>
          </w:tcPr>
          <w:p w:rsidR="00665A02" w:rsidRPr="00B909AB" w:rsidRDefault="00665A02" w:rsidP="00787597">
            <w:pPr>
              <w:autoSpaceDE w:val="0"/>
              <w:autoSpaceDN w:val="0"/>
              <w:jc w:val="center"/>
              <w:rPr>
                <w:sz w:val="20"/>
                <w:szCs w:val="20"/>
              </w:rPr>
            </w:pPr>
          </w:p>
        </w:tc>
        <w:tc>
          <w:tcPr>
            <w:tcW w:w="1365" w:type="dxa"/>
          </w:tcPr>
          <w:p w:rsidR="00665A02" w:rsidRPr="00B909AB" w:rsidRDefault="00665A02" w:rsidP="00787597">
            <w:pPr>
              <w:autoSpaceDE w:val="0"/>
              <w:autoSpaceDN w:val="0"/>
              <w:jc w:val="center"/>
              <w:rPr>
                <w:sz w:val="20"/>
                <w:szCs w:val="20"/>
              </w:rPr>
            </w:pPr>
          </w:p>
        </w:tc>
        <w:tc>
          <w:tcPr>
            <w:tcW w:w="1515" w:type="dxa"/>
          </w:tcPr>
          <w:p w:rsidR="00665A02" w:rsidRPr="00B909AB" w:rsidRDefault="00665A02" w:rsidP="00787597">
            <w:pPr>
              <w:autoSpaceDE w:val="0"/>
              <w:autoSpaceDN w:val="0"/>
              <w:jc w:val="center"/>
              <w:rPr>
                <w:sz w:val="20"/>
                <w:szCs w:val="20"/>
              </w:rPr>
            </w:pPr>
          </w:p>
        </w:tc>
        <w:tc>
          <w:tcPr>
            <w:tcW w:w="1980" w:type="dxa"/>
          </w:tcPr>
          <w:p w:rsidR="00665A02" w:rsidRPr="00B909AB" w:rsidRDefault="00665A02" w:rsidP="00787597">
            <w:pPr>
              <w:autoSpaceDE w:val="0"/>
              <w:autoSpaceDN w:val="0"/>
              <w:jc w:val="center"/>
              <w:rPr>
                <w:sz w:val="20"/>
                <w:szCs w:val="20"/>
              </w:rPr>
            </w:pPr>
          </w:p>
        </w:tc>
      </w:tr>
    </w:tbl>
    <w:p w:rsidR="00665A02" w:rsidRDefault="00665A02" w:rsidP="00787059">
      <w:pPr>
        <w:jc w:val="center"/>
      </w:pPr>
    </w:p>
    <w:tbl>
      <w:tblPr>
        <w:tblW w:w="0" w:type="auto"/>
        <w:tblLook w:val="01E0"/>
      </w:tblPr>
      <w:tblGrid>
        <w:gridCol w:w="4248"/>
        <w:gridCol w:w="2700"/>
        <w:gridCol w:w="1260"/>
        <w:gridCol w:w="3780"/>
      </w:tblGrid>
      <w:tr w:rsidR="00665A02" w:rsidTr="00787597">
        <w:tc>
          <w:tcPr>
            <w:tcW w:w="4248" w:type="dxa"/>
          </w:tcPr>
          <w:p w:rsidR="00665A02" w:rsidRPr="00B909AB" w:rsidRDefault="00665A02" w:rsidP="00787597">
            <w:pPr>
              <w:autoSpaceDE w:val="0"/>
              <w:autoSpaceDN w:val="0"/>
            </w:pPr>
            <w:r w:rsidRPr="00B909AB">
              <w:t>Руководитель лицензирующего органа</w:t>
            </w:r>
          </w:p>
        </w:tc>
        <w:tc>
          <w:tcPr>
            <w:tcW w:w="2700" w:type="dxa"/>
            <w:tcBorders>
              <w:bottom w:val="single" w:sz="4" w:space="0" w:color="auto"/>
            </w:tcBorders>
          </w:tcPr>
          <w:p w:rsidR="00665A02" w:rsidRPr="00B909AB" w:rsidRDefault="00665A02" w:rsidP="00787597">
            <w:pPr>
              <w:autoSpaceDE w:val="0"/>
              <w:autoSpaceDN w:val="0"/>
            </w:pPr>
          </w:p>
        </w:tc>
        <w:tc>
          <w:tcPr>
            <w:tcW w:w="1260" w:type="dxa"/>
          </w:tcPr>
          <w:p w:rsidR="00665A02" w:rsidRPr="00B909AB" w:rsidRDefault="00665A02" w:rsidP="00787597">
            <w:pPr>
              <w:autoSpaceDE w:val="0"/>
              <w:autoSpaceDN w:val="0"/>
            </w:pPr>
          </w:p>
        </w:tc>
        <w:tc>
          <w:tcPr>
            <w:tcW w:w="3780" w:type="dxa"/>
            <w:tcBorders>
              <w:bottom w:val="single" w:sz="4" w:space="0" w:color="auto"/>
            </w:tcBorders>
          </w:tcPr>
          <w:p w:rsidR="00665A02" w:rsidRPr="00B909AB" w:rsidRDefault="00665A02" w:rsidP="00787597">
            <w:pPr>
              <w:autoSpaceDE w:val="0"/>
              <w:autoSpaceDN w:val="0"/>
            </w:pPr>
          </w:p>
        </w:tc>
      </w:tr>
      <w:tr w:rsidR="00665A02" w:rsidRPr="00B909AB" w:rsidTr="00787597">
        <w:tc>
          <w:tcPr>
            <w:tcW w:w="4248" w:type="dxa"/>
          </w:tcPr>
          <w:p w:rsidR="00665A02" w:rsidRPr="00B909AB" w:rsidRDefault="00665A02" w:rsidP="00787597">
            <w:pPr>
              <w:autoSpaceDE w:val="0"/>
              <w:autoSpaceDN w:val="0"/>
              <w:jc w:val="center"/>
              <w:rPr>
                <w:sz w:val="18"/>
                <w:szCs w:val="18"/>
              </w:rPr>
            </w:pPr>
          </w:p>
        </w:tc>
        <w:tc>
          <w:tcPr>
            <w:tcW w:w="2700" w:type="dxa"/>
            <w:tcBorders>
              <w:top w:val="single" w:sz="4" w:space="0" w:color="auto"/>
            </w:tcBorders>
          </w:tcPr>
          <w:p w:rsidR="00665A02" w:rsidRPr="00B909AB" w:rsidRDefault="00665A02" w:rsidP="00787597">
            <w:pPr>
              <w:autoSpaceDE w:val="0"/>
              <w:autoSpaceDN w:val="0"/>
              <w:jc w:val="center"/>
              <w:rPr>
                <w:sz w:val="18"/>
                <w:szCs w:val="18"/>
              </w:rPr>
            </w:pPr>
            <w:r w:rsidRPr="00B909AB">
              <w:rPr>
                <w:sz w:val="18"/>
                <w:szCs w:val="18"/>
              </w:rPr>
              <w:t>(подпись)</w:t>
            </w:r>
          </w:p>
        </w:tc>
        <w:tc>
          <w:tcPr>
            <w:tcW w:w="1260" w:type="dxa"/>
          </w:tcPr>
          <w:p w:rsidR="00665A02" w:rsidRPr="00B909AB" w:rsidRDefault="00665A02" w:rsidP="00787597">
            <w:pPr>
              <w:autoSpaceDE w:val="0"/>
              <w:autoSpaceDN w:val="0"/>
              <w:jc w:val="center"/>
              <w:rPr>
                <w:sz w:val="18"/>
                <w:szCs w:val="18"/>
              </w:rPr>
            </w:pPr>
          </w:p>
        </w:tc>
        <w:tc>
          <w:tcPr>
            <w:tcW w:w="3780" w:type="dxa"/>
            <w:tcBorders>
              <w:top w:val="single" w:sz="4" w:space="0" w:color="auto"/>
            </w:tcBorders>
          </w:tcPr>
          <w:p w:rsidR="00665A02" w:rsidRPr="00B909AB" w:rsidRDefault="00665A02" w:rsidP="00787597">
            <w:pPr>
              <w:autoSpaceDE w:val="0"/>
              <w:autoSpaceDN w:val="0"/>
              <w:jc w:val="center"/>
              <w:rPr>
                <w:sz w:val="18"/>
                <w:szCs w:val="18"/>
              </w:rPr>
            </w:pPr>
            <w:r w:rsidRPr="00B909AB">
              <w:rPr>
                <w:sz w:val="18"/>
                <w:szCs w:val="18"/>
              </w:rPr>
              <w:t>(расшифровка подписи)</w:t>
            </w:r>
          </w:p>
        </w:tc>
      </w:tr>
    </w:tbl>
    <w:p w:rsidR="00665A02" w:rsidRDefault="00665A02">
      <w:pPr>
        <w:spacing w:after="200" w:line="276" w:lineRule="auto"/>
      </w:pPr>
      <w:r>
        <w:t>М.П.</w:t>
      </w:r>
      <w:r>
        <w:br w:type="page"/>
      </w:r>
    </w:p>
    <w:p w:rsidR="00665A02" w:rsidRDefault="00665A02" w:rsidP="00787059">
      <w:pPr>
        <w:rPr>
          <w:lang w:val="en-US"/>
        </w:rPr>
        <w:sectPr w:rsidR="00665A02" w:rsidSect="00787059">
          <w:pgSz w:w="16838" w:h="11906" w:orient="landscape" w:code="9"/>
          <w:pgMar w:top="1701" w:right="1134" w:bottom="851" w:left="1134" w:header="720" w:footer="720" w:gutter="0"/>
          <w:cols w:space="720"/>
        </w:sectPr>
      </w:pPr>
    </w:p>
    <w:p w:rsidR="00665A02" w:rsidRDefault="00665A02" w:rsidP="00787059">
      <w:pPr>
        <w:jc w:val="center"/>
        <w:rPr>
          <w:sz w:val="28"/>
          <w:szCs w:val="28"/>
        </w:rPr>
      </w:pPr>
      <w:r>
        <w:rPr>
          <w:sz w:val="28"/>
          <w:szCs w:val="28"/>
        </w:rPr>
        <w:t>Р</w:t>
      </w:r>
      <w:r w:rsidRPr="00BA0B59">
        <w:rPr>
          <w:sz w:val="28"/>
          <w:szCs w:val="28"/>
        </w:rPr>
        <w:t>азъяснения по заполнению лицензирующими органами</w:t>
      </w:r>
      <w:r>
        <w:rPr>
          <w:sz w:val="28"/>
          <w:szCs w:val="28"/>
        </w:rPr>
        <w:t xml:space="preserve"> формы «РЕЕСТР</w:t>
      </w:r>
      <w:r w:rsidRPr="00BA0B59">
        <w:rPr>
          <w:sz w:val="28"/>
          <w:szCs w:val="28"/>
        </w:rPr>
        <w:t xml:space="preserve">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w:t>
      </w:r>
    </w:p>
    <w:p w:rsidR="00665A02" w:rsidRDefault="00665A02" w:rsidP="00787059">
      <w:pPr>
        <w:jc w:val="center"/>
        <w:rPr>
          <w:sz w:val="28"/>
          <w:szCs w:val="28"/>
        </w:rPr>
      </w:pPr>
      <w:r w:rsidRPr="00BA0B59">
        <w:rPr>
          <w:sz w:val="28"/>
          <w:szCs w:val="28"/>
        </w:rPr>
        <w:t xml:space="preserve">по </w:t>
      </w:r>
      <w:r>
        <w:rPr>
          <w:sz w:val="28"/>
          <w:szCs w:val="28"/>
        </w:rPr>
        <w:t xml:space="preserve">_____________________________________________ </w:t>
      </w:r>
    </w:p>
    <w:p w:rsidR="00665A02" w:rsidRPr="001F58DD" w:rsidRDefault="00665A02" w:rsidP="00787059">
      <w:pPr>
        <w:jc w:val="center"/>
        <w:rPr>
          <w:bCs/>
          <w:sz w:val="28"/>
          <w:szCs w:val="28"/>
        </w:rPr>
      </w:pPr>
      <w:r>
        <w:rPr>
          <w:sz w:val="28"/>
          <w:szCs w:val="28"/>
        </w:rPr>
        <w:t xml:space="preserve">      </w:t>
      </w:r>
      <w:r w:rsidRPr="001F58DD">
        <w:rPr>
          <w:sz w:val="28"/>
          <w:szCs w:val="28"/>
        </w:rPr>
        <w:t xml:space="preserve">(наименование муниципального образования) </w:t>
      </w:r>
    </w:p>
    <w:p w:rsidR="00665A02" w:rsidRDefault="00665A02" w:rsidP="00787059">
      <w:pPr>
        <w:jc w:val="center"/>
      </w:pPr>
      <w:r>
        <w:rPr>
          <w:sz w:val="28"/>
          <w:szCs w:val="28"/>
        </w:rPr>
        <w:t xml:space="preserve">по </w:t>
      </w:r>
      <w:r w:rsidRPr="00BA0B59">
        <w:rPr>
          <w:sz w:val="28"/>
          <w:szCs w:val="28"/>
        </w:rPr>
        <w:t xml:space="preserve">состоянию на </w:t>
      </w:r>
      <w:r>
        <w:rPr>
          <w:bCs/>
          <w:sz w:val="28"/>
          <w:szCs w:val="28"/>
        </w:rPr>
        <w:t>1 __________</w:t>
      </w:r>
      <w:r w:rsidRPr="00BA0B59">
        <w:rPr>
          <w:bCs/>
          <w:sz w:val="28"/>
          <w:szCs w:val="28"/>
        </w:rPr>
        <w:t xml:space="preserve"> 20__ г.</w:t>
      </w:r>
      <w:r>
        <w:rPr>
          <w:bCs/>
          <w:sz w:val="28"/>
          <w:szCs w:val="28"/>
        </w:rPr>
        <w:t xml:space="preserve">» </w:t>
      </w:r>
    </w:p>
    <w:p w:rsidR="00665A02" w:rsidRDefault="00665A02" w:rsidP="00787059">
      <w:pPr>
        <w:jc w:val="both"/>
      </w:pPr>
    </w:p>
    <w:p w:rsidR="00665A02" w:rsidRDefault="00665A02" w:rsidP="00787059">
      <w:pPr>
        <w:ind w:left="1260" w:right="250" w:hanging="900"/>
        <w:jc w:val="both"/>
      </w:pPr>
      <w:r>
        <w:t>графа 1: указывается порядковый номер заполняемой строки;</w:t>
      </w:r>
    </w:p>
    <w:p w:rsidR="00665A02" w:rsidRPr="00757499" w:rsidRDefault="00665A02" w:rsidP="00787059">
      <w:pPr>
        <w:ind w:left="1260" w:right="250" w:hanging="900"/>
        <w:jc w:val="both"/>
      </w:pPr>
      <w:r>
        <w:t xml:space="preserve">графа 2: </w:t>
      </w:r>
      <w:r w:rsidRPr="00757499">
        <w:t xml:space="preserve">указывается наименование лицензиата, </w:t>
      </w:r>
      <w:r>
        <w:t>идентификационный номер налогоплательщика согласно учредительным документам</w:t>
      </w:r>
      <w:r w:rsidRPr="00757499">
        <w:t>;</w:t>
      </w:r>
    </w:p>
    <w:p w:rsidR="00665A02" w:rsidRPr="00757499" w:rsidRDefault="00665A02" w:rsidP="00787059">
      <w:pPr>
        <w:ind w:left="1260" w:right="250" w:hanging="900"/>
        <w:jc w:val="both"/>
      </w:pPr>
      <w:r w:rsidRPr="00757499">
        <w:t>графа 3: указывается</w:t>
      </w:r>
      <w:r>
        <w:t xml:space="preserve"> местонахождение лицензиата (юридический адрес)</w:t>
      </w:r>
      <w:r w:rsidRPr="00757499">
        <w:t>;</w:t>
      </w:r>
    </w:p>
    <w:p w:rsidR="00665A02" w:rsidRPr="00757499" w:rsidRDefault="00665A02" w:rsidP="00787059">
      <w:pPr>
        <w:ind w:left="1260" w:right="250" w:hanging="900"/>
        <w:jc w:val="both"/>
      </w:pPr>
      <w:r w:rsidRPr="00757499">
        <w:t xml:space="preserve">графа 4: указывается </w:t>
      </w:r>
      <w:r>
        <w:t>серия, номер бланка лицензии;</w:t>
      </w:r>
      <w:r w:rsidRPr="00757499">
        <w:t xml:space="preserve"> номер, дата выдачи</w:t>
      </w:r>
      <w:r>
        <w:t xml:space="preserve"> лицензии; </w:t>
      </w:r>
      <w:r w:rsidRPr="00757499">
        <w:t>срок действия лицензии. При занесении сведений о переоформлен</w:t>
      </w:r>
      <w:r>
        <w:t xml:space="preserve">ии лицензии под серией, номером бланка лицензии; номером, датой выдачи и </w:t>
      </w:r>
      <w:r w:rsidRPr="00757499">
        <w:t>сроком действия выданной лицензии указываются сведения о ранее действующей</w:t>
      </w:r>
      <w:r>
        <w:t xml:space="preserve"> лицензии «взамен: серия, номер бланка лицензии; номер,</w:t>
      </w:r>
      <w:r w:rsidRPr="00757499">
        <w:t xml:space="preserve"> дата выдачи</w:t>
      </w:r>
      <w:r>
        <w:t xml:space="preserve"> лицензии</w:t>
      </w:r>
      <w:r w:rsidRPr="00757499">
        <w:t>, срок действия лицензии</w:t>
      </w:r>
      <w:r>
        <w:t>»</w:t>
      </w:r>
      <w:r w:rsidRPr="00757499">
        <w:t>;</w:t>
      </w:r>
    </w:p>
    <w:p w:rsidR="00665A02" w:rsidRDefault="00665A02" w:rsidP="00787059">
      <w:pPr>
        <w:ind w:left="1260" w:right="250" w:hanging="900"/>
        <w:jc w:val="both"/>
      </w:pPr>
      <w:r>
        <w:t xml:space="preserve">графа 5: </w:t>
      </w:r>
      <w:r w:rsidRPr="0083395A">
        <w:t xml:space="preserve">указывается </w:t>
      </w:r>
      <w:r>
        <w:t>м</w:t>
      </w:r>
      <w:r w:rsidRPr="00AE6295">
        <w:t>естонахождение территориально обособленных объектов, на которых осуществляется лицензируемый вид деятельности</w:t>
      </w:r>
      <w:r>
        <w:t>;</w:t>
      </w:r>
    </w:p>
    <w:p w:rsidR="00665A02" w:rsidRDefault="00665A02" w:rsidP="00787059">
      <w:pPr>
        <w:ind w:left="1260" w:right="250" w:hanging="900"/>
        <w:jc w:val="both"/>
      </w:pPr>
      <w:r w:rsidRPr="0083395A">
        <w:t xml:space="preserve">графа </w:t>
      </w:r>
      <w:r>
        <w:t>6</w:t>
      </w:r>
      <w:r w:rsidRPr="0083395A">
        <w:t xml:space="preserve">: указывается </w:t>
      </w:r>
      <w:r>
        <w:t>д</w:t>
      </w:r>
      <w:r w:rsidRPr="00AE6295">
        <w:t>ата приостановления лицензии, на какой срок</w:t>
      </w:r>
      <w:r>
        <w:t>;</w:t>
      </w:r>
    </w:p>
    <w:p w:rsidR="00665A02" w:rsidRDefault="00665A02" w:rsidP="00787059">
      <w:pPr>
        <w:ind w:left="1260" w:right="250" w:hanging="900"/>
        <w:jc w:val="both"/>
      </w:pPr>
      <w:r w:rsidRPr="0083395A">
        <w:t xml:space="preserve">графа </w:t>
      </w:r>
      <w:r>
        <w:t>7</w:t>
      </w:r>
      <w:r w:rsidRPr="0083395A">
        <w:t xml:space="preserve">: указывается </w:t>
      </w:r>
      <w:r>
        <w:t>д</w:t>
      </w:r>
      <w:r w:rsidRPr="00AE6295">
        <w:t>ата возобновления действия лицензии</w:t>
      </w:r>
      <w:r>
        <w:t>;</w:t>
      </w:r>
    </w:p>
    <w:p w:rsidR="00665A02" w:rsidRDefault="00665A02" w:rsidP="00787059">
      <w:pPr>
        <w:ind w:left="1260" w:right="250" w:hanging="900"/>
        <w:jc w:val="both"/>
      </w:pPr>
      <w:r w:rsidRPr="0083395A">
        <w:t xml:space="preserve">графа 8: указывается </w:t>
      </w:r>
      <w:r>
        <w:t>д</w:t>
      </w:r>
      <w:r w:rsidRPr="00AE6295">
        <w:t xml:space="preserve">ата </w:t>
      </w:r>
      <w:r>
        <w:t xml:space="preserve">прекращения действия </w:t>
      </w:r>
      <w:r w:rsidRPr="00AE6295">
        <w:t>лицензии</w:t>
      </w:r>
      <w:r>
        <w:t>;</w:t>
      </w:r>
    </w:p>
    <w:p w:rsidR="00665A02" w:rsidRDefault="00665A02" w:rsidP="00787059">
      <w:pPr>
        <w:ind w:left="1260" w:right="250" w:hanging="900"/>
        <w:jc w:val="both"/>
      </w:pPr>
      <w:r w:rsidRPr="0083395A">
        <w:t xml:space="preserve">графа 9: указывается </w:t>
      </w:r>
      <w:r>
        <w:t>д</w:t>
      </w:r>
      <w:r w:rsidRPr="00AE6295">
        <w:t>ата аннулирования лицензии</w:t>
      </w:r>
      <w:r>
        <w:t>;</w:t>
      </w:r>
    </w:p>
    <w:p w:rsidR="00665A02" w:rsidRPr="00B2615B" w:rsidRDefault="00665A02" w:rsidP="00787059">
      <w:pPr>
        <w:ind w:left="1260" w:right="250" w:hanging="900"/>
        <w:jc w:val="both"/>
      </w:pPr>
      <w:r w:rsidRPr="0083395A">
        <w:t xml:space="preserve">графа 10: указывается </w:t>
      </w:r>
      <w:r>
        <w:t>м</w:t>
      </w:r>
      <w:r w:rsidRPr="00AE6295">
        <w:t>есто выдачи лицензии (в случае выдачи лицензии иными муниципальными образованиями</w:t>
      </w:r>
      <w:r>
        <w:t>)</w:t>
      </w:r>
      <w:r w:rsidRPr="00B2615B">
        <w:t>.</w:t>
      </w:r>
    </w:p>
    <w:p w:rsidR="00665A02" w:rsidRDefault="00665A02" w:rsidP="00787059">
      <w:pPr>
        <w:ind w:left="360" w:right="250" w:firstLine="708"/>
        <w:jc w:val="both"/>
      </w:pPr>
    </w:p>
    <w:p w:rsidR="00665A02" w:rsidRDefault="00665A02" w:rsidP="00787059">
      <w:pPr>
        <w:ind w:left="1260" w:right="250" w:hanging="900"/>
        <w:jc w:val="both"/>
      </w:pPr>
    </w:p>
    <w:p w:rsidR="00665A02" w:rsidRPr="00787059" w:rsidRDefault="00665A02" w:rsidP="00787059"/>
    <w:p w:rsidR="00665A02" w:rsidRPr="00787059" w:rsidRDefault="00665A02" w:rsidP="00787059"/>
    <w:p w:rsidR="00665A02" w:rsidRPr="00861081" w:rsidRDefault="00665A02" w:rsidP="00787059">
      <w:pPr>
        <w:pStyle w:val="ConsPlusNormal"/>
        <w:widowControl/>
        <w:ind w:firstLine="0"/>
        <w:jc w:val="center"/>
        <w:outlineLvl w:val="1"/>
        <w:rPr>
          <w:rFonts w:ascii="Times New Roman" w:hAnsi="Times New Roman" w:cs="Times New Roman"/>
          <w:sz w:val="28"/>
          <w:szCs w:val="28"/>
        </w:rPr>
        <w:sectPr w:rsidR="00665A02" w:rsidRPr="00861081" w:rsidSect="00787059">
          <w:pgSz w:w="11906" w:h="16838" w:code="9"/>
          <w:pgMar w:top="1134" w:right="851" w:bottom="1134" w:left="1701" w:header="720" w:footer="720" w:gutter="0"/>
          <w:cols w:space="720"/>
        </w:sectPr>
      </w:pPr>
    </w:p>
    <w:p w:rsidR="00665A02" w:rsidRPr="00861081" w:rsidRDefault="00665A02" w:rsidP="00787059">
      <w:pPr>
        <w:pStyle w:val="ConsPlusNormal"/>
        <w:widowControl/>
        <w:ind w:firstLine="0"/>
        <w:outlineLvl w:val="1"/>
        <w:rPr>
          <w:rFonts w:ascii="Times New Roman" w:hAnsi="Times New Roman" w:cs="Times New Roman"/>
          <w:sz w:val="28"/>
          <w:szCs w:val="28"/>
        </w:rPr>
      </w:pPr>
    </w:p>
    <w:sectPr w:rsidR="00665A02" w:rsidRPr="00861081" w:rsidSect="00787059">
      <w:pgSz w:w="16838" w:h="11906" w:orient="landscape" w:code="9"/>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02" w:rsidRDefault="00665A02">
      <w:r>
        <w:separator/>
      </w:r>
    </w:p>
  </w:endnote>
  <w:endnote w:type="continuationSeparator" w:id="1">
    <w:p w:rsidR="00665A02" w:rsidRDefault="0066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02" w:rsidRDefault="00665A02">
      <w:r>
        <w:separator/>
      </w:r>
    </w:p>
  </w:footnote>
  <w:footnote w:type="continuationSeparator" w:id="1">
    <w:p w:rsidR="00665A02" w:rsidRDefault="00665A02">
      <w:r>
        <w:continuationSeparator/>
      </w:r>
    </w:p>
  </w:footnote>
  <w:footnote w:id="2">
    <w:p w:rsidR="00665A02" w:rsidRDefault="00665A02">
      <w:pPr>
        <w:pStyle w:val="FootnoteText"/>
      </w:pPr>
      <w:r>
        <w:rPr>
          <w:rStyle w:val="FootnoteReference"/>
        </w:rPr>
        <w:footnoteRef/>
      </w:r>
      <w:r>
        <w:t xml:space="preserve"> «</w:t>
      </w:r>
      <w:r w:rsidRPr="00D108C5">
        <w:t>Российская газета</w:t>
      </w:r>
      <w:r>
        <w:t>»</w:t>
      </w:r>
      <w:r w:rsidRPr="00D108C5">
        <w:t>, № 237, 25.12.1993;</w:t>
      </w:r>
    </w:p>
  </w:footnote>
  <w:footnote w:id="3">
    <w:p w:rsidR="00665A02" w:rsidRDefault="00665A02">
      <w:pPr>
        <w:pStyle w:val="FootnoteText"/>
      </w:pPr>
      <w:r>
        <w:rPr>
          <w:rStyle w:val="FootnoteReference"/>
        </w:rPr>
        <w:footnoteRef/>
      </w:r>
      <w:r>
        <w:t xml:space="preserve"> «</w:t>
      </w:r>
      <w:r w:rsidRPr="004E3B24">
        <w:t xml:space="preserve">Российская </w:t>
      </w:r>
      <w:r w:rsidRPr="00312D09">
        <w:t>газета», № 231, 29.11.1995;</w:t>
      </w:r>
    </w:p>
  </w:footnote>
  <w:footnote w:id="4">
    <w:p w:rsidR="00665A02" w:rsidRDefault="00665A02" w:rsidP="004E3B24">
      <w:pPr>
        <w:autoSpaceDE w:val="0"/>
        <w:autoSpaceDN w:val="0"/>
        <w:adjustRightInd w:val="0"/>
        <w:jc w:val="both"/>
      </w:pPr>
      <w:r w:rsidRPr="00312D09">
        <w:rPr>
          <w:rStyle w:val="FootnoteReference"/>
        </w:rPr>
        <w:footnoteRef/>
      </w:r>
      <w:r w:rsidRPr="00312D09">
        <w:rPr>
          <w:sz w:val="20"/>
          <w:szCs w:val="20"/>
        </w:rPr>
        <w:t xml:space="preserve"> «Российская газета», № 168, 30.07.2010;</w:t>
      </w:r>
    </w:p>
  </w:footnote>
  <w:footnote w:id="5">
    <w:p w:rsidR="00665A02" w:rsidRDefault="00665A02" w:rsidP="00312D09">
      <w:pPr>
        <w:autoSpaceDE w:val="0"/>
        <w:autoSpaceDN w:val="0"/>
        <w:adjustRightInd w:val="0"/>
        <w:jc w:val="both"/>
      </w:pPr>
      <w:r w:rsidRPr="00312D09">
        <w:rPr>
          <w:rStyle w:val="FootnoteReference"/>
        </w:rPr>
        <w:footnoteRef/>
      </w:r>
      <w:r w:rsidRPr="00312D09">
        <w:rPr>
          <w:sz w:val="20"/>
          <w:szCs w:val="20"/>
        </w:rPr>
        <w:t xml:space="preserve"> </w:t>
      </w:r>
      <w:r>
        <w:rPr>
          <w:sz w:val="20"/>
          <w:szCs w:val="20"/>
        </w:rPr>
        <w:t>«</w:t>
      </w:r>
      <w:r w:rsidRPr="00312D09">
        <w:rPr>
          <w:sz w:val="20"/>
          <w:szCs w:val="20"/>
        </w:rPr>
        <w:t>Российская газета</w:t>
      </w:r>
      <w:r>
        <w:rPr>
          <w:sz w:val="20"/>
          <w:szCs w:val="20"/>
        </w:rPr>
        <w:t>»</w:t>
      </w:r>
      <w:r w:rsidRPr="00312D09">
        <w:rPr>
          <w:sz w:val="20"/>
          <w:szCs w:val="20"/>
        </w:rPr>
        <w:t xml:space="preserve">, </w:t>
      </w:r>
      <w:r>
        <w:rPr>
          <w:sz w:val="20"/>
          <w:szCs w:val="20"/>
        </w:rPr>
        <w:t>№</w:t>
      </w:r>
      <w:r w:rsidRPr="00312D09">
        <w:rPr>
          <w:sz w:val="20"/>
          <w:szCs w:val="20"/>
        </w:rPr>
        <w:t xml:space="preserve"> 95, 05.05.2006</w:t>
      </w:r>
      <w:r>
        <w:rPr>
          <w:sz w:val="20"/>
          <w:szCs w:val="20"/>
        </w:rPr>
        <w:t>;</w:t>
      </w:r>
    </w:p>
  </w:footnote>
  <w:footnote w:id="6">
    <w:p w:rsidR="00665A02" w:rsidRDefault="00665A02">
      <w:pPr>
        <w:pStyle w:val="FootnoteText"/>
      </w:pPr>
      <w:r w:rsidRPr="00312D09">
        <w:rPr>
          <w:rStyle w:val="FootnoteReference"/>
        </w:rPr>
        <w:footnoteRef/>
      </w:r>
      <w:r w:rsidRPr="00312D09">
        <w:t xml:space="preserve"> «Областная», № 72, 02.07.2008;</w:t>
      </w:r>
    </w:p>
  </w:footnote>
  <w:footnote w:id="7">
    <w:p w:rsidR="00665A02" w:rsidRDefault="00665A02" w:rsidP="00473162">
      <w:pPr>
        <w:pStyle w:val="FootnoteText"/>
      </w:pPr>
      <w:r w:rsidRPr="00C97378">
        <w:rPr>
          <w:rStyle w:val="FootnoteReference"/>
        </w:rPr>
        <w:footnoteRef/>
      </w:r>
      <w:r w:rsidRPr="00C97378">
        <w:t xml:space="preserve"> «Областная», № 1</w:t>
      </w:r>
      <w:r>
        <w:t>19</w:t>
      </w:r>
      <w:r w:rsidRPr="00C97378">
        <w:t xml:space="preserve">, </w:t>
      </w:r>
      <w:r>
        <w:t>21.10.</w:t>
      </w:r>
      <w:r w:rsidRPr="00C97378">
        <w:t>2011;</w:t>
      </w:r>
    </w:p>
  </w:footnote>
  <w:footnote w:id="8">
    <w:p w:rsidR="00665A02" w:rsidRDefault="00665A02" w:rsidP="00C97378">
      <w:pPr>
        <w:pStyle w:val="FootnoteText"/>
      </w:pPr>
      <w:r w:rsidRPr="00C97378">
        <w:rPr>
          <w:rStyle w:val="FootnoteReference"/>
        </w:rPr>
        <w:footnoteRef/>
      </w:r>
      <w:r w:rsidRPr="00C97378">
        <w:t xml:space="preserve"> «Областная», № 10, 02.02.2011;</w:t>
      </w:r>
    </w:p>
  </w:footnote>
  <w:footnote w:id="9">
    <w:p w:rsidR="00665A02" w:rsidRDefault="00665A02" w:rsidP="00787059">
      <w:r>
        <w:rPr>
          <w:rStyle w:val="FootnoteReference"/>
        </w:rPr>
        <w:footnoteRef/>
      </w:r>
      <w:r>
        <w:t xml:space="preserve"> </w:t>
      </w:r>
      <w:r w:rsidRPr="008B5BEF">
        <w:t>Приложение заполняется отдельно на кажд</w:t>
      </w:r>
      <w:r>
        <w:t>ое обособленное подразделение</w:t>
      </w:r>
      <w:r w:rsidRPr="008B5BE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02" w:rsidRDefault="00665A02" w:rsidP="00424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A02" w:rsidRDefault="00665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02" w:rsidRDefault="00665A02" w:rsidP="00424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665A02" w:rsidRDefault="00665A02" w:rsidP="00F2577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7D2"/>
    <w:multiLevelType w:val="hybridMultilevel"/>
    <w:tmpl w:val="60A4CD56"/>
    <w:lvl w:ilvl="0" w:tplc="EF3C8D7C">
      <w:start w:val="1"/>
      <w:numFmt w:val="russianLower"/>
      <w:lvlText w:val="%1)"/>
      <w:lvlJc w:val="left"/>
      <w:pPr>
        <w:tabs>
          <w:tab w:val="num" w:pos="3217"/>
        </w:tabs>
        <w:ind w:left="3217" w:hanging="360"/>
      </w:pPr>
      <w:rPr>
        <w:rFonts w:ascii="Times New Roman" w:hAnsi="Times New Roman" w:cs="Times New Roman" w:hint="default"/>
      </w:rPr>
    </w:lvl>
    <w:lvl w:ilvl="1" w:tplc="104C705E">
      <w:start w:val="1"/>
      <w:numFmt w:val="decimal"/>
      <w:lvlText w:val="%2)"/>
      <w:lvlJc w:val="left"/>
      <w:pPr>
        <w:tabs>
          <w:tab w:val="num" w:pos="2149"/>
        </w:tabs>
        <w:ind w:left="2149" w:hanging="360"/>
      </w:pPr>
      <w:rPr>
        <w:rFonts w:cs="Times New Roman"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
    <w:nsid w:val="2BAE7AE0"/>
    <w:multiLevelType w:val="hybridMultilevel"/>
    <w:tmpl w:val="86001A36"/>
    <w:lvl w:ilvl="0" w:tplc="EF3C8D7C">
      <w:start w:val="1"/>
      <w:numFmt w:val="russianLower"/>
      <w:lvlText w:val="%1)"/>
      <w:lvlJc w:val="left"/>
      <w:pPr>
        <w:tabs>
          <w:tab w:val="num" w:pos="6881"/>
        </w:tabs>
        <w:ind w:left="6881" w:hanging="360"/>
      </w:pPr>
      <w:rPr>
        <w:rFonts w:ascii="Times New Roman" w:hAnsi="Times New Roman" w:cs="Times New Roman" w:hint="default"/>
      </w:rPr>
    </w:lvl>
    <w:lvl w:ilvl="1" w:tplc="04190019">
      <w:start w:val="1"/>
      <w:numFmt w:val="lowerLetter"/>
      <w:lvlText w:val="%2."/>
      <w:lvlJc w:val="left"/>
      <w:pPr>
        <w:tabs>
          <w:tab w:val="num" w:pos="5813"/>
        </w:tabs>
        <w:ind w:left="5813" w:hanging="360"/>
      </w:pPr>
      <w:rPr>
        <w:rFonts w:cs="Times New Roman"/>
      </w:rPr>
    </w:lvl>
    <w:lvl w:ilvl="2" w:tplc="0419001B">
      <w:start w:val="1"/>
      <w:numFmt w:val="lowerRoman"/>
      <w:lvlText w:val="%3."/>
      <w:lvlJc w:val="right"/>
      <w:pPr>
        <w:tabs>
          <w:tab w:val="num" w:pos="6533"/>
        </w:tabs>
        <w:ind w:left="6533" w:hanging="180"/>
      </w:pPr>
      <w:rPr>
        <w:rFonts w:cs="Times New Roman"/>
      </w:rPr>
    </w:lvl>
    <w:lvl w:ilvl="3" w:tplc="0419000F">
      <w:start w:val="1"/>
      <w:numFmt w:val="decimal"/>
      <w:lvlText w:val="%4."/>
      <w:lvlJc w:val="left"/>
      <w:pPr>
        <w:tabs>
          <w:tab w:val="num" w:pos="7253"/>
        </w:tabs>
        <w:ind w:left="7253" w:hanging="360"/>
      </w:pPr>
      <w:rPr>
        <w:rFonts w:cs="Times New Roman"/>
      </w:rPr>
    </w:lvl>
    <w:lvl w:ilvl="4" w:tplc="04190019">
      <w:start w:val="1"/>
      <w:numFmt w:val="lowerLetter"/>
      <w:lvlText w:val="%5."/>
      <w:lvlJc w:val="left"/>
      <w:pPr>
        <w:tabs>
          <w:tab w:val="num" w:pos="7973"/>
        </w:tabs>
        <w:ind w:left="7973" w:hanging="360"/>
      </w:pPr>
      <w:rPr>
        <w:rFonts w:cs="Times New Roman"/>
      </w:rPr>
    </w:lvl>
    <w:lvl w:ilvl="5" w:tplc="0419001B">
      <w:start w:val="1"/>
      <w:numFmt w:val="lowerRoman"/>
      <w:lvlText w:val="%6."/>
      <w:lvlJc w:val="right"/>
      <w:pPr>
        <w:tabs>
          <w:tab w:val="num" w:pos="8693"/>
        </w:tabs>
        <w:ind w:left="8693" w:hanging="180"/>
      </w:pPr>
      <w:rPr>
        <w:rFonts w:cs="Times New Roman"/>
      </w:rPr>
    </w:lvl>
    <w:lvl w:ilvl="6" w:tplc="0419000F">
      <w:start w:val="1"/>
      <w:numFmt w:val="decimal"/>
      <w:lvlText w:val="%7."/>
      <w:lvlJc w:val="left"/>
      <w:pPr>
        <w:tabs>
          <w:tab w:val="num" w:pos="9413"/>
        </w:tabs>
        <w:ind w:left="9413" w:hanging="360"/>
      </w:pPr>
      <w:rPr>
        <w:rFonts w:cs="Times New Roman"/>
      </w:rPr>
    </w:lvl>
    <w:lvl w:ilvl="7" w:tplc="04190019">
      <w:start w:val="1"/>
      <w:numFmt w:val="lowerLetter"/>
      <w:lvlText w:val="%8."/>
      <w:lvlJc w:val="left"/>
      <w:pPr>
        <w:tabs>
          <w:tab w:val="num" w:pos="10133"/>
        </w:tabs>
        <w:ind w:left="10133" w:hanging="360"/>
      </w:pPr>
      <w:rPr>
        <w:rFonts w:cs="Times New Roman"/>
      </w:rPr>
    </w:lvl>
    <w:lvl w:ilvl="8" w:tplc="0419001B">
      <w:start w:val="1"/>
      <w:numFmt w:val="lowerRoman"/>
      <w:lvlText w:val="%9."/>
      <w:lvlJc w:val="right"/>
      <w:pPr>
        <w:tabs>
          <w:tab w:val="num" w:pos="10853"/>
        </w:tabs>
        <w:ind w:left="10853"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021"/>
    <w:rsid w:val="00005F19"/>
    <w:rsid w:val="00007D68"/>
    <w:rsid w:val="00007F4F"/>
    <w:rsid w:val="00012666"/>
    <w:rsid w:val="00013569"/>
    <w:rsid w:val="00014368"/>
    <w:rsid w:val="00020F81"/>
    <w:rsid w:val="000210EA"/>
    <w:rsid w:val="00021620"/>
    <w:rsid w:val="0002188F"/>
    <w:rsid w:val="00021FFC"/>
    <w:rsid w:val="00022ADB"/>
    <w:rsid w:val="000231D6"/>
    <w:rsid w:val="0002330D"/>
    <w:rsid w:val="0003158C"/>
    <w:rsid w:val="00031932"/>
    <w:rsid w:val="00031E43"/>
    <w:rsid w:val="00031E67"/>
    <w:rsid w:val="00031FF7"/>
    <w:rsid w:val="00035246"/>
    <w:rsid w:val="000429B9"/>
    <w:rsid w:val="000439AF"/>
    <w:rsid w:val="00044706"/>
    <w:rsid w:val="00050339"/>
    <w:rsid w:val="00051020"/>
    <w:rsid w:val="00051090"/>
    <w:rsid w:val="00053FA5"/>
    <w:rsid w:val="0005582D"/>
    <w:rsid w:val="000569C7"/>
    <w:rsid w:val="00057E56"/>
    <w:rsid w:val="00060397"/>
    <w:rsid w:val="00062360"/>
    <w:rsid w:val="00064D0C"/>
    <w:rsid w:val="00065BC0"/>
    <w:rsid w:val="00066422"/>
    <w:rsid w:val="0006778D"/>
    <w:rsid w:val="00067F3E"/>
    <w:rsid w:val="000705E8"/>
    <w:rsid w:val="00070CD7"/>
    <w:rsid w:val="00072732"/>
    <w:rsid w:val="000734EE"/>
    <w:rsid w:val="00073834"/>
    <w:rsid w:val="00073CC6"/>
    <w:rsid w:val="00077111"/>
    <w:rsid w:val="00081462"/>
    <w:rsid w:val="000822BE"/>
    <w:rsid w:val="000847C9"/>
    <w:rsid w:val="000872A9"/>
    <w:rsid w:val="0008772F"/>
    <w:rsid w:val="00093634"/>
    <w:rsid w:val="00095302"/>
    <w:rsid w:val="00097CF5"/>
    <w:rsid w:val="000A06CC"/>
    <w:rsid w:val="000A0AAE"/>
    <w:rsid w:val="000A2B60"/>
    <w:rsid w:val="000A3629"/>
    <w:rsid w:val="000A4347"/>
    <w:rsid w:val="000A467E"/>
    <w:rsid w:val="000A4D70"/>
    <w:rsid w:val="000A716A"/>
    <w:rsid w:val="000B21BD"/>
    <w:rsid w:val="000B24F1"/>
    <w:rsid w:val="000B264B"/>
    <w:rsid w:val="000B288A"/>
    <w:rsid w:val="000B4A8A"/>
    <w:rsid w:val="000B674F"/>
    <w:rsid w:val="000B75B5"/>
    <w:rsid w:val="000C00A4"/>
    <w:rsid w:val="000C01A3"/>
    <w:rsid w:val="000C29E5"/>
    <w:rsid w:val="000C35CA"/>
    <w:rsid w:val="000C7021"/>
    <w:rsid w:val="000D0EDD"/>
    <w:rsid w:val="000D12AF"/>
    <w:rsid w:val="000D1B4C"/>
    <w:rsid w:val="000D2ACB"/>
    <w:rsid w:val="000D315C"/>
    <w:rsid w:val="000D4A79"/>
    <w:rsid w:val="000D55C0"/>
    <w:rsid w:val="000D5771"/>
    <w:rsid w:val="000D580B"/>
    <w:rsid w:val="000D63B7"/>
    <w:rsid w:val="000E0DA4"/>
    <w:rsid w:val="000E50E0"/>
    <w:rsid w:val="000F00DD"/>
    <w:rsid w:val="000F0463"/>
    <w:rsid w:val="000F4405"/>
    <w:rsid w:val="000F47B7"/>
    <w:rsid w:val="000F69D9"/>
    <w:rsid w:val="000F6DD8"/>
    <w:rsid w:val="000F7A99"/>
    <w:rsid w:val="001001E2"/>
    <w:rsid w:val="00101AE7"/>
    <w:rsid w:val="00103264"/>
    <w:rsid w:val="00104824"/>
    <w:rsid w:val="001057FC"/>
    <w:rsid w:val="00105F5E"/>
    <w:rsid w:val="00111113"/>
    <w:rsid w:val="00111944"/>
    <w:rsid w:val="001131A4"/>
    <w:rsid w:val="00114259"/>
    <w:rsid w:val="00114CD9"/>
    <w:rsid w:val="00117C3C"/>
    <w:rsid w:val="00124AB3"/>
    <w:rsid w:val="0012573C"/>
    <w:rsid w:val="001269E4"/>
    <w:rsid w:val="001275F0"/>
    <w:rsid w:val="00132B55"/>
    <w:rsid w:val="00132EA1"/>
    <w:rsid w:val="00134505"/>
    <w:rsid w:val="001353B5"/>
    <w:rsid w:val="0013580E"/>
    <w:rsid w:val="00136270"/>
    <w:rsid w:val="001362E2"/>
    <w:rsid w:val="0013702D"/>
    <w:rsid w:val="001411B7"/>
    <w:rsid w:val="00141510"/>
    <w:rsid w:val="001417B4"/>
    <w:rsid w:val="001421FF"/>
    <w:rsid w:val="00145779"/>
    <w:rsid w:val="00147D7B"/>
    <w:rsid w:val="001507C4"/>
    <w:rsid w:val="00151479"/>
    <w:rsid w:val="001519D0"/>
    <w:rsid w:val="0015325E"/>
    <w:rsid w:val="0015564F"/>
    <w:rsid w:val="00160092"/>
    <w:rsid w:val="00160FD7"/>
    <w:rsid w:val="00162D91"/>
    <w:rsid w:val="00163842"/>
    <w:rsid w:val="00165420"/>
    <w:rsid w:val="00165940"/>
    <w:rsid w:val="001665A6"/>
    <w:rsid w:val="001666D7"/>
    <w:rsid w:val="00166934"/>
    <w:rsid w:val="001677C2"/>
    <w:rsid w:val="0017112A"/>
    <w:rsid w:val="00174636"/>
    <w:rsid w:val="00174B56"/>
    <w:rsid w:val="00176AC0"/>
    <w:rsid w:val="00177159"/>
    <w:rsid w:val="00177329"/>
    <w:rsid w:val="00183042"/>
    <w:rsid w:val="00184E8E"/>
    <w:rsid w:val="00187F44"/>
    <w:rsid w:val="00190DC7"/>
    <w:rsid w:val="00191A8D"/>
    <w:rsid w:val="001A0D10"/>
    <w:rsid w:val="001B164A"/>
    <w:rsid w:val="001B21D6"/>
    <w:rsid w:val="001B28D9"/>
    <w:rsid w:val="001B3DCD"/>
    <w:rsid w:val="001B4223"/>
    <w:rsid w:val="001B6EE3"/>
    <w:rsid w:val="001B7CE1"/>
    <w:rsid w:val="001C41BF"/>
    <w:rsid w:val="001C5CC2"/>
    <w:rsid w:val="001C7E84"/>
    <w:rsid w:val="001D0E71"/>
    <w:rsid w:val="001D1F16"/>
    <w:rsid w:val="001D2FF1"/>
    <w:rsid w:val="001D331B"/>
    <w:rsid w:val="001D45D8"/>
    <w:rsid w:val="001D4672"/>
    <w:rsid w:val="001D5232"/>
    <w:rsid w:val="001D7B32"/>
    <w:rsid w:val="001E17D1"/>
    <w:rsid w:val="001E20E3"/>
    <w:rsid w:val="001E2AD5"/>
    <w:rsid w:val="001E2EE6"/>
    <w:rsid w:val="001E330E"/>
    <w:rsid w:val="001E5F82"/>
    <w:rsid w:val="001F1D34"/>
    <w:rsid w:val="001F30A2"/>
    <w:rsid w:val="001F4E0D"/>
    <w:rsid w:val="001F4E5C"/>
    <w:rsid w:val="001F58DD"/>
    <w:rsid w:val="002004D2"/>
    <w:rsid w:val="00200979"/>
    <w:rsid w:val="00201894"/>
    <w:rsid w:val="002023B3"/>
    <w:rsid w:val="0020293B"/>
    <w:rsid w:val="00202A06"/>
    <w:rsid w:val="0020383C"/>
    <w:rsid w:val="002038DE"/>
    <w:rsid w:val="00203EF9"/>
    <w:rsid w:val="0020529A"/>
    <w:rsid w:val="00206837"/>
    <w:rsid w:val="00207BFA"/>
    <w:rsid w:val="00211192"/>
    <w:rsid w:val="002114A4"/>
    <w:rsid w:val="00211CAA"/>
    <w:rsid w:val="002120A1"/>
    <w:rsid w:val="00212BEA"/>
    <w:rsid w:val="002152A6"/>
    <w:rsid w:val="002178B9"/>
    <w:rsid w:val="00217CD4"/>
    <w:rsid w:val="00222E63"/>
    <w:rsid w:val="00223C00"/>
    <w:rsid w:val="00224E10"/>
    <w:rsid w:val="00226460"/>
    <w:rsid w:val="00226A19"/>
    <w:rsid w:val="00226AC8"/>
    <w:rsid w:val="0023230B"/>
    <w:rsid w:val="00233FBE"/>
    <w:rsid w:val="00235EFF"/>
    <w:rsid w:val="00243E75"/>
    <w:rsid w:val="00245D58"/>
    <w:rsid w:val="0024615E"/>
    <w:rsid w:val="00247290"/>
    <w:rsid w:val="002510B8"/>
    <w:rsid w:val="00251530"/>
    <w:rsid w:val="00251566"/>
    <w:rsid w:val="00251DB3"/>
    <w:rsid w:val="002525E8"/>
    <w:rsid w:val="00252BDE"/>
    <w:rsid w:val="00253F13"/>
    <w:rsid w:val="00254B36"/>
    <w:rsid w:val="0025665A"/>
    <w:rsid w:val="002568CD"/>
    <w:rsid w:val="00256BBC"/>
    <w:rsid w:val="0025777D"/>
    <w:rsid w:val="002578B6"/>
    <w:rsid w:val="00257C49"/>
    <w:rsid w:val="002640B0"/>
    <w:rsid w:val="00264449"/>
    <w:rsid w:val="00264454"/>
    <w:rsid w:val="00265792"/>
    <w:rsid w:val="00266F82"/>
    <w:rsid w:val="00274425"/>
    <w:rsid w:val="00274B12"/>
    <w:rsid w:val="00275826"/>
    <w:rsid w:val="00277FA6"/>
    <w:rsid w:val="00280481"/>
    <w:rsid w:val="00281E1C"/>
    <w:rsid w:val="00282D35"/>
    <w:rsid w:val="00290AF4"/>
    <w:rsid w:val="00292C44"/>
    <w:rsid w:val="00293344"/>
    <w:rsid w:val="00294806"/>
    <w:rsid w:val="002A141C"/>
    <w:rsid w:val="002A72EA"/>
    <w:rsid w:val="002A741C"/>
    <w:rsid w:val="002A7B45"/>
    <w:rsid w:val="002A7C51"/>
    <w:rsid w:val="002B0E1B"/>
    <w:rsid w:val="002B158F"/>
    <w:rsid w:val="002B326F"/>
    <w:rsid w:val="002B6D53"/>
    <w:rsid w:val="002C2463"/>
    <w:rsid w:val="002C25EF"/>
    <w:rsid w:val="002C2761"/>
    <w:rsid w:val="002C32BE"/>
    <w:rsid w:val="002C5693"/>
    <w:rsid w:val="002C77DE"/>
    <w:rsid w:val="002D3C29"/>
    <w:rsid w:val="002D4023"/>
    <w:rsid w:val="002D5F47"/>
    <w:rsid w:val="002E1EA0"/>
    <w:rsid w:val="002E237A"/>
    <w:rsid w:val="002E2B1F"/>
    <w:rsid w:val="002E3454"/>
    <w:rsid w:val="002E3792"/>
    <w:rsid w:val="002E76C5"/>
    <w:rsid w:val="002F1748"/>
    <w:rsid w:val="002F1B6F"/>
    <w:rsid w:val="002F25AC"/>
    <w:rsid w:val="002F489D"/>
    <w:rsid w:val="00300985"/>
    <w:rsid w:val="003037ED"/>
    <w:rsid w:val="00304A2F"/>
    <w:rsid w:val="00307191"/>
    <w:rsid w:val="00312A87"/>
    <w:rsid w:val="00312D09"/>
    <w:rsid w:val="0031397D"/>
    <w:rsid w:val="00313AB5"/>
    <w:rsid w:val="003147A0"/>
    <w:rsid w:val="00315C0C"/>
    <w:rsid w:val="00315FC6"/>
    <w:rsid w:val="0031638E"/>
    <w:rsid w:val="00316436"/>
    <w:rsid w:val="003165B7"/>
    <w:rsid w:val="00322CBA"/>
    <w:rsid w:val="00325D96"/>
    <w:rsid w:val="00326E7B"/>
    <w:rsid w:val="003272DD"/>
    <w:rsid w:val="00330DC6"/>
    <w:rsid w:val="003321A7"/>
    <w:rsid w:val="00333691"/>
    <w:rsid w:val="00334363"/>
    <w:rsid w:val="003345C4"/>
    <w:rsid w:val="0033685F"/>
    <w:rsid w:val="00336B63"/>
    <w:rsid w:val="0034360E"/>
    <w:rsid w:val="00346D99"/>
    <w:rsid w:val="00352557"/>
    <w:rsid w:val="00355D88"/>
    <w:rsid w:val="00355E2E"/>
    <w:rsid w:val="00357EA3"/>
    <w:rsid w:val="00361AED"/>
    <w:rsid w:val="00367E98"/>
    <w:rsid w:val="0037379D"/>
    <w:rsid w:val="00373900"/>
    <w:rsid w:val="00377E78"/>
    <w:rsid w:val="00377F8F"/>
    <w:rsid w:val="00380541"/>
    <w:rsid w:val="0038339A"/>
    <w:rsid w:val="003844F3"/>
    <w:rsid w:val="00387BCE"/>
    <w:rsid w:val="00391F91"/>
    <w:rsid w:val="00393253"/>
    <w:rsid w:val="003959D7"/>
    <w:rsid w:val="00396755"/>
    <w:rsid w:val="00396F8B"/>
    <w:rsid w:val="0039777B"/>
    <w:rsid w:val="003A04B2"/>
    <w:rsid w:val="003A112E"/>
    <w:rsid w:val="003A1561"/>
    <w:rsid w:val="003A3610"/>
    <w:rsid w:val="003A4EEA"/>
    <w:rsid w:val="003A5068"/>
    <w:rsid w:val="003A5234"/>
    <w:rsid w:val="003A557B"/>
    <w:rsid w:val="003B23B6"/>
    <w:rsid w:val="003B485A"/>
    <w:rsid w:val="003B4B79"/>
    <w:rsid w:val="003C108C"/>
    <w:rsid w:val="003C269D"/>
    <w:rsid w:val="003C330C"/>
    <w:rsid w:val="003C3D1C"/>
    <w:rsid w:val="003C4332"/>
    <w:rsid w:val="003C45B0"/>
    <w:rsid w:val="003C66C1"/>
    <w:rsid w:val="003C6E69"/>
    <w:rsid w:val="003C6EAD"/>
    <w:rsid w:val="003D049C"/>
    <w:rsid w:val="003D0F53"/>
    <w:rsid w:val="003D1902"/>
    <w:rsid w:val="003D3979"/>
    <w:rsid w:val="003D7701"/>
    <w:rsid w:val="003E037E"/>
    <w:rsid w:val="003E2342"/>
    <w:rsid w:val="003E40B4"/>
    <w:rsid w:val="003E459B"/>
    <w:rsid w:val="003E5630"/>
    <w:rsid w:val="003E68DB"/>
    <w:rsid w:val="003E7505"/>
    <w:rsid w:val="003E7D15"/>
    <w:rsid w:val="003E7F52"/>
    <w:rsid w:val="003F1A83"/>
    <w:rsid w:val="003F7FAC"/>
    <w:rsid w:val="0040148B"/>
    <w:rsid w:val="004016CD"/>
    <w:rsid w:val="004021B6"/>
    <w:rsid w:val="00403162"/>
    <w:rsid w:val="0040347C"/>
    <w:rsid w:val="00403650"/>
    <w:rsid w:val="00406370"/>
    <w:rsid w:val="004105CF"/>
    <w:rsid w:val="004115EA"/>
    <w:rsid w:val="00412565"/>
    <w:rsid w:val="00415C64"/>
    <w:rsid w:val="00415DCF"/>
    <w:rsid w:val="004239AE"/>
    <w:rsid w:val="004244D8"/>
    <w:rsid w:val="00424DC3"/>
    <w:rsid w:val="00424F3C"/>
    <w:rsid w:val="004254D9"/>
    <w:rsid w:val="00426028"/>
    <w:rsid w:val="004261DE"/>
    <w:rsid w:val="00426C5D"/>
    <w:rsid w:val="00426DCC"/>
    <w:rsid w:val="004307D0"/>
    <w:rsid w:val="0043397E"/>
    <w:rsid w:val="00434BE4"/>
    <w:rsid w:val="00435736"/>
    <w:rsid w:val="0043592A"/>
    <w:rsid w:val="00435DCF"/>
    <w:rsid w:val="004374C0"/>
    <w:rsid w:val="004403A0"/>
    <w:rsid w:val="004414CC"/>
    <w:rsid w:val="004415DC"/>
    <w:rsid w:val="00443256"/>
    <w:rsid w:val="0044589A"/>
    <w:rsid w:val="004465A7"/>
    <w:rsid w:val="00446F12"/>
    <w:rsid w:val="0045297D"/>
    <w:rsid w:val="00452CE8"/>
    <w:rsid w:val="00453AA1"/>
    <w:rsid w:val="004547A6"/>
    <w:rsid w:val="00455E88"/>
    <w:rsid w:val="00456A6C"/>
    <w:rsid w:val="00456AA5"/>
    <w:rsid w:val="0045732E"/>
    <w:rsid w:val="00460C32"/>
    <w:rsid w:val="00462D26"/>
    <w:rsid w:val="00464F3D"/>
    <w:rsid w:val="00466154"/>
    <w:rsid w:val="00466764"/>
    <w:rsid w:val="004667DA"/>
    <w:rsid w:val="00467F91"/>
    <w:rsid w:val="00471DBF"/>
    <w:rsid w:val="00471E97"/>
    <w:rsid w:val="004722F3"/>
    <w:rsid w:val="00473162"/>
    <w:rsid w:val="004733B0"/>
    <w:rsid w:val="00474618"/>
    <w:rsid w:val="004760D1"/>
    <w:rsid w:val="00476B29"/>
    <w:rsid w:val="004803AB"/>
    <w:rsid w:val="00481888"/>
    <w:rsid w:val="00482F43"/>
    <w:rsid w:val="004848AB"/>
    <w:rsid w:val="00485F8C"/>
    <w:rsid w:val="0048639C"/>
    <w:rsid w:val="00486C45"/>
    <w:rsid w:val="00490138"/>
    <w:rsid w:val="004946F4"/>
    <w:rsid w:val="004A0266"/>
    <w:rsid w:val="004A1553"/>
    <w:rsid w:val="004A3338"/>
    <w:rsid w:val="004A35D6"/>
    <w:rsid w:val="004A3881"/>
    <w:rsid w:val="004A56FF"/>
    <w:rsid w:val="004B0379"/>
    <w:rsid w:val="004B4A7F"/>
    <w:rsid w:val="004B5D18"/>
    <w:rsid w:val="004B6DA0"/>
    <w:rsid w:val="004B6EBC"/>
    <w:rsid w:val="004C002D"/>
    <w:rsid w:val="004C0A65"/>
    <w:rsid w:val="004C14DB"/>
    <w:rsid w:val="004C17F6"/>
    <w:rsid w:val="004C1F18"/>
    <w:rsid w:val="004C5AB4"/>
    <w:rsid w:val="004D0015"/>
    <w:rsid w:val="004D2935"/>
    <w:rsid w:val="004D4EAB"/>
    <w:rsid w:val="004D5D73"/>
    <w:rsid w:val="004D784D"/>
    <w:rsid w:val="004E0C02"/>
    <w:rsid w:val="004E22B7"/>
    <w:rsid w:val="004E30DE"/>
    <w:rsid w:val="004E33C4"/>
    <w:rsid w:val="004E3B24"/>
    <w:rsid w:val="004E4E06"/>
    <w:rsid w:val="004F0016"/>
    <w:rsid w:val="004F1B35"/>
    <w:rsid w:val="004F2BBA"/>
    <w:rsid w:val="004F4733"/>
    <w:rsid w:val="004F5627"/>
    <w:rsid w:val="004F700B"/>
    <w:rsid w:val="00501AE0"/>
    <w:rsid w:val="00504102"/>
    <w:rsid w:val="00505621"/>
    <w:rsid w:val="00507811"/>
    <w:rsid w:val="00510FB3"/>
    <w:rsid w:val="0051127B"/>
    <w:rsid w:val="005141F8"/>
    <w:rsid w:val="0051466B"/>
    <w:rsid w:val="00514B1D"/>
    <w:rsid w:val="0051799F"/>
    <w:rsid w:val="00521408"/>
    <w:rsid w:val="00522740"/>
    <w:rsid w:val="00523C0D"/>
    <w:rsid w:val="00525077"/>
    <w:rsid w:val="0052744D"/>
    <w:rsid w:val="0052765A"/>
    <w:rsid w:val="00527C4E"/>
    <w:rsid w:val="005311DF"/>
    <w:rsid w:val="00531D07"/>
    <w:rsid w:val="00532745"/>
    <w:rsid w:val="00532CA4"/>
    <w:rsid w:val="005354F9"/>
    <w:rsid w:val="005366D5"/>
    <w:rsid w:val="005407F6"/>
    <w:rsid w:val="005411A6"/>
    <w:rsid w:val="00541522"/>
    <w:rsid w:val="005416C7"/>
    <w:rsid w:val="00543C36"/>
    <w:rsid w:val="00550A9D"/>
    <w:rsid w:val="00551381"/>
    <w:rsid w:val="0055305A"/>
    <w:rsid w:val="0055478A"/>
    <w:rsid w:val="00556849"/>
    <w:rsid w:val="00556A9C"/>
    <w:rsid w:val="00556F98"/>
    <w:rsid w:val="00564C31"/>
    <w:rsid w:val="005656F0"/>
    <w:rsid w:val="00567002"/>
    <w:rsid w:val="005701F3"/>
    <w:rsid w:val="0057059E"/>
    <w:rsid w:val="005719E3"/>
    <w:rsid w:val="00573316"/>
    <w:rsid w:val="00573489"/>
    <w:rsid w:val="00574345"/>
    <w:rsid w:val="00581D9C"/>
    <w:rsid w:val="0058269B"/>
    <w:rsid w:val="00584999"/>
    <w:rsid w:val="00587216"/>
    <w:rsid w:val="005872A1"/>
    <w:rsid w:val="00591385"/>
    <w:rsid w:val="005955DF"/>
    <w:rsid w:val="00597923"/>
    <w:rsid w:val="00597B1F"/>
    <w:rsid w:val="005A2792"/>
    <w:rsid w:val="005A5EE8"/>
    <w:rsid w:val="005A71E6"/>
    <w:rsid w:val="005B177E"/>
    <w:rsid w:val="005B550C"/>
    <w:rsid w:val="005B628F"/>
    <w:rsid w:val="005B75DD"/>
    <w:rsid w:val="005C0329"/>
    <w:rsid w:val="005C0F22"/>
    <w:rsid w:val="005C17EE"/>
    <w:rsid w:val="005C3D27"/>
    <w:rsid w:val="005C3D8B"/>
    <w:rsid w:val="005C429F"/>
    <w:rsid w:val="005C4D2C"/>
    <w:rsid w:val="005C4F93"/>
    <w:rsid w:val="005C58CF"/>
    <w:rsid w:val="005D1C53"/>
    <w:rsid w:val="005D1FDD"/>
    <w:rsid w:val="005D3622"/>
    <w:rsid w:val="005D3FD6"/>
    <w:rsid w:val="005D41B7"/>
    <w:rsid w:val="005D44E8"/>
    <w:rsid w:val="005D6DC1"/>
    <w:rsid w:val="005D7A1F"/>
    <w:rsid w:val="005E0904"/>
    <w:rsid w:val="005E09A4"/>
    <w:rsid w:val="005E1351"/>
    <w:rsid w:val="005E1649"/>
    <w:rsid w:val="005E22E8"/>
    <w:rsid w:val="005E2317"/>
    <w:rsid w:val="005E2F38"/>
    <w:rsid w:val="005E4372"/>
    <w:rsid w:val="005E652E"/>
    <w:rsid w:val="005E7ECF"/>
    <w:rsid w:val="005F15C8"/>
    <w:rsid w:val="005F19FF"/>
    <w:rsid w:val="005F35A7"/>
    <w:rsid w:val="005F42C8"/>
    <w:rsid w:val="00603840"/>
    <w:rsid w:val="00604E06"/>
    <w:rsid w:val="00605F84"/>
    <w:rsid w:val="006064BA"/>
    <w:rsid w:val="00607C37"/>
    <w:rsid w:val="00610394"/>
    <w:rsid w:val="00610A4A"/>
    <w:rsid w:val="00612657"/>
    <w:rsid w:val="00617032"/>
    <w:rsid w:val="0062102B"/>
    <w:rsid w:val="0062150E"/>
    <w:rsid w:val="00631F53"/>
    <w:rsid w:val="006369C7"/>
    <w:rsid w:val="00636F84"/>
    <w:rsid w:val="0063780E"/>
    <w:rsid w:val="0064432A"/>
    <w:rsid w:val="00644D16"/>
    <w:rsid w:val="00646657"/>
    <w:rsid w:val="006473E5"/>
    <w:rsid w:val="006474FA"/>
    <w:rsid w:val="0065172E"/>
    <w:rsid w:val="00653B78"/>
    <w:rsid w:val="00654DF6"/>
    <w:rsid w:val="006579EE"/>
    <w:rsid w:val="00660069"/>
    <w:rsid w:val="00660703"/>
    <w:rsid w:val="006614A2"/>
    <w:rsid w:val="006622FE"/>
    <w:rsid w:val="00663C5B"/>
    <w:rsid w:val="00665A02"/>
    <w:rsid w:val="00666D3F"/>
    <w:rsid w:val="00671D52"/>
    <w:rsid w:val="0067457B"/>
    <w:rsid w:val="00675679"/>
    <w:rsid w:val="00675917"/>
    <w:rsid w:val="00677159"/>
    <w:rsid w:val="0067784D"/>
    <w:rsid w:val="00677E4A"/>
    <w:rsid w:val="00680584"/>
    <w:rsid w:val="006808AF"/>
    <w:rsid w:val="00683878"/>
    <w:rsid w:val="006868B2"/>
    <w:rsid w:val="006872E6"/>
    <w:rsid w:val="00687FE3"/>
    <w:rsid w:val="006904F6"/>
    <w:rsid w:val="00690C15"/>
    <w:rsid w:val="0069138F"/>
    <w:rsid w:val="00695C06"/>
    <w:rsid w:val="006A1868"/>
    <w:rsid w:val="006A247D"/>
    <w:rsid w:val="006A2EB9"/>
    <w:rsid w:val="006A383C"/>
    <w:rsid w:val="006A3CCD"/>
    <w:rsid w:val="006A57C0"/>
    <w:rsid w:val="006A6658"/>
    <w:rsid w:val="006B08AD"/>
    <w:rsid w:val="006B0E35"/>
    <w:rsid w:val="006B1523"/>
    <w:rsid w:val="006B32ED"/>
    <w:rsid w:val="006B34D2"/>
    <w:rsid w:val="006B3984"/>
    <w:rsid w:val="006B3ABE"/>
    <w:rsid w:val="006B3B0D"/>
    <w:rsid w:val="006B4306"/>
    <w:rsid w:val="006B4F5C"/>
    <w:rsid w:val="006B5E6D"/>
    <w:rsid w:val="006B6549"/>
    <w:rsid w:val="006B6F43"/>
    <w:rsid w:val="006C003D"/>
    <w:rsid w:val="006C1850"/>
    <w:rsid w:val="006C445B"/>
    <w:rsid w:val="006C4A4F"/>
    <w:rsid w:val="006C7F4A"/>
    <w:rsid w:val="006D15FC"/>
    <w:rsid w:val="006D48F1"/>
    <w:rsid w:val="006D4B7C"/>
    <w:rsid w:val="006D4C64"/>
    <w:rsid w:val="006D4EB4"/>
    <w:rsid w:val="006D6766"/>
    <w:rsid w:val="006E20C8"/>
    <w:rsid w:val="006E2674"/>
    <w:rsid w:val="006E2AAE"/>
    <w:rsid w:val="006E2E17"/>
    <w:rsid w:val="006E2E8D"/>
    <w:rsid w:val="006E2F00"/>
    <w:rsid w:val="006E4103"/>
    <w:rsid w:val="006E4197"/>
    <w:rsid w:val="006E617E"/>
    <w:rsid w:val="006E726A"/>
    <w:rsid w:val="006F1B78"/>
    <w:rsid w:val="006F4A76"/>
    <w:rsid w:val="006F5785"/>
    <w:rsid w:val="006F7FF3"/>
    <w:rsid w:val="00702BB9"/>
    <w:rsid w:val="00702E77"/>
    <w:rsid w:val="00703173"/>
    <w:rsid w:val="007033FE"/>
    <w:rsid w:val="00703639"/>
    <w:rsid w:val="007061A2"/>
    <w:rsid w:val="00706599"/>
    <w:rsid w:val="00706E85"/>
    <w:rsid w:val="00712086"/>
    <w:rsid w:val="00712B3D"/>
    <w:rsid w:val="007164C6"/>
    <w:rsid w:val="00716C6D"/>
    <w:rsid w:val="00717A7F"/>
    <w:rsid w:val="00721921"/>
    <w:rsid w:val="00724C33"/>
    <w:rsid w:val="007269E2"/>
    <w:rsid w:val="00730BA5"/>
    <w:rsid w:val="0073141B"/>
    <w:rsid w:val="0073366A"/>
    <w:rsid w:val="00734548"/>
    <w:rsid w:val="00734E03"/>
    <w:rsid w:val="007358C8"/>
    <w:rsid w:val="00735FAA"/>
    <w:rsid w:val="00736391"/>
    <w:rsid w:val="0073641A"/>
    <w:rsid w:val="007432EB"/>
    <w:rsid w:val="00743DA8"/>
    <w:rsid w:val="0074402F"/>
    <w:rsid w:val="007502D3"/>
    <w:rsid w:val="00751F05"/>
    <w:rsid w:val="00754BA1"/>
    <w:rsid w:val="00755977"/>
    <w:rsid w:val="00756FDA"/>
    <w:rsid w:val="00757499"/>
    <w:rsid w:val="00757635"/>
    <w:rsid w:val="00760603"/>
    <w:rsid w:val="0076354B"/>
    <w:rsid w:val="007639D4"/>
    <w:rsid w:val="007644C1"/>
    <w:rsid w:val="00764A48"/>
    <w:rsid w:val="0076527F"/>
    <w:rsid w:val="007673A0"/>
    <w:rsid w:val="00767B9B"/>
    <w:rsid w:val="00770F88"/>
    <w:rsid w:val="00771EB4"/>
    <w:rsid w:val="007727A1"/>
    <w:rsid w:val="0077492C"/>
    <w:rsid w:val="00774A5B"/>
    <w:rsid w:val="00774E96"/>
    <w:rsid w:val="00776271"/>
    <w:rsid w:val="0078259D"/>
    <w:rsid w:val="007842C0"/>
    <w:rsid w:val="00785BF8"/>
    <w:rsid w:val="0078638D"/>
    <w:rsid w:val="00787059"/>
    <w:rsid w:val="007870E5"/>
    <w:rsid w:val="00787597"/>
    <w:rsid w:val="0078761F"/>
    <w:rsid w:val="00790DB8"/>
    <w:rsid w:val="00790E8F"/>
    <w:rsid w:val="00791542"/>
    <w:rsid w:val="0079186E"/>
    <w:rsid w:val="00791AF4"/>
    <w:rsid w:val="00794AF3"/>
    <w:rsid w:val="007951DB"/>
    <w:rsid w:val="007A1746"/>
    <w:rsid w:val="007A26BF"/>
    <w:rsid w:val="007A4B9B"/>
    <w:rsid w:val="007A5232"/>
    <w:rsid w:val="007A5266"/>
    <w:rsid w:val="007A56DC"/>
    <w:rsid w:val="007A666B"/>
    <w:rsid w:val="007A6C64"/>
    <w:rsid w:val="007A6F7A"/>
    <w:rsid w:val="007B0280"/>
    <w:rsid w:val="007B1511"/>
    <w:rsid w:val="007B318D"/>
    <w:rsid w:val="007B5E11"/>
    <w:rsid w:val="007B65CA"/>
    <w:rsid w:val="007B7022"/>
    <w:rsid w:val="007C05C0"/>
    <w:rsid w:val="007C0FCA"/>
    <w:rsid w:val="007C3BE7"/>
    <w:rsid w:val="007C49C1"/>
    <w:rsid w:val="007C4B9A"/>
    <w:rsid w:val="007C6F36"/>
    <w:rsid w:val="007C7329"/>
    <w:rsid w:val="007D0F82"/>
    <w:rsid w:val="007D44CE"/>
    <w:rsid w:val="007D5BD6"/>
    <w:rsid w:val="007D799B"/>
    <w:rsid w:val="007E455E"/>
    <w:rsid w:val="007E4F43"/>
    <w:rsid w:val="007E56E6"/>
    <w:rsid w:val="007E5FCB"/>
    <w:rsid w:val="007E7261"/>
    <w:rsid w:val="007E751E"/>
    <w:rsid w:val="007F098E"/>
    <w:rsid w:val="007F2667"/>
    <w:rsid w:val="007F2B0C"/>
    <w:rsid w:val="007F319C"/>
    <w:rsid w:val="007F6457"/>
    <w:rsid w:val="007F7593"/>
    <w:rsid w:val="00800832"/>
    <w:rsid w:val="0080085E"/>
    <w:rsid w:val="00803E03"/>
    <w:rsid w:val="00804A6D"/>
    <w:rsid w:val="00806B78"/>
    <w:rsid w:val="00806F02"/>
    <w:rsid w:val="00811480"/>
    <w:rsid w:val="0081199E"/>
    <w:rsid w:val="00811B67"/>
    <w:rsid w:val="0081380F"/>
    <w:rsid w:val="0081401D"/>
    <w:rsid w:val="00814C87"/>
    <w:rsid w:val="00815923"/>
    <w:rsid w:val="00824203"/>
    <w:rsid w:val="00824A75"/>
    <w:rsid w:val="008275BF"/>
    <w:rsid w:val="00827B1E"/>
    <w:rsid w:val="00830CC5"/>
    <w:rsid w:val="0083395A"/>
    <w:rsid w:val="00836A6D"/>
    <w:rsid w:val="00840C65"/>
    <w:rsid w:val="0084188C"/>
    <w:rsid w:val="00851FC8"/>
    <w:rsid w:val="008535AC"/>
    <w:rsid w:val="008557E4"/>
    <w:rsid w:val="00855D24"/>
    <w:rsid w:val="008576F7"/>
    <w:rsid w:val="00860B9B"/>
    <w:rsid w:val="00861081"/>
    <w:rsid w:val="00862A3D"/>
    <w:rsid w:val="008634BE"/>
    <w:rsid w:val="00867FDE"/>
    <w:rsid w:val="008717B5"/>
    <w:rsid w:val="00872E4C"/>
    <w:rsid w:val="00873035"/>
    <w:rsid w:val="008731C6"/>
    <w:rsid w:val="00875F83"/>
    <w:rsid w:val="00883FF3"/>
    <w:rsid w:val="00892468"/>
    <w:rsid w:val="00892893"/>
    <w:rsid w:val="00892952"/>
    <w:rsid w:val="0089670F"/>
    <w:rsid w:val="008967FB"/>
    <w:rsid w:val="00896E02"/>
    <w:rsid w:val="0089744C"/>
    <w:rsid w:val="008A0062"/>
    <w:rsid w:val="008A24D4"/>
    <w:rsid w:val="008A2C88"/>
    <w:rsid w:val="008A455C"/>
    <w:rsid w:val="008B2588"/>
    <w:rsid w:val="008B579C"/>
    <w:rsid w:val="008B5B2A"/>
    <w:rsid w:val="008B5BEF"/>
    <w:rsid w:val="008C2C0B"/>
    <w:rsid w:val="008C2E3C"/>
    <w:rsid w:val="008C637F"/>
    <w:rsid w:val="008C7438"/>
    <w:rsid w:val="008D0B46"/>
    <w:rsid w:val="008D1A00"/>
    <w:rsid w:val="008D1C5A"/>
    <w:rsid w:val="008D3D8A"/>
    <w:rsid w:val="008E255C"/>
    <w:rsid w:val="008E3DC5"/>
    <w:rsid w:val="008E4B4E"/>
    <w:rsid w:val="008E7937"/>
    <w:rsid w:val="008F08AA"/>
    <w:rsid w:val="008F0AF3"/>
    <w:rsid w:val="008F237E"/>
    <w:rsid w:val="008F3178"/>
    <w:rsid w:val="008F4590"/>
    <w:rsid w:val="009034EC"/>
    <w:rsid w:val="009044CE"/>
    <w:rsid w:val="00905128"/>
    <w:rsid w:val="00910006"/>
    <w:rsid w:val="0091027B"/>
    <w:rsid w:val="0091091F"/>
    <w:rsid w:val="009122C5"/>
    <w:rsid w:val="00912A02"/>
    <w:rsid w:val="00916CD9"/>
    <w:rsid w:val="00921402"/>
    <w:rsid w:val="009220F7"/>
    <w:rsid w:val="009234CD"/>
    <w:rsid w:val="009235C8"/>
    <w:rsid w:val="00924B60"/>
    <w:rsid w:val="00924C81"/>
    <w:rsid w:val="00930528"/>
    <w:rsid w:val="00931121"/>
    <w:rsid w:val="009317ED"/>
    <w:rsid w:val="00933059"/>
    <w:rsid w:val="00934B4A"/>
    <w:rsid w:val="009354CE"/>
    <w:rsid w:val="00936082"/>
    <w:rsid w:val="00936544"/>
    <w:rsid w:val="00936D77"/>
    <w:rsid w:val="0094091D"/>
    <w:rsid w:val="0094156F"/>
    <w:rsid w:val="00941BEF"/>
    <w:rsid w:val="009434D2"/>
    <w:rsid w:val="00944596"/>
    <w:rsid w:val="009460AC"/>
    <w:rsid w:val="00946B48"/>
    <w:rsid w:val="00950509"/>
    <w:rsid w:val="00950598"/>
    <w:rsid w:val="00950764"/>
    <w:rsid w:val="009521D9"/>
    <w:rsid w:val="00952FAD"/>
    <w:rsid w:val="0095352D"/>
    <w:rsid w:val="00954F86"/>
    <w:rsid w:val="00955905"/>
    <w:rsid w:val="00962C31"/>
    <w:rsid w:val="00964AFE"/>
    <w:rsid w:val="009660C6"/>
    <w:rsid w:val="0096640A"/>
    <w:rsid w:val="00967A1E"/>
    <w:rsid w:val="009748ED"/>
    <w:rsid w:val="009759E9"/>
    <w:rsid w:val="00975A70"/>
    <w:rsid w:val="00975DC0"/>
    <w:rsid w:val="00977797"/>
    <w:rsid w:val="0098178E"/>
    <w:rsid w:val="009821EC"/>
    <w:rsid w:val="00987470"/>
    <w:rsid w:val="00990AC8"/>
    <w:rsid w:val="009913BE"/>
    <w:rsid w:val="0099457E"/>
    <w:rsid w:val="00997FB2"/>
    <w:rsid w:val="009A1AC6"/>
    <w:rsid w:val="009A2497"/>
    <w:rsid w:val="009A5DBB"/>
    <w:rsid w:val="009A7821"/>
    <w:rsid w:val="009B1B04"/>
    <w:rsid w:val="009B2E18"/>
    <w:rsid w:val="009B3211"/>
    <w:rsid w:val="009B3627"/>
    <w:rsid w:val="009B39AE"/>
    <w:rsid w:val="009B539E"/>
    <w:rsid w:val="009B6923"/>
    <w:rsid w:val="009B6F79"/>
    <w:rsid w:val="009C0902"/>
    <w:rsid w:val="009C16E5"/>
    <w:rsid w:val="009C1E67"/>
    <w:rsid w:val="009C275D"/>
    <w:rsid w:val="009C4108"/>
    <w:rsid w:val="009D1E1A"/>
    <w:rsid w:val="009D1EE1"/>
    <w:rsid w:val="009D2871"/>
    <w:rsid w:val="009D664F"/>
    <w:rsid w:val="009D7119"/>
    <w:rsid w:val="009D7A27"/>
    <w:rsid w:val="009D7E1E"/>
    <w:rsid w:val="009E0747"/>
    <w:rsid w:val="009E2989"/>
    <w:rsid w:val="009E5324"/>
    <w:rsid w:val="009E686D"/>
    <w:rsid w:val="009E7083"/>
    <w:rsid w:val="009E70C9"/>
    <w:rsid w:val="009F0D28"/>
    <w:rsid w:val="009F3716"/>
    <w:rsid w:val="009F43AB"/>
    <w:rsid w:val="009F782D"/>
    <w:rsid w:val="00A02960"/>
    <w:rsid w:val="00A0553A"/>
    <w:rsid w:val="00A106EB"/>
    <w:rsid w:val="00A10E64"/>
    <w:rsid w:val="00A12124"/>
    <w:rsid w:val="00A154B6"/>
    <w:rsid w:val="00A1793E"/>
    <w:rsid w:val="00A216F4"/>
    <w:rsid w:val="00A21766"/>
    <w:rsid w:val="00A22985"/>
    <w:rsid w:val="00A243D1"/>
    <w:rsid w:val="00A260E7"/>
    <w:rsid w:val="00A32208"/>
    <w:rsid w:val="00A33A9D"/>
    <w:rsid w:val="00A34A2D"/>
    <w:rsid w:val="00A351BF"/>
    <w:rsid w:val="00A37FB5"/>
    <w:rsid w:val="00A40788"/>
    <w:rsid w:val="00A41182"/>
    <w:rsid w:val="00A41822"/>
    <w:rsid w:val="00A42DC5"/>
    <w:rsid w:val="00A44F83"/>
    <w:rsid w:val="00A45E90"/>
    <w:rsid w:val="00A46539"/>
    <w:rsid w:val="00A50408"/>
    <w:rsid w:val="00A50806"/>
    <w:rsid w:val="00A50985"/>
    <w:rsid w:val="00A50C91"/>
    <w:rsid w:val="00A51306"/>
    <w:rsid w:val="00A51A0A"/>
    <w:rsid w:val="00A55896"/>
    <w:rsid w:val="00A55D48"/>
    <w:rsid w:val="00A60403"/>
    <w:rsid w:val="00A60F0A"/>
    <w:rsid w:val="00A625C9"/>
    <w:rsid w:val="00A6267D"/>
    <w:rsid w:val="00A65156"/>
    <w:rsid w:val="00A700E0"/>
    <w:rsid w:val="00A7077E"/>
    <w:rsid w:val="00A740FE"/>
    <w:rsid w:val="00A746EE"/>
    <w:rsid w:val="00A7555C"/>
    <w:rsid w:val="00A82B9D"/>
    <w:rsid w:val="00A845C3"/>
    <w:rsid w:val="00A85049"/>
    <w:rsid w:val="00A874D6"/>
    <w:rsid w:val="00A87A13"/>
    <w:rsid w:val="00A90805"/>
    <w:rsid w:val="00A90E5E"/>
    <w:rsid w:val="00A91642"/>
    <w:rsid w:val="00A953F7"/>
    <w:rsid w:val="00A96830"/>
    <w:rsid w:val="00AA0096"/>
    <w:rsid w:val="00AA022F"/>
    <w:rsid w:val="00AA0834"/>
    <w:rsid w:val="00AB109F"/>
    <w:rsid w:val="00AB1ABD"/>
    <w:rsid w:val="00AB4940"/>
    <w:rsid w:val="00AB4F93"/>
    <w:rsid w:val="00AB720A"/>
    <w:rsid w:val="00AB7586"/>
    <w:rsid w:val="00AB7B5D"/>
    <w:rsid w:val="00AB7B7E"/>
    <w:rsid w:val="00AC08A1"/>
    <w:rsid w:val="00AC0A12"/>
    <w:rsid w:val="00AC0CAA"/>
    <w:rsid w:val="00AC5A6B"/>
    <w:rsid w:val="00AD2BC9"/>
    <w:rsid w:val="00AD4051"/>
    <w:rsid w:val="00AD5028"/>
    <w:rsid w:val="00AD53F1"/>
    <w:rsid w:val="00AD5E0B"/>
    <w:rsid w:val="00AD7996"/>
    <w:rsid w:val="00AE0F2B"/>
    <w:rsid w:val="00AE2DC9"/>
    <w:rsid w:val="00AE4378"/>
    <w:rsid w:val="00AE4F36"/>
    <w:rsid w:val="00AE6295"/>
    <w:rsid w:val="00AE6E99"/>
    <w:rsid w:val="00AE717C"/>
    <w:rsid w:val="00AF1110"/>
    <w:rsid w:val="00AF3D74"/>
    <w:rsid w:val="00AF477F"/>
    <w:rsid w:val="00AF4AE3"/>
    <w:rsid w:val="00AF64A7"/>
    <w:rsid w:val="00AF7AA6"/>
    <w:rsid w:val="00B00450"/>
    <w:rsid w:val="00B016CE"/>
    <w:rsid w:val="00B01B84"/>
    <w:rsid w:val="00B02989"/>
    <w:rsid w:val="00B053E6"/>
    <w:rsid w:val="00B05BBC"/>
    <w:rsid w:val="00B06171"/>
    <w:rsid w:val="00B06587"/>
    <w:rsid w:val="00B06FAE"/>
    <w:rsid w:val="00B11FCD"/>
    <w:rsid w:val="00B12E9F"/>
    <w:rsid w:val="00B12FE0"/>
    <w:rsid w:val="00B156E2"/>
    <w:rsid w:val="00B20E0A"/>
    <w:rsid w:val="00B24A5F"/>
    <w:rsid w:val="00B25528"/>
    <w:rsid w:val="00B2615B"/>
    <w:rsid w:val="00B2707C"/>
    <w:rsid w:val="00B27A7A"/>
    <w:rsid w:val="00B3074D"/>
    <w:rsid w:val="00B3174C"/>
    <w:rsid w:val="00B35294"/>
    <w:rsid w:val="00B406B9"/>
    <w:rsid w:val="00B40AFC"/>
    <w:rsid w:val="00B41BD2"/>
    <w:rsid w:val="00B42061"/>
    <w:rsid w:val="00B444E2"/>
    <w:rsid w:val="00B4473D"/>
    <w:rsid w:val="00B45445"/>
    <w:rsid w:val="00B466B1"/>
    <w:rsid w:val="00B50DF5"/>
    <w:rsid w:val="00B51B9E"/>
    <w:rsid w:val="00B526FB"/>
    <w:rsid w:val="00B538BF"/>
    <w:rsid w:val="00B55D2E"/>
    <w:rsid w:val="00B5687C"/>
    <w:rsid w:val="00B57945"/>
    <w:rsid w:val="00B57A99"/>
    <w:rsid w:val="00B605B0"/>
    <w:rsid w:val="00B6242B"/>
    <w:rsid w:val="00B62805"/>
    <w:rsid w:val="00B628CB"/>
    <w:rsid w:val="00B64D64"/>
    <w:rsid w:val="00B64DFE"/>
    <w:rsid w:val="00B65D4E"/>
    <w:rsid w:val="00B660CB"/>
    <w:rsid w:val="00B67478"/>
    <w:rsid w:val="00B7016D"/>
    <w:rsid w:val="00B70FE9"/>
    <w:rsid w:val="00B74B13"/>
    <w:rsid w:val="00B750FA"/>
    <w:rsid w:val="00B7665F"/>
    <w:rsid w:val="00B76779"/>
    <w:rsid w:val="00B776FC"/>
    <w:rsid w:val="00B77A87"/>
    <w:rsid w:val="00B80DEA"/>
    <w:rsid w:val="00B81063"/>
    <w:rsid w:val="00B823C4"/>
    <w:rsid w:val="00B852E0"/>
    <w:rsid w:val="00B85D3E"/>
    <w:rsid w:val="00B85EE2"/>
    <w:rsid w:val="00B862EF"/>
    <w:rsid w:val="00B874F4"/>
    <w:rsid w:val="00B909AB"/>
    <w:rsid w:val="00B909F8"/>
    <w:rsid w:val="00B90EB7"/>
    <w:rsid w:val="00B94A61"/>
    <w:rsid w:val="00B96D24"/>
    <w:rsid w:val="00B9701A"/>
    <w:rsid w:val="00BA0B59"/>
    <w:rsid w:val="00BA2D6D"/>
    <w:rsid w:val="00BA37CD"/>
    <w:rsid w:val="00BA3F05"/>
    <w:rsid w:val="00BA4A1D"/>
    <w:rsid w:val="00BA4E56"/>
    <w:rsid w:val="00BA79AD"/>
    <w:rsid w:val="00BA7ACD"/>
    <w:rsid w:val="00BB3C73"/>
    <w:rsid w:val="00BB4439"/>
    <w:rsid w:val="00BB48BD"/>
    <w:rsid w:val="00BB63A8"/>
    <w:rsid w:val="00BB6FF6"/>
    <w:rsid w:val="00BC0879"/>
    <w:rsid w:val="00BC1AA1"/>
    <w:rsid w:val="00BC28B2"/>
    <w:rsid w:val="00BC3A29"/>
    <w:rsid w:val="00BC465B"/>
    <w:rsid w:val="00BC4CCD"/>
    <w:rsid w:val="00BC4CDD"/>
    <w:rsid w:val="00BC698B"/>
    <w:rsid w:val="00BC69E1"/>
    <w:rsid w:val="00BD5F32"/>
    <w:rsid w:val="00BD6A8A"/>
    <w:rsid w:val="00BE0261"/>
    <w:rsid w:val="00BE05BF"/>
    <w:rsid w:val="00BE0E68"/>
    <w:rsid w:val="00BE160F"/>
    <w:rsid w:val="00BE552C"/>
    <w:rsid w:val="00BE6737"/>
    <w:rsid w:val="00BE6AFC"/>
    <w:rsid w:val="00BF0CD4"/>
    <w:rsid w:val="00BF3B84"/>
    <w:rsid w:val="00BF4557"/>
    <w:rsid w:val="00BF4764"/>
    <w:rsid w:val="00BF4ACC"/>
    <w:rsid w:val="00BF4C51"/>
    <w:rsid w:val="00BF6A5F"/>
    <w:rsid w:val="00BF7F34"/>
    <w:rsid w:val="00C0073F"/>
    <w:rsid w:val="00C00D41"/>
    <w:rsid w:val="00C00FBA"/>
    <w:rsid w:val="00C0126D"/>
    <w:rsid w:val="00C03034"/>
    <w:rsid w:val="00C03E10"/>
    <w:rsid w:val="00C03ECF"/>
    <w:rsid w:val="00C05085"/>
    <w:rsid w:val="00C06814"/>
    <w:rsid w:val="00C07E7D"/>
    <w:rsid w:val="00C12EB4"/>
    <w:rsid w:val="00C13D22"/>
    <w:rsid w:val="00C15663"/>
    <w:rsid w:val="00C156C4"/>
    <w:rsid w:val="00C207ED"/>
    <w:rsid w:val="00C20BB5"/>
    <w:rsid w:val="00C23DB1"/>
    <w:rsid w:val="00C24BE7"/>
    <w:rsid w:val="00C256AD"/>
    <w:rsid w:val="00C2735C"/>
    <w:rsid w:val="00C2787A"/>
    <w:rsid w:val="00C31FDA"/>
    <w:rsid w:val="00C32A41"/>
    <w:rsid w:val="00C33B8B"/>
    <w:rsid w:val="00C347CE"/>
    <w:rsid w:val="00C36809"/>
    <w:rsid w:val="00C36878"/>
    <w:rsid w:val="00C36F20"/>
    <w:rsid w:val="00C36FBD"/>
    <w:rsid w:val="00C41545"/>
    <w:rsid w:val="00C4186F"/>
    <w:rsid w:val="00C41F28"/>
    <w:rsid w:val="00C44D92"/>
    <w:rsid w:val="00C4554D"/>
    <w:rsid w:val="00C45A8E"/>
    <w:rsid w:val="00C4647B"/>
    <w:rsid w:val="00C47632"/>
    <w:rsid w:val="00C514E3"/>
    <w:rsid w:val="00C523F9"/>
    <w:rsid w:val="00C53D0D"/>
    <w:rsid w:val="00C56B68"/>
    <w:rsid w:val="00C60626"/>
    <w:rsid w:val="00C62B3D"/>
    <w:rsid w:val="00C62E6B"/>
    <w:rsid w:val="00C630FF"/>
    <w:rsid w:val="00C632ED"/>
    <w:rsid w:val="00C63954"/>
    <w:rsid w:val="00C6425A"/>
    <w:rsid w:val="00C73CC8"/>
    <w:rsid w:val="00C75044"/>
    <w:rsid w:val="00C75100"/>
    <w:rsid w:val="00C75391"/>
    <w:rsid w:val="00C7567F"/>
    <w:rsid w:val="00C83807"/>
    <w:rsid w:val="00C848BE"/>
    <w:rsid w:val="00C84CD7"/>
    <w:rsid w:val="00C855FC"/>
    <w:rsid w:val="00C92D92"/>
    <w:rsid w:val="00C93C7A"/>
    <w:rsid w:val="00C94537"/>
    <w:rsid w:val="00C9560A"/>
    <w:rsid w:val="00C95732"/>
    <w:rsid w:val="00C966C5"/>
    <w:rsid w:val="00C97378"/>
    <w:rsid w:val="00C979CD"/>
    <w:rsid w:val="00CA128B"/>
    <w:rsid w:val="00CA18C9"/>
    <w:rsid w:val="00CA365E"/>
    <w:rsid w:val="00CA47FE"/>
    <w:rsid w:val="00CA6BAA"/>
    <w:rsid w:val="00CA71EB"/>
    <w:rsid w:val="00CB28EB"/>
    <w:rsid w:val="00CB6EFC"/>
    <w:rsid w:val="00CB76A1"/>
    <w:rsid w:val="00CC07D9"/>
    <w:rsid w:val="00CC1390"/>
    <w:rsid w:val="00CC1755"/>
    <w:rsid w:val="00CC26F1"/>
    <w:rsid w:val="00CC3862"/>
    <w:rsid w:val="00CC4002"/>
    <w:rsid w:val="00CD241B"/>
    <w:rsid w:val="00CD2645"/>
    <w:rsid w:val="00CD37A0"/>
    <w:rsid w:val="00CD4536"/>
    <w:rsid w:val="00CD4C03"/>
    <w:rsid w:val="00CD778D"/>
    <w:rsid w:val="00CE197F"/>
    <w:rsid w:val="00CE61D7"/>
    <w:rsid w:val="00CF2075"/>
    <w:rsid w:val="00CF5561"/>
    <w:rsid w:val="00CF70BE"/>
    <w:rsid w:val="00CF722A"/>
    <w:rsid w:val="00CF78C4"/>
    <w:rsid w:val="00D01B58"/>
    <w:rsid w:val="00D01DAD"/>
    <w:rsid w:val="00D02C14"/>
    <w:rsid w:val="00D02F1B"/>
    <w:rsid w:val="00D0398D"/>
    <w:rsid w:val="00D04714"/>
    <w:rsid w:val="00D05A2D"/>
    <w:rsid w:val="00D066E2"/>
    <w:rsid w:val="00D108C5"/>
    <w:rsid w:val="00D15175"/>
    <w:rsid w:val="00D1583D"/>
    <w:rsid w:val="00D15E11"/>
    <w:rsid w:val="00D216E2"/>
    <w:rsid w:val="00D2176B"/>
    <w:rsid w:val="00D226EF"/>
    <w:rsid w:val="00D232BC"/>
    <w:rsid w:val="00D2411E"/>
    <w:rsid w:val="00D24E15"/>
    <w:rsid w:val="00D2597A"/>
    <w:rsid w:val="00D27871"/>
    <w:rsid w:val="00D27B14"/>
    <w:rsid w:val="00D32BFC"/>
    <w:rsid w:val="00D346BA"/>
    <w:rsid w:val="00D36558"/>
    <w:rsid w:val="00D37208"/>
    <w:rsid w:val="00D379B3"/>
    <w:rsid w:val="00D404D8"/>
    <w:rsid w:val="00D42259"/>
    <w:rsid w:val="00D42EFB"/>
    <w:rsid w:val="00D4460D"/>
    <w:rsid w:val="00D452E7"/>
    <w:rsid w:val="00D466AA"/>
    <w:rsid w:val="00D467BB"/>
    <w:rsid w:val="00D470BC"/>
    <w:rsid w:val="00D4735F"/>
    <w:rsid w:val="00D473E0"/>
    <w:rsid w:val="00D477ED"/>
    <w:rsid w:val="00D50CC5"/>
    <w:rsid w:val="00D50EDC"/>
    <w:rsid w:val="00D51BF9"/>
    <w:rsid w:val="00D521DF"/>
    <w:rsid w:val="00D5367F"/>
    <w:rsid w:val="00D54D30"/>
    <w:rsid w:val="00D60047"/>
    <w:rsid w:val="00D60392"/>
    <w:rsid w:val="00D60C61"/>
    <w:rsid w:val="00D61DDE"/>
    <w:rsid w:val="00D62021"/>
    <w:rsid w:val="00D62B2A"/>
    <w:rsid w:val="00D62D3F"/>
    <w:rsid w:val="00D664B3"/>
    <w:rsid w:val="00D669BF"/>
    <w:rsid w:val="00D67A17"/>
    <w:rsid w:val="00D7118B"/>
    <w:rsid w:val="00D7124D"/>
    <w:rsid w:val="00D73378"/>
    <w:rsid w:val="00D7353D"/>
    <w:rsid w:val="00D739DD"/>
    <w:rsid w:val="00D77C15"/>
    <w:rsid w:val="00D80182"/>
    <w:rsid w:val="00D82407"/>
    <w:rsid w:val="00D82F1D"/>
    <w:rsid w:val="00D84896"/>
    <w:rsid w:val="00D84B5F"/>
    <w:rsid w:val="00D86001"/>
    <w:rsid w:val="00D902DD"/>
    <w:rsid w:val="00D9038B"/>
    <w:rsid w:val="00D916B3"/>
    <w:rsid w:val="00D91A5E"/>
    <w:rsid w:val="00D92FA2"/>
    <w:rsid w:val="00D9774F"/>
    <w:rsid w:val="00D97B13"/>
    <w:rsid w:val="00DA04C8"/>
    <w:rsid w:val="00DA0A51"/>
    <w:rsid w:val="00DA18B8"/>
    <w:rsid w:val="00DA2350"/>
    <w:rsid w:val="00DA2884"/>
    <w:rsid w:val="00DA2902"/>
    <w:rsid w:val="00DA3585"/>
    <w:rsid w:val="00DA5BE9"/>
    <w:rsid w:val="00DA5E65"/>
    <w:rsid w:val="00DA7298"/>
    <w:rsid w:val="00DB02F7"/>
    <w:rsid w:val="00DB0F1A"/>
    <w:rsid w:val="00DB1825"/>
    <w:rsid w:val="00DB197B"/>
    <w:rsid w:val="00DB19E8"/>
    <w:rsid w:val="00DB2395"/>
    <w:rsid w:val="00DB2DD2"/>
    <w:rsid w:val="00DB3C09"/>
    <w:rsid w:val="00DB7906"/>
    <w:rsid w:val="00DB7DB2"/>
    <w:rsid w:val="00DC03DE"/>
    <w:rsid w:val="00DC12AB"/>
    <w:rsid w:val="00DC33AB"/>
    <w:rsid w:val="00DC413D"/>
    <w:rsid w:val="00DC6F6E"/>
    <w:rsid w:val="00DD076C"/>
    <w:rsid w:val="00DD2216"/>
    <w:rsid w:val="00DD37F7"/>
    <w:rsid w:val="00DD5898"/>
    <w:rsid w:val="00DD5BD1"/>
    <w:rsid w:val="00DD6732"/>
    <w:rsid w:val="00DE0832"/>
    <w:rsid w:val="00DE4DF6"/>
    <w:rsid w:val="00DE7A0E"/>
    <w:rsid w:val="00DE7B2C"/>
    <w:rsid w:val="00DF0325"/>
    <w:rsid w:val="00DF0FBA"/>
    <w:rsid w:val="00DF5B70"/>
    <w:rsid w:val="00DF7991"/>
    <w:rsid w:val="00DF7FE6"/>
    <w:rsid w:val="00E00520"/>
    <w:rsid w:val="00E00FE6"/>
    <w:rsid w:val="00E010F7"/>
    <w:rsid w:val="00E02E04"/>
    <w:rsid w:val="00E044A1"/>
    <w:rsid w:val="00E04D74"/>
    <w:rsid w:val="00E05646"/>
    <w:rsid w:val="00E060B0"/>
    <w:rsid w:val="00E10031"/>
    <w:rsid w:val="00E1013A"/>
    <w:rsid w:val="00E101FD"/>
    <w:rsid w:val="00E10B3A"/>
    <w:rsid w:val="00E112AA"/>
    <w:rsid w:val="00E11A0E"/>
    <w:rsid w:val="00E11B61"/>
    <w:rsid w:val="00E11F1A"/>
    <w:rsid w:val="00E12EE9"/>
    <w:rsid w:val="00E134BA"/>
    <w:rsid w:val="00E14250"/>
    <w:rsid w:val="00E17F4C"/>
    <w:rsid w:val="00E22478"/>
    <w:rsid w:val="00E22DB4"/>
    <w:rsid w:val="00E234F2"/>
    <w:rsid w:val="00E23A97"/>
    <w:rsid w:val="00E23CF7"/>
    <w:rsid w:val="00E31AD6"/>
    <w:rsid w:val="00E331AB"/>
    <w:rsid w:val="00E33842"/>
    <w:rsid w:val="00E35759"/>
    <w:rsid w:val="00E35FE4"/>
    <w:rsid w:val="00E36085"/>
    <w:rsid w:val="00E36B92"/>
    <w:rsid w:val="00E4037C"/>
    <w:rsid w:val="00E41332"/>
    <w:rsid w:val="00E41DA5"/>
    <w:rsid w:val="00E43573"/>
    <w:rsid w:val="00E45EA7"/>
    <w:rsid w:val="00E50B29"/>
    <w:rsid w:val="00E51573"/>
    <w:rsid w:val="00E52F2E"/>
    <w:rsid w:val="00E54200"/>
    <w:rsid w:val="00E56003"/>
    <w:rsid w:val="00E61386"/>
    <w:rsid w:val="00E6196E"/>
    <w:rsid w:val="00E62853"/>
    <w:rsid w:val="00E63D2C"/>
    <w:rsid w:val="00E660A1"/>
    <w:rsid w:val="00E662F7"/>
    <w:rsid w:val="00E70AC5"/>
    <w:rsid w:val="00E70AEC"/>
    <w:rsid w:val="00E70FA8"/>
    <w:rsid w:val="00E72143"/>
    <w:rsid w:val="00E73539"/>
    <w:rsid w:val="00E7484B"/>
    <w:rsid w:val="00E767B5"/>
    <w:rsid w:val="00E8145F"/>
    <w:rsid w:val="00E8339A"/>
    <w:rsid w:val="00E83E79"/>
    <w:rsid w:val="00E8418F"/>
    <w:rsid w:val="00E84DD8"/>
    <w:rsid w:val="00E852D5"/>
    <w:rsid w:val="00E864B0"/>
    <w:rsid w:val="00E90069"/>
    <w:rsid w:val="00E91640"/>
    <w:rsid w:val="00E9664F"/>
    <w:rsid w:val="00E96747"/>
    <w:rsid w:val="00E97DA8"/>
    <w:rsid w:val="00EA4982"/>
    <w:rsid w:val="00EA526C"/>
    <w:rsid w:val="00EA6A9F"/>
    <w:rsid w:val="00EB328E"/>
    <w:rsid w:val="00EB495A"/>
    <w:rsid w:val="00EB4D9D"/>
    <w:rsid w:val="00EB5FDD"/>
    <w:rsid w:val="00EB74B0"/>
    <w:rsid w:val="00EC0648"/>
    <w:rsid w:val="00EC0CDB"/>
    <w:rsid w:val="00EC6E02"/>
    <w:rsid w:val="00EC779D"/>
    <w:rsid w:val="00EC7D4C"/>
    <w:rsid w:val="00ED0679"/>
    <w:rsid w:val="00ED22EB"/>
    <w:rsid w:val="00ED6AB1"/>
    <w:rsid w:val="00ED6F9C"/>
    <w:rsid w:val="00EE123A"/>
    <w:rsid w:val="00EE40B1"/>
    <w:rsid w:val="00EE502F"/>
    <w:rsid w:val="00EE6A8A"/>
    <w:rsid w:val="00EF013E"/>
    <w:rsid w:val="00EF110B"/>
    <w:rsid w:val="00EF1AB4"/>
    <w:rsid w:val="00EF56D3"/>
    <w:rsid w:val="00F02A6D"/>
    <w:rsid w:val="00F02D43"/>
    <w:rsid w:val="00F0489D"/>
    <w:rsid w:val="00F05AE8"/>
    <w:rsid w:val="00F0627A"/>
    <w:rsid w:val="00F119E7"/>
    <w:rsid w:val="00F11D83"/>
    <w:rsid w:val="00F1235C"/>
    <w:rsid w:val="00F1332F"/>
    <w:rsid w:val="00F16481"/>
    <w:rsid w:val="00F17546"/>
    <w:rsid w:val="00F2075B"/>
    <w:rsid w:val="00F224D5"/>
    <w:rsid w:val="00F22E03"/>
    <w:rsid w:val="00F24387"/>
    <w:rsid w:val="00F2460F"/>
    <w:rsid w:val="00F24ADA"/>
    <w:rsid w:val="00F25774"/>
    <w:rsid w:val="00F2612C"/>
    <w:rsid w:val="00F30801"/>
    <w:rsid w:val="00F32418"/>
    <w:rsid w:val="00F332FE"/>
    <w:rsid w:val="00F33861"/>
    <w:rsid w:val="00F340A4"/>
    <w:rsid w:val="00F35C14"/>
    <w:rsid w:val="00F37F93"/>
    <w:rsid w:val="00F37FE5"/>
    <w:rsid w:val="00F4038A"/>
    <w:rsid w:val="00F4129F"/>
    <w:rsid w:val="00F43FAB"/>
    <w:rsid w:val="00F4401E"/>
    <w:rsid w:val="00F443C7"/>
    <w:rsid w:val="00F4497B"/>
    <w:rsid w:val="00F45926"/>
    <w:rsid w:val="00F4627E"/>
    <w:rsid w:val="00F505B9"/>
    <w:rsid w:val="00F531BF"/>
    <w:rsid w:val="00F549EE"/>
    <w:rsid w:val="00F5605B"/>
    <w:rsid w:val="00F56E8E"/>
    <w:rsid w:val="00F604BF"/>
    <w:rsid w:val="00F6079C"/>
    <w:rsid w:val="00F61864"/>
    <w:rsid w:val="00F62B3F"/>
    <w:rsid w:val="00F630F9"/>
    <w:rsid w:val="00F72F37"/>
    <w:rsid w:val="00F731E4"/>
    <w:rsid w:val="00F73807"/>
    <w:rsid w:val="00F77A14"/>
    <w:rsid w:val="00F836BD"/>
    <w:rsid w:val="00F862DE"/>
    <w:rsid w:val="00F91129"/>
    <w:rsid w:val="00F91261"/>
    <w:rsid w:val="00F93DA0"/>
    <w:rsid w:val="00F96F91"/>
    <w:rsid w:val="00F97ED5"/>
    <w:rsid w:val="00FA0AF0"/>
    <w:rsid w:val="00FA1596"/>
    <w:rsid w:val="00FA1B3D"/>
    <w:rsid w:val="00FA3FA0"/>
    <w:rsid w:val="00FA4673"/>
    <w:rsid w:val="00FA46AD"/>
    <w:rsid w:val="00FA4E89"/>
    <w:rsid w:val="00FB23BF"/>
    <w:rsid w:val="00FB2B53"/>
    <w:rsid w:val="00FB5148"/>
    <w:rsid w:val="00FB5C34"/>
    <w:rsid w:val="00FB683B"/>
    <w:rsid w:val="00FB7213"/>
    <w:rsid w:val="00FC33D5"/>
    <w:rsid w:val="00FC3C46"/>
    <w:rsid w:val="00FC3CED"/>
    <w:rsid w:val="00FC65F2"/>
    <w:rsid w:val="00FC66FD"/>
    <w:rsid w:val="00FC772D"/>
    <w:rsid w:val="00FD0C56"/>
    <w:rsid w:val="00FD19AD"/>
    <w:rsid w:val="00FD22D7"/>
    <w:rsid w:val="00FD4113"/>
    <w:rsid w:val="00FD6D1E"/>
    <w:rsid w:val="00FE27F9"/>
    <w:rsid w:val="00FE2C87"/>
    <w:rsid w:val="00FE5E98"/>
    <w:rsid w:val="00FE604A"/>
    <w:rsid w:val="00FE6456"/>
    <w:rsid w:val="00FE6D47"/>
    <w:rsid w:val="00FE7BD6"/>
    <w:rsid w:val="00FF1C9F"/>
    <w:rsid w:val="00FF2320"/>
    <w:rsid w:val="00FF3726"/>
    <w:rsid w:val="00FF3831"/>
    <w:rsid w:val="00FF4473"/>
    <w:rsid w:val="00FF564F"/>
    <w:rsid w:val="00FF6D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AD"/>
    <w:rPr>
      <w:sz w:val="24"/>
      <w:szCs w:val="24"/>
    </w:rPr>
  </w:style>
  <w:style w:type="paragraph" w:styleId="Heading2">
    <w:name w:val="heading 2"/>
    <w:basedOn w:val="Normal"/>
    <w:next w:val="Normal"/>
    <w:link w:val="Heading2Char"/>
    <w:uiPriority w:val="99"/>
    <w:qFormat/>
    <w:rsid w:val="009D2871"/>
    <w:pPr>
      <w:keepNext/>
      <w:spacing w:before="120" w:after="120"/>
      <w:ind w:left="-1361"/>
      <w:jc w:val="center"/>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52FAD"/>
    <w:rPr>
      <w:rFonts w:ascii="Cambria" w:hAnsi="Cambria" w:cs="Times New Roman"/>
      <w:b/>
      <w:bCs/>
      <w:i/>
      <w:iCs/>
      <w:sz w:val="28"/>
      <w:szCs w:val="28"/>
    </w:rPr>
  </w:style>
  <w:style w:type="paragraph" w:customStyle="1" w:styleId="ConsPlusNormal">
    <w:name w:val="ConsPlusNormal"/>
    <w:uiPriority w:val="99"/>
    <w:rsid w:val="00952FA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52FA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52FA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52FAD"/>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52FAD"/>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F25774"/>
    <w:pPr>
      <w:tabs>
        <w:tab w:val="center" w:pos="4677"/>
        <w:tab w:val="right" w:pos="9355"/>
      </w:tabs>
    </w:pPr>
  </w:style>
  <w:style w:type="character" w:customStyle="1" w:styleId="HeaderChar">
    <w:name w:val="Header Char"/>
    <w:basedOn w:val="DefaultParagraphFont"/>
    <w:link w:val="Header"/>
    <w:uiPriority w:val="99"/>
    <w:semiHidden/>
    <w:locked/>
    <w:rsid w:val="00952FAD"/>
    <w:rPr>
      <w:rFonts w:cs="Times New Roman"/>
      <w:sz w:val="24"/>
      <w:szCs w:val="24"/>
    </w:rPr>
  </w:style>
  <w:style w:type="character" w:styleId="PageNumber">
    <w:name w:val="page number"/>
    <w:basedOn w:val="DefaultParagraphFont"/>
    <w:uiPriority w:val="99"/>
    <w:rsid w:val="00F25774"/>
    <w:rPr>
      <w:rFonts w:cs="Times New Roman"/>
    </w:rPr>
  </w:style>
  <w:style w:type="paragraph" w:styleId="FootnoteText">
    <w:name w:val="footnote text"/>
    <w:basedOn w:val="Normal"/>
    <w:link w:val="FootnoteTextChar"/>
    <w:uiPriority w:val="99"/>
    <w:semiHidden/>
    <w:rsid w:val="00D108C5"/>
    <w:rPr>
      <w:sz w:val="20"/>
      <w:szCs w:val="20"/>
    </w:rPr>
  </w:style>
  <w:style w:type="character" w:customStyle="1" w:styleId="FootnoteTextChar">
    <w:name w:val="Footnote Text Char"/>
    <w:basedOn w:val="DefaultParagraphFont"/>
    <w:link w:val="FootnoteText"/>
    <w:uiPriority w:val="99"/>
    <w:semiHidden/>
    <w:locked/>
    <w:rsid w:val="00952FAD"/>
    <w:rPr>
      <w:rFonts w:cs="Times New Roman"/>
      <w:sz w:val="20"/>
      <w:szCs w:val="20"/>
    </w:rPr>
  </w:style>
  <w:style w:type="character" w:styleId="FootnoteReference">
    <w:name w:val="footnote reference"/>
    <w:basedOn w:val="DefaultParagraphFont"/>
    <w:uiPriority w:val="99"/>
    <w:semiHidden/>
    <w:rsid w:val="00D108C5"/>
    <w:rPr>
      <w:rFonts w:cs="Times New Roman"/>
      <w:vertAlign w:val="superscript"/>
    </w:rPr>
  </w:style>
  <w:style w:type="table" w:styleId="TableGrid">
    <w:name w:val="Table Grid"/>
    <w:basedOn w:val="TableNormal"/>
    <w:uiPriority w:val="99"/>
    <w:rsid w:val="009D2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A72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23;fld=134;dst=1004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423;fld=134;dst=100444" TargetMode="External"/><Relationship Id="rId12" Type="http://schemas.openxmlformats.org/officeDocument/2006/relationships/hyperlink" Target="mailto:ukmo@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ED9123820C70022F28B35DA55FFB04857D7A2A02A769580C22447BF61500B92D5B610C63ACD70EsCF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58</Pages>
  <Words>16709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ПОТРЕБИТЕЛЬСКОГО РЫНКА И ЛИЦЕНЗИРОВАНИЯ</dc:title>
  <dc:subject/>
  <dc:creator>ConsultantPlus</dc:creator>
  <cp:keywords/>
  <dc:description/>
  <cp:lastModifiedBy>User</cp:lastModifiedBy>
  <cp:revision>4</cp:revision>
  <cp:lastPrinted>2012-05-29T02:26:00Z</cp:lastPrinted>
  <dcterms:created xsi:type="dcterms:W3CDTF">2012-05-29T02:27:00Z</dcterms:created>
  <dcterms:modified xsi:type="dcterms:W3CDTF">2012-06-25T05:36:00Z</dcterms:modified>
</cp:coreProperties>
</file>