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Усть-Удинский район</w:t>
      </w: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</w:p>
    <w:p w:rsidR="00554E9C" w:rsidRPr="00171D24" w:rsidRDefault="00554E9C" w:rsidP="00AE4320">
      <w:pPr>
        <w:spacing w:line="276" w:lineRule="auto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735D93">
        <w:rPr>
          <w:sz w:val="24"/>
          <w:szCs w:val="24"/>
        </w:rPr>
        <w:t>24</w:t>
      </w:r>
      <w:r w:rsidRPr="00171D24">
        <w:rPr>
          <w:sz w:val="24"/>
          <w:szCs w:val="24"/>
        </w:rPr>
        <w:t xml:space="preserve">» </w:t>
      </w:r>
      <w:r w:rsidR="00FB0600">
        <w:rPr>
          <w:sz w:val="24"/>
          <w:szCs w:val="24"/>
        </w:rPr>
        <w:t>августа</w:t>
      </w:r>
      <w:r w:rsidRPr="00171D24">
        <w:rPr>
          <w:sz w:val="24"/>
          <w:szCs w:val="24"/>
        </w:rPr>
        <w:t xml:space="preserve"> 202</w:t>
      </w:r>
      <w:r w:rsidR="00FB0600">
        <w:rPr>
          <w:sz w:val="24"/>
          <w:szCs w:val="24"/>
        </w:rPr>
        <w:t>3</w:t>
      </w:r>
      <w:r w:rsidRPr="00171D24">
        <w:rPr>
          <w:sz w:val="24"/>
          <w:szCs w:val="24"/>
        </w:rPr>
        <w:t xml:space="preserve">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="001C3CAB">
        <w:rPr>
          <w:sz w:val="24"/>
          <w:szCs w:val="24"/>
        </w:rPr>
        <w:t xml:space="preserve">      </w:t>
      </w:r>
      <w:r w:rsidRPr="00171D24">
        <w:rPr>
          <w:sz w:val="24"/>
          <w:szCs w:val="24"/>
        </w:rPr>
        <w:t>№</w:t>
      </w:r>
      <w:r w:rsidR="004F0DEB">
        <w:rPr>
          <w:sz w:val="24"/>
          <w:szCs w:val="24"/>
        </w:rPr>
        <w:t xml:space="preserve"> </w:t>
      </w:r>
      <w:r w:rsidR="00735D93">
        <w:rPr>
          <w:sz w:val="24"/>
          <w:szCs w:val="24"/>
        </w:rPr>
        <w:t>60/3</w:t>
      </w:r>
      <w:r w:rsidR="004E1ABF">
        <w:rPr>
          <w:sz w:val="24"/>
          <w:szCs w:val="24"/>
        </w:rPr>
        <w:t xml:space="preserve"> - </w:t>
      </w:r>
      <w:r w:rsidRPr="00171D24">
        <w:rPr>
          <w:sz w:val="24"/>
          <w:szCs w:val="24"/>
        </w:rPr>
        <w:t>РД</w:t>
      </w: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AE4320">
      <w:pPr>
        <w:spacing w:line="276" w:lineRule="auto"/>
        <w:jc w:val="both"/>
        <w:rPr>
          <w:sz w:val="24"/>
          <w:szCs w:val="24"/>
        </w:rPr>
      </w:pPr>
    </w:p>
    <w:p w:rsidR="00554E9C" w:rsidRPr="00171D24" w:rsidRDefault="00554E9C" w:rsidP="00AE432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районного муниципального образования «Усть-Удинский район» на период до 203</w:t>
      </w:r>
      <w:r w:rsidR="00FB0600">
        <w:rPr>
          <w:rFonts w:ascii="Times New Roman" w:hAnsi="Times New Roman" w:cs="Times New Roman"/>
          <w:sz w:val="24"/>
          <w:szCs w:val="24"/>
        </w:rPr>
        <w:t>6</w:t>
      </w:r>
      <w:r w:rsidR="00DE76B9" w:rsidRPr="00DE76B9">
        <w:rPr>
          <w:rFonts w:ascii="Times New Roman" w:hAnsi="Times New Roman" w:cs="Times New Roman"/>
          <w:sz w:val="24"/>
          <w:szCs w:val="24"/>
        </w:rPr>
        <w:t>г</w:t>
      </w:r>
      <w:r w:rsidRPr="00171D24">
        <w:rPr>
          <w:rFonts w:ascii="Times New Roman" w:hAnsi="Times New Roman" w:cs="Times New Roman"/>
          <w:sz w:val="24"/>
          <w:szCs w:val="24"/>
        </w:rPr>
        <w:t>.</w:t>
      </w:r>
      <w:r w:rsidR="00CA2A4E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районного муниципального образования «Усть-Удинский район» </w:t>
      </w:r>
      <w:r w:rsidR="00CA2A4E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Pr="00171D24">
        <w:rPr>
          <w:rFonts w:ascii="Times New Roman" w:hAnsi="Times New Roman" w:cs="Times New Roman"/>
          <w:sz w:val="24"/>
          <w:szCs w:val="24"/>
        </w:rPr>
        <w:t>»</w:t>
      </w:r>
    </w:p>
    <w:p w:rsidR="00554E9C" w:rsidRPr="00171D24" w:rsidRDefault="00554E9C" w:rsidP="00AE4320">
      <w:pPr>
        <w:spacing w:line="276" w:lineRule="auto"/>
        <w:jc w:val="center"/>
        <w:rPr>
          <w:sz w:val="24"/>
          <w:szCs w:val="24"/>
        </w:rPr>
      </w:pPr>
    </w:p>
    <w:p w:rsidR="0050223D" w:rsidRDefault="0050223D" w:rsidP="00AE4320">
      <w:pPr>
        <w:spacing w:line="276" w:lineRule="auto"/>
        <w:rPr>
          <w:sz w:val="24"/>
          <w:szCs w:val="24"/>
        </w:rPr>
      </w:pPr>
    </w:p>
    <w:p w:rsidR="00554E9C" w:rsidRPr="00171D24" w:rsidRDefault="00554E9C" w:rsidP="00AE4320">
      <w:pPr>
        <w:spacing w:line="276" w:lineRule="auto"/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FB0600">
        <w:rPr>
          <w:sz w:val="24"/>
          <w:szCs w:val="24"/>
        </w:rPr>
        <w:t xml:space="preserve">о на </w:t>
      </w:r>
      <w:r w:rsidR="00735D93">
        <w:rPr>
          <w:sz w:val="24"/>
          <w:szCs w:val="24"/>
        </w:rPr>
        <w:t>60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AE4320">
      <w:pPr>
        <w:spacing w:line="276" w:lineRule="auto"/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AE4320">
      <w:pPr>
        <w:spacing w:line="276" w:lineRule="auto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735D93">
        <w:rPr>
          <w:sz w:val="24"/>
          <w:szCs w:val="24"/>
        </w:rPr>
        <w:t>24</w:t>
      </w:r>
      <w:r w:rsidRPr="00171D24">
        <w:rPr>
          <w:sz w:val="24"/>
          <w:szCs w:val="24"/>
        </w:rPr>
        <w:t xml:space="preserve">» </w:t>
      </w:r>
      <w:r w:rsidR="00FB0600">
        <w:rPr>
          <w:sz w:val="24"/>
          <w:szCs w:val="24"/>
        </w:rPr>
        <w:t>августа</w:t>
      </w:r>
      <w:r w:rsidRPr="00171D24">
        <w:rPr>
          <w:sz w:val="24"/>
          <w:szCs w:val="24"/>
        </w:rPr>
        <w:t xml:space="preserve"> 202</w:t>
      </w:r>
      <w:r w:rsidR="00FB0600">
        <w:rPr>
          <w:sz w:val="24"/>
          <w:szCs w:val="24"/>
        </w:rPr>
        <w:t>3</w:t>
      </w:r>
      <w:r w:rsidRPr="00171D24">
        <w:rPr>
          <w:sz w:val="24"/>
          <w:szCs w:val="24"/>
        </w:rPr>
        <w:t xml:space="preserve"> года</w:t>
      </w: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 w:rsidR="00BD6149">
        <w:rPr>
          <w:rFonts w:ascii="Times New Roman" w:hAnsi="Times New Roman" w:cs="Times New Roman"/>
          <w:sz w:val="24"/>
          <w:szCs w:val="24"/>
        </w:rPr>
        <w:t>В</w:t>
      </w:r>
      <w:r w:rsidR="000C441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82BB8">
        <w:rPr>
          <w:rFonts w:ascii="Times New Roman" w:hAnsi="Times New Roman" w:cs="Times New Roman"/>
          <w:sz w:val="24"/>
          <w:szCs w:val="24"/>
        </w:rPr>
        <w:t xml:space="preserve"> </w:t>
      </w:r>
      <w:r w:rsidR="000C4417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0C4417" w:rsidRPr="00171D24">
        <w:rPr>
          <w:rFonts w:ascii="Times New Roman" w:hAnsi="Times New Roman" w:cs="Times New Roman"/>
          <w:sz w:val="24"/>
          <w:szCs w:val="24"/>
        </w:rPr>
        <w:t>Стратеги</w:t>
      </w:r>
      <w:r w:rsidR="000C4417">
        <w:rPr>
          <w:rFonts w:ascii="Times New Roman" w:hAnsi="Times New Roman" w:cs="Times New Roman"/>
          <w:sz w:val="24"/>
          <w:szCs w:val="24"/>
        </w:rPr>
        <w:t>и</w:t>
      </w:r>
      <w:r w:rsidR="000C4417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A1946" w:rsidRPr="007A1946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FD724D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на период до 203</w:t>
      </w:r>
      <w:r w:rsidR="00FB0600">
        <w:rPr>
          <w:rFonts w:ascii="Times New Roman" w:hAnsi="Times New Roman" w:cs="Times New Roman"/>
          <w:sz w:val="24"/>
          <w:szCs w:val="24"/>
        </w:rPr>
        <w:t>6</w:t>
      </w:r>
      <w:r w:rsidR="000C4417" w:rsidRPr="00171D24">
        <w:rPr>
          <w:rFonts w:ascii="Times New Roman" w:hAnsi="Times New Roman" w:cs="Times New Roman"/>
          <w:sz w:val="24"/>
          <w:szCs w:val="24"/>
        </w:rPr>
        <w:t>г</w:t>
      </w:r>
      <w:r w:rsidR="000C4417">
        <w:rPr>
          <w:rFonts w:ascii="Times New Roman" w:hAnsi="Times New Roman" w:cs="Times New Roman"/>
          <w:sz w:val="24"/>
          <w:szCs w:val="24"/>
        </w:rPr>
        <w:t xml:space="preserve">., </w:t>
      </w:r>
      <w:r w:rsidR="00A64C2F" w:rsidRPr="00171D24">
        <w:rPr>
          <w:rFonts w:ascii="Times New Roman" w:hAnsi="Times New Roman" w:cs="Times New Roman"/>
          <w:sz w:val="24"/>
          <w:szCs w:val="24"/>
        </w:rPr>
        <w:t>руководствуясь ст.46 Устава районного муниципального образования «Усть-Удинский район»</w:t>
      </w: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735D93" w:rsidP="00AE432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673" w:rsidRDefault="00E53A9F" w:rsidP="00AE4320">
      <w:pPr>
        <w:pStyle w:val="ConsNonformat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372">
        <w:rPr>
          <w:rFonts w:ascii="Times New Roman" w:hAnsi="Times New Roman" w:cs="Times New Roman"/>
          <w:sz w:val="24"/>
          <w:szCs w:val="24"/>
        </w:rPr>
        <w:t>1</w:t>
      </w:r>
      <w:r w:rsidR="002E3768" w:rsidRPr="00802372">
        <w:rPr>
          <w:rFonts w:ascii="Times New Roman" w:hAnsi="Times New Roman" w:cs="Times New Roman"/>
          <w:sz w:val="24"/>
          <w:szCs w:val="24"/>
        </w:rPr>
        <w:t xml:space="preserve">. </w:t>
      </w:r>
      <w:r w:rsidR="00A64C2F" w:rsidRPr="00802372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54E9C" w:rsidRPr="00802372">
        <w:rPr>
          <w:rFonts w:ascii="Times New Roman" w:hAnsi="Times New Roman" w:cs="Times New Roman"/>
          <w:sz w:val="24"/>
          <w:szCs w:val="24"/>
        </w:rPr>
        <w:t xml:space="preserve"> Стратегию социально-экономического развития </w:t>
      </w:r>
      <w:r w:rsidR="00D75F2E" w:rsidRPr="00802372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554E9C" w:rsidRPr="00802372">
        <w:rPr>
          <w:rFonts w:ascii="Times New Roman" w:hAnsi="Times New Roman" w:cs="Times New Roman"/>
          <w:sz w:val="24"/>
          <w:szCs w:val="24"/>
        </w:rPr>
        <w:t xml:space="preserve"> на период до 203</w:t>
      </w:r>
      <w:r w:rsidR="00FB0600" w:rsidRPr="00802372">
        <w:rPr>
          <w:rFonts w:ascii="Times New Roman" w:hAnsi="Times New Roman" w:cs="Times New Roman"/>
          <w:sz w:val="24"/>
          <w:szCs w:val="24"/>
        </w:rPr>
        <w:t>6</w:t>
      </w:r>
      <w:r w:rsidR="00554E9C" w:rsidRPr="00802372">
        <w:rPr>
          <w:rFonts w:ascii="Times New Roman" w:hAnsi="Times New Roman" w:cs="Times New Roman"/>
          <w:sz w:val="24"/>
          <w:szCs w:val="24"/>
        </w:rPr>
        <w:t>г.</w:t>
      </w:r>
      <w:r w:rsidR="00A64C2F" w:rsidRPr="00802372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</w:t>
      </w:r>
      <w:r w:rsidR="00766B35" w:rsidRPr="00802372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«Усть-Удинский район» </w:t>
      </w:r>
      <w:r w:rsidR="00A64C2F" w:rsidRPr="00802372">
        <w:rPr>
          <w:rFonts w:ascii="Times New Roman" w:hAnsi="Times New Roman" w:cs="Times New Roman"/>
          <w:sz w:val="24"/>
          <w:szCs w:val="24"/>
        </w:rPr>
        <w:t>от 25.04.2019г. №55/2-РД</w:t>
      </w:r>
      <w:r w:rsidR="00802372" w:rsidRPr="00802372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FB0600" w:rsidRPr="00802372">
        <w:rPr>
          <w:rFonts w:ascii="Times New Roman" w:hAnsi="Times New Roman" w:cs="Times New Roman"/>
          <w:sz w:val="24"/>
          <w:szCs w:val="24"/>
        </w:rPr>
        <w:t>раздел 3 «Система мероприятий, направленных на социально-экономическое развитие районного муниципального образования «Усть-Удинский район» в долгосрочной перспективе»</w:t>
      </w:r>
      <w:r w:rsidR="003E4673" w:rsidRPr="00802372">
        <w:rPr>
          <w:rFonts w:ascii="Times New Roman" w:hAnsi="Times New Roman" w:cs="Times New Roman"/>
          <w:sz w:val="24"/>
          <w:szCs w:val="24"/>
        </w:rPr>
        <w:t xml:space="preserve"> </w:t>
      </w:r>
      <w:r w:rsidR="008436BF" w:rsidRPr="00802372">
        <w:rPr>
          <w:rFonts w:ascii="Times New Roman" w:hAnsi="Times New Roman" w:cs="Times New Roman"/>
          <w:sz w:val="24"/>
          <w:szCs w:val="24"/>
        </w:rPr>
        <w:t>в новой редакции (приложение).</w:t>
      </w: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2.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3.   Настоящее решение опубликовать в установленном законом порядке.</w:t>
      </w:r>
    </w:p>
    <w:p w:rsidR="00554E9C" w:rsidRPr="00171D24" w:rsidRDefault="00554E9C" w:rsidP="00AE432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AE4320">
      <w:pPr>
        <w:spacing w:line="276" w:lineRule="auto"/>
        <w:ind w:firstLine="540"/>
        <w:jc w:val="both"/>
        <w:rPr>
          <w:sz w:val="24"/>
          <w:szCs w:val="24"/>
        </w:rPr>
      </w:pPr>
    </w:p>
    <w:p w:rsidR="00554E9C" w:rsidRDefault="00554E9C" w:rsidP="00AE4320">
      <w:pPr>
        <w:spacing w:line="276" w:lineRule="auto"/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735D93" w:rsidRDefault="00735D93" w:rsidP="00AE4320">
      <w:pPr>
        <w:spacing w:line="276" w:lineRule="auto"/>
        <w:ind w:firstLine="540"/>
        <w:jc w:val="both"/>
        <w:rPr>
          <w:sz w:val="24"/>
          <w:szCs w:val="24"/>
        </w:rPr>
      </w:pPr>
    </w:p>
    <w:p w:rsidR="00445C06" w:rsidRDefault="00445C06" w:rsidP="00AE4320">
      <w:pPr>
        <w:spacing w:line="276" w:lineRule="auto"/>
        <w:ind w:firstLine="540"/>
        <w:jc w:val="both"/>
        <w:rPr>
          <w:sz w:val="24"/>
          <w:szCs w:val="24"/>
        </w:rPr>
      </w:pPr>
    </w:p>
    <w:p w:rsidR="00534D3C" w:rsidRDefault="00735D93" w:rsidP="00AE4320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Мэр </w:t>
      </w:r>
      <w:r w:rsidR="00554E9C" w:rsidRPr="00171D24">
        <w:rPr>
          <w:sz w:val="24"/>
          <w:szCs w:val="24"/>
        </w:rPr>
        <w:t xml:space="preserve"> района</w:t>
      </w:r>
      <w:proofErr w:type="gramEnd"/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  <w:t>С.Н. Чемезов</w:t>
      </w:r>
    </w:p>
    <w:p w:rsidR="00FB0600" w:rsidRDefault="00FB0600" w:rsidP="005E31E6">
      <w:pPr>
        <w:ind w:left="4253"/>
        <w:jc w:val="both"/>
        <w:rPr>
          <w:sz w:val="24"/>
          <w:szCs w:val="24"/>
        </w:rPr>
      </w:pPr>
    </w:p>
    <w:p w:rsidR="00FB0600" w:rsidRDefault="00FB0600" w:rsidP="005E31E6">
      <w:pPr>
        <w:ind w:left="4253"/>
        <w:jc w:val="both"/>
        <w:rPr>
          <w:sz w:val="24"/>
          <w:szCs w:val="24"/>
        </w:rPr>
      </w:pPr>
    </w:p>
    <w:p w:rsidR="00FB0600" w:rsidRDefault="00FB0600" w:rsidP="005E31E6">
      <w:pPr>
        <w:ind w:left="4253"/>
        <w:jc w:val="both"/>
        <w:rPr>
          <w:sz w:val="24"/>
          <w:szCs w:val="24"/>
        </w:rPr>
      </w:pPr>
    </w:p>
    <w:p w:rsidR="00FB0600" w:rsidRDefault="00FB0600" w:rsidP="005E31E6">
      <w:pPr>
        <w:ind w:left="4253"/>
        <w:jc w:val="both"/>
        <w:rPr>
          <w:sz w:val="24"/>
          <w:szCs w:val="24"/>
        </w:rPr>
      </w:pPr>
    </w:p>
    <w:p w:rsidR="00FB0600" w:rsidRDefault="00FB0600" w:rsidP="005E31E6">
      <w:pPr>
        <w:ind w:left="4253"/>
        <w:jc w:val="both"/>
        <w:rPr>
          <w:sz w:val="24"/>
          <w:szCs w:val="24"/>
        </w:rPr>
      </w:pPr>
    </w:p>
    <w:p w:rsidR="00FB0600" w:rsidRDefault="00FB0600" w:rsidP="005E31E6">
      <w:pPr>
        <w:ind w:left="4253"/>
        <w:jc w:val="both"/>
        <w:rPr>
          <w:sz w:val="24"/>
          <w:szCs w:val="24"/>
        </w:rPr>
      </w:pPr>
    </w:p>
    <w:p w:rsidR="00735D93" w:rsidRDefault="00735D93" w:rsidP="00AE4320">
      <w:pPr>
        <w:spacing w:line="276" w:lineRule="auto"/>
        <w:ind w:left="4253"/>
        <w:jc w:val="both"/>
        <w:rPr>
          <w:sz w:val="24"/>
          <w:szCs w:val="24"/>
        </w:rPr>
      </w:pPr>
    </w:p>
    <w:p w:rsidR="001C3CAB" w:rsidRDefault="001C3CAB" w:rsidP="00AE4320">
      <w:pPr>
        <w:spacing w:line="276" w:lineRule="auto"/>
        <w:ind w:left="4253"/>
        <w:jc w:val="both"/>
        <w:rPr>
          <w:sz w:val="24"/>
          <w:szCs w:val="24"/>
        </w:rPr>
      </w:pPr>
    </w:p>
    <w:p w:rsidR="001C3CAB" w:rsidRDefault="001C3CAB" w:rsidP="00AE4320">
      <w:pPr>
        <w:spacing w:line="276" w:lineRule="auto"/>
        <w:ind w:left="4253"/>
        <w:jc w:val="both"/>
        <w:rPr>
          <w:sz w:val="24"/>
          <w:szCs w:val="24"/>
        </w:rPr>
      </w:pPr>
    </w:p>
    <w:p w:rsidR="00735D93" w:rsidRDefault="00735D93" w:rsidP="00AE4320">
      <w:pPr>
        <w:spacing w:line="276" w:lineRule="auto"/>
        <w:ind w:left="4253"/>
        <w:jc w:val="both"/>
        <w:rPr>
          <w:sz w:val="24"/>
          <w:szCs w:val="24"/>
        </w:rPr>
      </w:pPr>
    </w:p>
    <w:p w:rsidR="00735D93" w:rsidRDefault="00735D93" w:rsidP="00AE4320">
      <w:pPr>
        <w:spacing w:line="276" w:lineRule="auto"/>
        <w:ind w:left="4253"/>
        <w:jc w:val="both"/>
        <w:rPr>
          <w:sz w:val="24"/>
          <w:szCs w:val="24"/>
        </w:rPr>
      </w:pPr>
    </w:p>
    <w:p w:rsidR="00177647" w:rsidRDefault="00A7457C" w:rsidP="00735D93">
      <w:pPr>
        <w:spacing w:line="276" w:lineRule="auto"/>
        <w:ind w:left="4253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Приложение №1 к решению районной Ду</w:t>
      </w:r>
      <w:r w:rsidR="00B22E14">
        <w:rPr>
          <w:sz w:val="24"/>
          <w:szCs w:val="24"/>
        </w:rPr>
        <w:t>мы РМО</w:t>
      </w:r>
      <w:r w:rsidR="00FA78B3">
        <w:rPr>
          <w:sz w:val="24"/>
          <w:szCs w:val="24"/>
        </w:rPr>
        <w:t xml:space="preserve"> «</w:t>
      </w:r>
      <w:proofErr w:type="spellStart"/>
      <w:r w:rsidR="00FA78B3">
        <w:rPr>
          <w:sz w:val="24"/>
          <w:szCs w:val="24"/>
        </w:rPr>
        <w:t>Усть-Удинский</w:t>
      </w:r>
      <w:proofErr w:type="spellEnd"/>
      <w:r w:rsidR="00FA78B3">
        <w:rPr>
          <w:sz w:val="24"/>
          <w:szCs w:val="24"/>
        </w:rPr>
        <w:t xml:space="preserve"> район от </w:t>
      </w:r>
      <w:r w:rsidR="00735D93">
        <w:rPr>
          <w:sz w:val="24"/>
          <w:szCs w:val="24"/>
        </w:rPr>
        <w:t>24.08.</w:t>
      </w:r>
      <w:r w:rsidR="00B22E14">
        <w:rPr>
          <w:sz w:val="24"/>
          <w:szCs w:val="24"/>
        </w:rPr>
        <w:t>202</w:t>
      </w:r>
      <w:r w:rsidR="00FB0600">
        <w:rPr>
          <w:sz w:val="24"/>
          <w:szCs w:val="24"/>
        </w:rPr>
        <w:t>3</w:t>
      </w:r>
      <w:r w:rsidR="00B22E14">
        <w:rPr>
          <w:sz w:val="24"/>
          <w:szCs w:val="24"/>
        </w:rPr>
        <w:t xml:space="preserve">г. </w:t>
      </w:r>
      <w:proofErr w:type="gramStart"/>
      <w:r w:rsidR="00B22E14">
        <w:rPr>
          <w:sz w:val="24"/>
          <w:szCs w:val="24"/>
        </w:rPr>
        <w:t>№</w:t>
      </w:r>
      <w:r w:rsidR="00735D93">
        <w:rPr>
          <w:sz w:val="24"/>
          <w:szCs w:val="24"/>
        </w:rPr>
        <w:t xml:space="preserve">  60</w:t>
      </w:r>
      <w:proofErr w:type="gramEnd"/>
      <w:r w:rsidR="00735D93">
        <w:rPr>
          <w:sz w:val="24"/>
          <w:szCs w:val="24"/>
        </w:rPr>
        <w:t>/3</w:t>
      </w:r>
      <w:r w:rsidR="00B22E14">
        <w:rPr>
          <w:sz w:val="24"/>
          <w:szCs w:val="24"/>
        </w:rPr>
        <w:t>-РД</w:t>
      </w:r>
    </w:p>
    <w:p w:rsidR="00735D93" w:rsidRDefault="00735D93" w:rsidP="00735D93">
      <w:pPr>
        <w:spacing w:line="276" w:lineRule="auto"/>
        <w:ind w:left="4253"/>
        <w:jc w:val="both"/>
        <w:rPr>
          <w:b/>
          <w:sz w:val="24"/>
          <w:szCs w:val="24"/>
        </w:rPr>
      </w:pPr>
    </w:p>
    <w:p w:rsidR="00FB0600" w:rsidRPr="00735D93" w:rsidRDefault="00FB0600" w:rsidP="00735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93">
        <w:rPr>
          <w:rFonts w:ascii="Times New Roman" w:hAnsi="Times New Roman" w:cs="Times New Roman"/>
          <w:b/>
          <w:sz w:val="24"/>
          <w:szCs w:val="24"/>
        </w:rPr>
        <w:t>Раздел 3. Система мероприятий, направленных на социально-экономическое развитие районного муниципального образования «Усть-Удинский район» в долгосрочной перспективе.</w:t>
      </w:r>
    </w:p>
    <w:p w:rsidR="00FB0600" w:rsidRPr="00735D93" w:rsidRDefault="00FB0600" w:rsidP="00735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93">
        <w:rPr>
          <w:rFonts w:ascii="Times New Roman" w:hAnsi="Times New Roman" w:cs="Times New Roman"/>
          <w:sz w:val="24"/>
          <w:szCs w:val="24"/>
        </w:rPr>
        <w:t xml:space="preserve">В данном разделе описывается система мероприятий, направленных на социально-экономическое развитие РМО «Усть-Удинский район» и реализация инвестиционных проектов в наиболее конкурентных отраслях экономики. 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Инвестиционный проект – это план вложения денежных средств с целью дальнейшего получения дохода. В основном, инвестиционные проекты предполагают долгосрочные вложения с получением прибыли в отсроченной перспективе.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Усть-Удинский район не является привлекательной территорией для вложения инвестиций по нескольким основным причинам: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1. удаленность от областного центра, основных транспортных сетей.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2. экономическая нестабильность.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3. недостаточный уровень развития инфраструктуры, обеспечивающей процесс инвестирования.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Несмотря на богатый лесной потенциал, район является только сырьевой базой для многих предприятий, реализующих инвестиционные проекты в других территориях. Например, АО «Группа «Илим» - лидер целлюлозно-бумажной промышленности России и один из ведущих отраслевых игроков в мире, имеющий заводы в </w:t>
      </w:r>
      <w:proofErr w:type="spellStart"/>
      <w:r w:rsidRPr="00735D93">
        <w:rPr>
          <w:sz w:val="24"/>
          <w:szCs w:val="24"/>
        </w:rPr>
        <w:t>г.Братке</w:t>
      </w:r>
      <w:proofErr w:type="spellEnd"/>
      <w:r w:rsidRPr="00735D93">
        <w:rPr>
          <w:sz w:val="24"/>
          <w:szCs w:val="24"/>
        </w:rPr>
        <w:t xml:space="preserve"> и </w:t>
      </w:r>
      <w:proofErr w:type="spellStart"/>
      <w:r w:rsidRPr="00735D93">
        <w:rPr>
          <w:sz w:val="24"/>
          <w:szCs w:val="24"/>
        </w:rPr>
        <w:t>г.Усть-Илимске</w:t>
      </w:r>
      <w:proofErr w:type="spellEnd"/>
      <w:r w:rsidRPr="00735D93">
        <w:rPr>
          <w:sz w:val="24"/>
          <w:szCs w:val="24"/>
        </w:rPr>
        <w:t xml:space="preserve"> и инвестирующий в экономику данных городов использует, в том числе, и лес Усть-Удинского района; ООО «Компания «Госстрой» - производитель клееного бруса, работает на лесном сырье Усть-Удинского района, но инвестирует в экономику Иркутского района (</w:t>
      </w:r>
      <w:proofErr w:type="spellStart"/>
      <w:r w:rsidRPr="00735D93">
        <w:rPr>
          <w:sz w:val="24"/>
          <w:szCs w:val="24"/>
        </w:rPr>
        <w:t>с.Хомутово</w:t>
      </w:r>
      <w:proofErr w:type="spellEnd"/>
      <w:r w:rsidRPr="00735D93">
        <w:rPr>
          <w:sz w:val="24"/>
          <w:szCs w:val="24"/>
        </w:rPr>
        <w:t>).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Инвестиционные проекты, реализованные на территории Усть-Удинского района, были преимущественно в сфере сельского хозяйства с государственной поддержкой, на текущий момент получить которую достаточно трудно: высокая конкуренция в конкурсном отборе на предоставление субсидии, сложные условия отбора, необходимость софинансирования инвестиционного проекта сельхозтоваропроизводителем в размере 40% (таких денежных средств у небольших предприятий нет), реализация проекта составляет не менее 5 лет и подать новую заявку можно только после его реализации.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Учитывая все вышеперечисленные факторы, в 2023г. инвестиционные проекты на территории Усть-Удинского района не реализуются. 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 прошедшем году вложения осуществлялись за счет грантовой поддержки Министерства сельского хозяйства Иркутской области: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- ИП глава КФХ Пинигин Андрей Викторович - 3,5 </w:t>
      </w:r>
      <w:proofErr w:type="spellStart"/>
      <w:r w:rsidRPr="00735D93">
        <w:rPr>
          <w:sz w:val="24"/>
          <w:szCs w:val="24"/>
        </w:rPr>
        <w:t>млн.руб</w:t>
      </w:r>
      <w:proofErr w:type="spellEnd"/>
      <w:r w:rsidRPr="00735D93">
        <w:rPr>
          <w:sz w:val="24"/>
          <w:szCs w:val="24"/>
        </w:rPr>
        <w:t>. на комплектацию откормочных площадок, предназначенных для интенсивного откорма молодняка крупного рогатого скота;</w:t>
      </w:r>
    </w:p>
    <w:p w:rsidR="00517128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-ИП глава КФХ </w:t>
      </w:r>
      <w:proofErr w:type="spellStart"/>
      <w:r w:rsidRPr="00735D93">
        <w:rPr>
          <w:sz w:val="24"/>
          <w:szCs w:val="24"/>
        </w:rPr>
        <w:t>Кахаров</w:t>
      </w:r>
      <w:proofErr w:type="spellEnd"/>
      <w:r w:rsidRPr="00735D93">
        <w:rPr>
          <w:sz w:val="24"/>
          <w:szCs w:val="24"/>
        </w:rPr>
        <w:t xml:space="preserve"> Салом </w:t>
      </w:r>
      <w:proofErr w:type="spellStart"/>
      <w:r w:rsidRPr="00735D93">
        <w:rPr>
          <w:sz w:val="24"/>
          <w:szCs w:val="24"/>
        </w:rPr>
        <w:t>Кушматович</w:t>
      </w:r>
      <w:proofErr w:type="spellEnd"/>
      <w:r w:rsidRPr="00735D93">
        <w:rPr>
          <w:sz w:val="24"/>
          <w:szCs w:val="24"/>
        </w:rPr>
        <w:t xml:space="preserve"> - 21 </w:t>
      </w:r>
      <w:proofErr w:type="spellStart"/>
      <w:r w:rsidRPr="00735D93">
        <w:rPr>
          <w:sz w:val="24"/>
          <w:szCs w:val="24"/>
        </w:rPr>
        <w:t>млн.руб</w:t>
      </w:r>
      <w:proofErr w:type="spellEnd"/>
      <w:r w:rsidRPr="00735D93">
        <w:rPr>
          <w:sz w:val="24"/>
          <w:szCs w:val="24"/>
        </w:rPr>
        <w:t>. на строительство и комплектацию откормочных площадок, предназначенных для интенсивного откорма молодняка крупного рогатого скота.</w:t>
      </w:r>
    </w:p>
    <w:p w:rsidR="00FB0600" w:rsidRPr="00735D93" w:rsidRDefault="0051712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На территории Усть-Удинского района в 2022 г. начала строится база отдыха «Хвойная» вблизи </w:t>
      </w:r>
      <w:proofErr w:type="spellStart"/>
      <w:r w:rsidRPr="00735D93">
        <w:rPr>
          <w:sz w:val="24"/>
          <w:szCs w:val="24"/>
        </w:rPr>
        <w:t>п.Усть</w:t>
      </w:r>
      <w:proofErr w:type="spellEnd"/>
      <w:r w:rsidRPr="00735D93">
        <w:rPr>
          <w:sz w:val="24"/>
          <w:szCs w:val="24"/>
        </w:rPr>
        <w:t>-Уда, которая уже пользуется большой популярностью. Информация о капитальных вложениях в данный объект отсутствует.</w:t>
      </w:r>
    </w:p>
    <w:p w:rsidR="00517128" w:rsidRPr="00735D93" w:rsidRDefault="00177647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На текущий момент администрацией Усть-Удинского района создана правовая база для реализации инвестиционных проектов на территории района:</w:t>
      </w:r>
    </w:p>
    <w:p w:rsidR="00177647" w:rsidRPr="00735D93" w:rsidRDefault="00177647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1. На сайте администрации Усть-Удинского района создан раздел «Инвестиции», где размещена вся информация, касающаяся данного направления;</w:t>
      </w:r>
    </w:p>
    <w:p w:rsidR="00177647" w:rsidRPr="00735D93" w:rsidRDefault="00177647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2.  Разработан инвестиционный паспорт Усть-Удинского района;</w:t>
      </w:r>
    </w:p>
    <w:p w:rsidR="00177647" w:rsidRPr="00735D93" w:rsidRDefault="00177647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3. </w:t>
      </w:r>
      <w:r w:rsidR="00DB2958" w:rsidRPr="00735D93">
        <w:rPr>
          <w:sz w:val="24"/>
          <w:szCs w:val="24"/>
        </w:rPr>
        <w:t>Утверждено Положение об инвестиционном уполномоченном в Усть-Удинском районе;</w:t>
      </w:r>
    </w:p>
    <w:p w:rsidR="00DB2958" w:rsidRPr="00735D93" w:rsidRDefault="00DB295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4. Утвержден Порядок работы с обращениями инвесторов по каналу прямой и обратной связи на территории Усть-Удинского района;</w:t>
      </w:r>
    </w:p>
    <w:p w:rsidR="00DB2958" w:rsidRPr="00735D93" w:rsidRDefault="00DB295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5. Утвержден Регламент сопровождения инвестиционных проектов, реализуемых и (или) планируемых к реализации на территории Усть-Удинского района;</w:t>
      </w:r>
    </w:p>
    <w:p w:rsidR="00DB2958" w:rsidRPr="00735D93" w:rsidRDefault="00DB2958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lastRenderedPageBreak/>
        <w:t>6. Утверждено Положение о Совете по инвестициям при мэре Усть-Удинского района и его состав.</w:t>
      </w:r>
    </w:p>
    <w:p w:rsidR="00FD212F" w:rsidRPr="00735D93" w:rsidRDefault="00FD21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Так как наиболее конкурентными отраслями экономики Усть-Удинского района, в которых возможна реализация инвестиционных проектов являются лесопромышленная, сельскохозяйственная и туристическая отрасли, планируется дальнейшая работа по привлечению инвесторов на территорию муниципального образования именно </w:t>
      </w:r>
      <w:r w:rsidR="00BD40D0" w:rsidRPr="00735D93">
        <w:rPr>
          <w:sz w:val="24"/>
          <w:szCs w:val="24"/>
        </w:rPr>
        <w:t>в данных</w:t>
      </w:r>
      <w:r w:rsidR="0011526A" w:rsidRPr="00735D93">
        <w:rPr>
          <w:sz w:val="24"/>
          <w:szCs w:val="24"/>
        </w:rPr>
        <w:t xml:space="preserve"> направлениях.</w:t>
      </w:r>
    </w:p>
    <w:p w:rsidR="00534AC2" w:rsidRPr="00735D93" w:rsidRDefault="0011526A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В лесопромышленной отрасли деятельность </w:t>
      </w:r>
      <w:r w:rsidR="00534AC2" w:rsidRPr="00735D93">
        <w:rPr>
          <w:sz w:val="24"/>
          <w:szCs w:val="24"/>
        </w:rPr>
        <w:t xml:space="preserve">администрации Усть-Удинского района </w:t>
      </w:r>
      <w:r w:rsidRPr="00735D93">
        <w:rPr>
          <w:sz w:val="24"/>
          <w:szCs w:val="24"/>
        </w:rPr>
        <w:t>будет направлена на</w:t>
      </w:r>
      <w:r w:rsidR="00534AC2" w:rsidRPr="00735D93">
        <w:rPr>
          <w:sz w:val="24"/>
          <w:szCs w:val="24"/>
        </w:rPr>
        <w:t xml:space="preserve"> проработку вопроса по реализации инвестиционных проектов:</w:t>
      </w:r>
    </w:p>
    <w:p w:rsidR="00534AC2" w:rsidRPr="00735D93" w:rsidRDefault="00534AC2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1.</w:t>
      </w:r>
      <w:r w:rsidR="0011526A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 xml:space="preserve">по </w:t>
      </w:r>
      <w:r w:rsidR="0011526A" w:rsidRPr="00735D93">
        <w:rPr>
          <w:sz w:val="24"/>
          <w:szCs w:val="24"/>
        </w:rPr>
        <w:t>производств</w:t>
      </w:r>
      <w:r w:rsidRPr="00735D93">
        <w:rPr>
          <w:sz w:val="24"/>
          <w:szCs w:val="24"/>
        </w:rPr>
        <w:t>у</w:t>
      </w:r>
      <w:r w:rsidR="0011526A" w:rsidRPr="00735D93">
        <w:rPr>
          <w:sz w:val="24"/>
          <w:szCs w:val="24"/>
        </w:rPr>
        <w:t xml:space="preserve"> пиломатериалов на базе ООО «Байкал лес»</w:t>
      </w:r>
      <w:r w:rsidR="00795794" w:rsidRPr="00735D93">
        <w:rPr>
          <w:sz w:val="24"/>
          <w:szCs w:val="24"/>
        </w:rPr>
        <w:t xml:space="preserve"> (с. Средняя </w:t>
      </w:r>
      <w:proofErr w:type="spellStart"/>
      <w:r w:rsidR="00795794" w:rsidRPr="00735D93">
        <w:rPr>
          <w:sz w:val="24"/>
          <w:szCs w:val="24"/>
        </w:rPr>
        <w:t>Муя</w:t>
      </w:r>
      <w:proofErr w:type="spellEnd"/>
      <w:r w:rsidR="00795794" w:rsidRPr="00735D93">
        <w:rPr>
          <w:sz w:val="24"/>
          <w:szCs w:val="24"/>
        </w:rPr>
        <w:t>)</w:t>
      </w:r>
      <w:r w:rsidRPr="00735D93">
        <w:rPr>
          <w:sz w:val="24"/>
          <w:szCs w:val="24"/>
        </w:rPr>
        <w:t>;</w:t>
      </w:r>
      <w:r w:rsidR="0011526A" w:rsidRPr="00735D93">
        <w:rPr>
          <w:sz w:val="24"/>
          <w:szCs w:val="24"/>
        </w:rPr>
        <w:t xml:space="preserve"> </w:t>
      </w:r>
    </w:p>
    <w:p w:rsidR="0011526A" w:rsidRPr="00735D93" w:rsidRDefault="00534AC2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2. по производству топливных брикетов на базе ЗАО «Ангарский лес»</w:t>
      </w:r>
      <w:r w:rsidR="00795794" w:rsidRPr="00735D93">
        <w:rPr>
          <w:sz w:val="24"/>
          <w:szCs w:val="24"/>
        </w:rPr>
        <w:t xml:space="preserve"> (</w:t>
      </w:r>
      <w:proofErr w:type="spellStart"/>
      <w:r w:rsidR="00795794" w:rsidRPr="00735D93">
        <w:rPr>
          <w:sz w:val="24"/>
          <w:szCs w:val="24"/>
        </w:rPr>
        <w:t>п.Усть</w:t>
      </w:r>
      <w:proofErr w:type="spellEnd"/>
      <w:r w:rsidR="00795794" w:rsidRPr="00735D93">
        <w:rPr>
          <w:sz w:val="24"/>
          <w:szCs w:val="24"/>
        </w:rPr>
        <w:t>-Уда)</w:t>
      </w:r>
      <w:r w:rsidRPr="00735D93">
        <w:rPr>
          <w:sz w:val="24"/>
          <w:szCs w:val="24"/>
        </w:rPr>
        <w:t>;</w:t>
      </w:r>
    </w:p>
    <w:p w:rsidR="00534AC2" w:rsidRPr="00735D93" w:rsidRDefault="00534AC2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3. </w:t>
      </w:r>
      <w:r w:rsidR="00795794" w:rsidRPr="00735D93">
        <w:rPr>
          <w:sz w:val="24"/>
          <w:szCs w:val="24"/>
        </w:rPr>
        <w:t>по производству продукции для строительной отрасли на базе ООО «Ангара-1» (</w:t>
      </w:r>
      <w:proofErr w:type="spellStart"/>
      <w:r w:rsidR="00795794" w:rsidRPr="00735D93">
        <w:rPr>
          <w:sz w:val="24"/>
          <w:szCs w:val="24"/>
        </w:rPr>
        <w:t>с.Малышевка</w:t>
      </w:r>
      <w:proofErr w:type="spellEnd"/>
      <w:r w:rsidR="00795794" w:rsidRPr="00735D93">
        <w:rPr>
          <w:sz w:val="24"/>
          <w:szCs w:val="24"/>
        </w:rPr>
        <w:t>).</w:t>
      </w:r>
    </w:p>
    <w:p w:rsidR="00795794" w:rsidRPr="00735D93" w:rsidRDefault="004C610B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Туристическая отрасль Усть-Удинского района в настоящее время находится в </w:t>
      </w:r>
      <w:r w:rsidR="00AE4320" w:rsidRPr="00735D93">
        <w:rPr>
          <w:sz w:val="24"/>
          <w:szCs w:val="24"/>
        </w:rPr>
        <w:t>зачаточном состоянии</w:t>
      </w:r>
      <w:r w:rsidRPr="00735D93">
        <w:rPr>
          <w:sz w:val="24"/>
          <w:szCs w:val="24"/>
        </w:rPr>
        <w:t xml:space="preserve">, поэтому перспектив </w:t>
      </w:r>
      <w:r w:rsidR="0085452F" w:rsidRPr="00735D93">
        <w:rPr>
          <w:sz w:val="24"/>
          <w:szCs w:val="24"/>
        </w:rPr>
        <w:t xml:space="preserve">для </w:t>
      </w:r>
      <w:r w:rsidR="00C71A2F" w:rsidRPr="00735D93">
        <w:rPr>
          <w:sz w:val="24"/>
          <w:szCs w:val="24"/>
        </w:rPr>
        <w:t xml:space="preserve">её развития достаточно. Основным вектором </w:t>
      </w:r>
      <w:r w:rsidR="00AE4320" w:rsidRPr="00735D93">
        <w:rPr>
          <w:sz w:val="24"/>
          <w:szCs w:val="24"/>
        </w:rPr>
        <w:t>послужит</w:t>
      </w:r>
      <w:r w:rsidR="00C71A2F" w:rsidRPr="00735D93">
        <w:rPr>
          <w:sz w:val="24"/>
          <w:szCs w:val="24"/>
        </w:rPr>
        <w:t xml:space="preserve"> популяризация туристического маршрута до </w:t>
      </w:r>
      <w:proofErr w:type="spellStart"/>
      <w:r w:rsidR="00C71A2F" w:rsidRPr="00735D93">
        <w:rPr>
          <w:sz w:val="24"/>
          <w:szCs w:val="24"/>
        </w:rPr>
        <w:t>с.Аталанка</w:t>
      </w:r>
      <w:proofErr w:type="spellEnd"/>
      <w:r w:rsidR="00C71A2F" w:rsidRPr="00735D93">
        <w:rPr>
          <w:sz w:val="24"/>
          <w:szCs w:val="24"/>
        </w:rPr>
        <w:t xml:space="preserve"> – малой родины великого русского писателя Валентина Григорьевича Распутина</w:t>
      </w:r>
      <w:r w:rsidR="00AE4320" w:rsidRPr="00735D93">
        <w:rPr>
          <w:sz w:val="24"/>
          <w:szCs w:val="24"/>
        </w:rPr>
        <w:t>, т</w:t>
      </w:r>
      <w:r w:rsidR="00C71A2F" w:rsidRPr="00735D93">
        <w:rPr>
          <w:sz w:val="24"/>
          <w:szCs w:val="24"/>
        </w:rPr>
        <w:t xml:space="preserve">акже </w:t>
      </w:r>
      <w:r w:rsidR="00AE4320" w:rsidRPr="00735D93">
        <w:rPr>
          <w:sz w:val="24"/>
          <w:szCs w:val="24"/>
        </w:rPr>
        <w:t xml:space="preserve">стоит сделать </w:t>
      </w:r>
      <w:r w:rsidR="00C71A2F" w:rsidRPr="00735D93">
        <w:rPr>
          <w:sz w:val="24"/>
          <w:szCs w:val="24"/>
        </w:rPr>
        <w:t>ак</w:t>
      </w:r>
      <w:r w:rsidR="00AE4320" w:rsidRPr="00735D93">
        <w:rPr>
          <w:sz w:val="24"/>
          <w:szCs w:val="24"/>
        </w:rPr>
        <w:t>цент</w:t>
      </w:r>
      <w:r w:rsidR="00C71A2F" w:rsidRPr="00735D93">
        <w:rPr>
          <w:sz w:val="24"/>
          <w:szCs w:val="24"/>
        </w:rPr>
        <w:t xml:space="preserve"> на сельско</w:t>
      </w:r>
      <w:r w:rsidR="00AE4320" w:rsidRPr="00735D93">
        <w:rPr>
          <w:sz w:val="24"/>
          <w:szCs w:val="24"/>
        </w:rPr>
        <w:t>м</w:t>
      </w:r>
      <w:r w:rsidR="00C71A2F" w:rsidRPr="00735D93">
        <w:rPr>
          <w:sz w:val="24"/>
          <w:szCs w:val="24"/>
        </w:rPr>
        <w:t xml:space="preserve"> туризм</w:t>
      </w:r>
      <w:r w:rsidR="00AE4320" w:rsidRPr="00735D93">
        <w:rPr>
          <w:sz w:val="24"/>
          <w:szCs w:val="24"/>
        </w:rPr>
        <w:t>е.</w:t>
      </w:r>
      <w:r w:rsidR="00C71A2F" w:rsidRPr="00735D93">
        <w:rPr>
          <w:sz w:val="24"/>
          <w:szCs w:val="24"/>
        </w:rPr>
        <w:t xml:space="preserve"> </w:t>
      </w:r>
      <w:r w:rsidR="00AE4320" w:rsidRPr="00735D93">
        <w:rPr>
          <w:sz w:val="24"/>
          <w:szCs w:val="24"/>
        </w:rPr>
        <w:t xml:space="preserve"> Данный вопрос прорабатывается с потенциальными инвесторами.</w:t>
      </w:r>
      <w:r w:rsidR="00C71A2F" w:rsidRPr="00735D93">
        <w:rPr>
          <w:sz w:val="24"/>
          <w:szCs w:val="24"/>
        </w:rPr>
        <w:t xml:space="preserve">   </w:t>
      </w:r>
      <w:r w:rsidRPr="00735D93">
        <w:rPr>
          <w:sz w:val="24"/>
          <w:szCs w:val="24"/>
        </w:rPr>
        <w:t xml:space="preserve"> 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Планируемые инвестиционные проекты в сельском хозяйстве </w:t>
      </w:r>
      <w:r w:rsidR="00356355" w:rsidRPr="00735D93">
        <w:rPr>
          <w:sz w:val="24"/>
          <w:szCs w:val="24"/>
        </w:rPr>
        <w:t xml:space="preserve">Усть-Удинского </w:t>
      </w:r>
      <w:r w:rsidRPr="00735D93">
        <w:rPr>
          <w:sz w:val="24"/>
          <w:szCs w:val="24"/>
        </w:rPr>
        <w:t>района: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1.Мелиорация (полив) для производства кормов: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1.1. ИП Глава КФХ </w:t>
      </w:r>
      <w:proofErr w:type="spellStart"/>
      <w:r w:rsidRPr="00735D93">
        <w:rPr>
          <w:sz w:val="24"/>
          <w:szCs w:val="24"/>
        </w:rPr>
        <w:t>Кахаров</w:t>
      </w:r>
      <w:proofErr w:type="spellEnd"/>
      <w:r w:rsidRPr="00735D93">
        <w:rPr>
          <w:sz w:val="24"/>
          <w:szCs w:val="24"/>
        </w:rPr>
        <w:t xml:space="preserve"> С.К. (</w:t>
      </w:r>
      <w:proofErr w:type="spellStart"/>
      <w:r w:rsidRPr="00735D93">
        <w:rPr>
          <w:sz w:val="24"/>
          <w:szCs w:val="24"/>
        </w:rPr>
        <w:t>с.Игжей</w:t>
      </w:r>
      <w:proofErr w:type="spellEnd"/>
      <w:r w:rsidRPr="00735D93">
        <w:rPr>
          <w:sz w:val="24"/>
          <w:szCs w:val="24"/>
        </w:rPr>
        <w:t xml:space="preserve">) – 300 га в урочище </w:t>
      </w:r>
      <w:proofErr w:type="spellStart"/>
      <w:r w:rsidRPr="00735D93">
        <w:rPr>
          <w:sz w:val="24"/>
          <w:szCs w:val="24"/>
        </w:rPr>
        <w:t>Хурай</w:t>
      </w:r>
      <w:proofErr w:type="spellEnd"/>
      <w:r w:rsidRPr="00735D93">
        <w:rPr>
          <w:sz w:val="24"/>
          <w:szCs w:val="24"/>
        </w:rPr>
        <w:t>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Ввод в эксплуатацию – 2027 год.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Ориентировочная стоимость – 150 млн. руб.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1.2. ИП глава КФХ Пинигин А.В. (п. Усть-Уда) - 250 га в урочище Приводная.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Ввод в эксплуатацию – 2028 год.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Ориентировочная стоимость – 125 млн. руб.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2. Сбор дикоросов (закуп у населения грибов, ягод, трав и их переработка):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2.1. ИП глава КФХ Панкратов А.А. (</w:t>
      </w:r>
      <w:proofErr w:type="spellStart"/>
      <w:r w:rsidRPr="00735D93">
        <w:rPr>
          <w:sz w:val="24"/>
          <w:szCs w:val="24"/>
        </w:rPr>
        <w:t>п.Усть</w:t>
      </w:r>
      <w:proofErr w:type="spellEnd"/>
      <w:r w:rsidRPr="00735D93">
        <w:rPr>
          <w:sz w:val="24"/>
          <w:szCs w:val="24"/>
        </w:rPr>
        <w:t>-Уда).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Ввод в эксплуатацию – 2026 год.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Ориентировочная стоимость – 25 млн. руб.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2.2. ООО «Усть-</w:t>
      </w:r>
      <w:proofErr w:type="gramStart"/>
      <w:r w:rsidRPr="00735D93">
        <w:rPr>
          <w:sz w:val="24"/>
          <w:szCs w:val="24"/>
        </w:rPr>
        <w:t xml:space="preserve">Уда  </w:t>
      </w:r>
      <w:proofErr w:type="spellStart"/>
      <w:r w:rsidRPr="00735D93">
        <w:rPr>
          <w:sz w:val="24"/>
          <w:szCs w:val="24"/>
        </w:rPr>
        <w:t>Промохота</w:t>
      </w:r>
      <w:proofErr w:type="spellEnd"/>
      <w:proofErr w:type="gramEnd"/>
      <w:r w:rsidRPr="00735D93">
        <w:rPr>
          <w:sz w:val="24"/>
          <w:szCs w:val="24"/>
        </w:rPr>
        <w:t>» (п. Усть-Уда)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Ввод в эксплуатацию- 2027 год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Ориентировочная стоимость – 75 млн. руб.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3. Производство детского молочного питания ИП глава КФХ </w:t>
      </w:r>
      <w:proofErr w:type="spellStart"/>
      <w:r w:rsidRPr="00735D93">
        <w:rPr>
          <w:sz w:val="24"/>
          <w:szCs w:val="24"/>
        </w:rPr>
        <w:t>Кахаров</w:t>
      </w:r>
      <w:proofErr w:type="spellEnd"/>
      <w:r w:rsidRPr="00735D93">
        <w:rPr>
          <w:sz w:val="24"/>
          <w:szCs w:val="24"/>
        </w:rPr>
        <w:t xml:space="preserve"> С.К. (</w:t>
      </w:r>
      <w:proofErr w:type="spellStart"/>
      <w:r w:rsidRPr="00735D93">
        <w:rPr>
          <w:sz w:val="24"/>
          <w:szCs w:val="24"/>
        </w:rPr>
        <w:t>с.Игжей</w:t>
      </w:r>
      <w:proofErr w:type="spellEnd"/>
      <w:r w:rsidRPr="00735D93">
        <w:rPr>
          <w:sz w:val="24"/>
          <w:szCs w:val="24"/>
        </w:rPr>
        <w:t>)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Ввод в эксплуатацию – 2026 год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Ориентировочная стоимость- 75 млн. руб.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4. Вылов и переработка рыбы (заморозка,</w:t>
      </w:r>
      <w:r w:rsidR="00EA3436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>сушка, копчение, пресервы)</w:t>
      </w:r>
      <w:r w:rsidR="00EA3436" w:rsidRPr="00735D93">
        <w:rPr>
          <w:sz w:val="24"/>
          <w:szCs w:val="24"/>
        </w:rPr>
        <w:t xml:space="preserve"> ООО «Усть-Удинский рыбзавод» (п</w:t>
      </w:r>
      <w:r w:rsidRPr="00735D93">
        <w:rPr>
          <w:sz w:val="24"/>
          <w:szCs w:val="24"/>
        </w:rPr>
        <w:t>. Усть-Уда)</w:t>
      </w:r>
      <w:r w:rsidR="00356355" w:rsidRPr="00735D93">
        <w:rPr>
          <w:sz w:val="24"/>
          <w:szCs w:val="24"/>
        </w:rPr>
        <w:t>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Ввод в эксплу</w:t>
      </w:r>
      <w:r w:rsidR="00EA3436" w:rsidRPr="00735D93">
        <w:rPr>
          <w:sz w:val="24"/>
          <w:szCs w:val="24"/>
        </w:rPr>
        <w:t>а</w:t>
      </w:r>
      <w:r w:rsidRPr="00735D93">
        <w:rPr>
          <w:sz w:val="24"/>
          <w:szCs w:val="24"/>
        </w:rPr>
        <w:t>тацию – 2026</w:t>
      </w:r>
      <w:r w:rsidR="00EA3436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>год</w:t>
      </w:r>
      <w:r w:rsidR="00356355" w:rsidRPr="00735D93">
        <w:rPr>
          <w:sz w:val="24"/>
          <w:szCs w:val="24"/>
        </w:rPr>
        <w:t>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Ориентировочная стоимость – 50 млн. руб</w:t>
      </w:r>
      <w:r w:rsidR="00EA3436" w:rsidRPr="00735D93">
        <w:rPr>
          <w:sz w:val="24"/>
          <w:szCs w:val="24"/>
        </w:rPr>
        <w:t>.</w:t>
      </w:r>
    </w:p>
    <w:p w:rsidR="0085452F" w:rsidRPr="00735D93" w:rsidRDefault="0085452F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5. Строительство откормочных площадок КРС</w:t>
      </w:r>
      <w:r w:rsidR="00EA3436" w:rsidRPr="00735D93">
        <w:rPr>
          <w:sz w:val="24"/>
          <w:szCs w:val="24"/>
        </w:rPr>
        <w:t>:</w:t>
      </w:r>
    </w:p>
    <w:p w:rsidR="0085452F" w:rsidRPr="00735D93" w:rsidRDefault="00EA3436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5.1. ИП глава КФХ </w:t>
      </w:r>
      <w:proofErr w:type="spellStart"/>
      <w:r w:rsidRPr="00735D93">
        <w:rPr>
          <w:sz w:val="24"/>
          <w:szCs w:val="24"/>
        </w:rPr>
        <w:t>Пинигин</w:t>
      </w:r>
      <w:proofErr w:type="spellEnd"/>
      <w:r w:rsidR="0085452F" w:rsidRPr="00735D93">
        <w:rPr>
          <w:sz w:val="24"/>
          <w:szCs w:val="24"/>
        </w:rPr>
        <w:t xml:space="preserve"> А.В.(</w:t>
      </w:r>
      <w:proofErr w:type="spellStart"/>
      <w:r w:rsidRPr="00735D93">
        <w:rPr>
          <w:sz w:val="24"/>
          <w:szCs w:val="24"/>
        </w:rPr>
        <w:t>п.Усть</w:t>
      </w:r>
      <w:proofErr w:type="spellEnd"/>
      <w:r w:rsidRPr="00735D93">
        <w:rPr>
          <w:sz w:val="24"/>
          <w:szCs w:val="24"/>
        </w:rPr>
        <w:t>-Уда) – на 500 голов КРС. Ориентировочная стоимость</w:t>
      </w:r>
      <w:r w:rsidR="0085452F" w:rsidRPr="00735D93">
        <w:rPr>
          <w:sz w:val="24"/>
          <w:szCs w:val="24"/>
        </w:rPr>
        <w:t xml:space="preserve"> 30</w:t>
      </w:r>
      <w:r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млн. руб</w:t>
      </w:r>
      <w:r w:rsidRPr="00735D93">
        <w:rPr>
          <w:sz w:val="24"/>
          <w:szCs w:val="24"/>
        </w:rPr>
        <w:t>.</w:t>
      </w:r>
      <w:r w:rsidR="0085452F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>(</w:t>
      </w:r>
      <w:r w:rsidR="0085452F" w:rsidRPr="00735D93">
        <w:rPr>
          <w:sz w:val="24"/>
          <w:szCs w:val="24"/>
        </w:rPr>
        <w:t>2025</w:t>
      </w:r>
      <w:r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г</w:t>
      </w:r>
      <w:r w:rsidRPr="00735D93">
        <w:rPr>
          <w:sz w:val="24"/>
          <w:szCs w:val="24"/>
        </w:rPr>
        <w:t>од);</w:t>
      </w:r>
    </w:p>
    <w:p w:rsidR="0085452F" w:rsidRPr="00735D93" w:rsidRDefault="00EA3436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>5.2. ИП глава КФХ</w:t>
      </w:r>
      <w:r w:rsidR="0085452F" w:rsidRPr="00735D93">
        <w:rPr>
          <w:sz w:val="24"/>
          <w:szCs w:val="24"/>
        </w:rPr>
        <w:t xml:space="preserve"> </w:t>
      </w:r>
      <w:proofErr w:type="spellStart"/>
      <w:r w:rsidR="0085452F" w:rsidRPr="00735D93">
        <w:rPr>
          <w:sz w:val="24"/>
          <w:szCs w:val="24"/>
        </w:rPr>
        <w:t>Кахаров</w:t>
      </w:r>
      <w:proofErr w:type="spellEnd"/>
      <w:r w:rsidR="0085452F" w:rsidRPr="00735D93">
        <w:rPr>
          <w:sz w:val="24"/>
          <w:szCs w:val="24"/>
        </w:rPr>
        <w:t xml:space="preserve"> С.К.</w:t>
      </w:r>
      <w:r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(</w:t>
      </w:r>
      <w:proofErr w:type="spellStart"/>
      <w:r w:rsidR="0085452F" w:rsidRPr="00735D93">
        <w:rPr>
          <w:sz w:val="24"/>
          <w:szCs w:val="24"/>
        </w:rPr>
        <w:t>с.Игжей</w:t>
      </w:r>
      <w:proofErr w:type="spellEnd"/>
      <w:r w:rsidR="0085452F" w:rsidRPr="00735D93">
        <w:rPr>
          <w:sz w:val="24"/>
          <w:szCs w:val="24"/>
        </w:rPr>
        <w:t>)</w:t>
      </w:r>
      <w:r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- на 500 голов КРС</w:t>
      </w:r>
      <w:r w:rsidRPr="00735D93">
        <w:rPr>
          <w:sz w:val="24"/>
          <w:szCs w:val="24"/>
        </w:rPr>
        <w:t>.</w:t>
      </w:r>
      <w:r w:rsidR="0085452F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 xml:space="preserve">Ориентировочная стоимость </w:t>
      </w:r>
      <w:r w:rsidR="0085452F" w:rsidRPr="00735D93">
        <w:rPr>
          <w:sz w:val="24"/>
          <w:szCs w:val="24"/>
        </w:rPr>
        <w:t>30</w:t>
      </w:r>
      <w:r w:rsidRPr="00735D93">
        <w:rPr>
          <w:sz w:val="24"/>
          <w:szCs w:val="24"/>
        </w:rPr>
        <w:t xml:space="preserve"> </w:t>
      </w:r>
      <w:proofErr w:type="spellStart"/>
      <w:r w:rsidR="0085452F" w:rsidRPr="00735D93">
        <w:rPr>
          <w:sz w:val="24"/>
          <w:szCs w:val="24"/>
        </w:rPr>
        <w:t>млн.руб</w:t>
      </w:r>
      <w:proofErr w:type="spellEnd"/>
      <w:r w:rsidR="0085452F" w:rsidRPr="00735D93">
        <w:rPr>
          <w:sz w:val="24"/>
          <w:szCs w:val="24"/>
        </w:rPr>
        <w:t>.</w:t>
      </w:r>
      <w:r w:rsidRPr="00735D93">
        <w:rPr>
          <w:sz w:val="24"/>
          <w:szCs w:val="24"/>
        </w:rPr>
        <w:t xml:space="preserve"> (</w:t>
      </w:r>
      <w:r w:rsidR="0085452F" w:rsidRPr="00735D93">
        <w:rPr>
          <w:sz w:val="24"/>
          <w:szCs w:val="24"/>
        </w:rPr>
        <w:t>2025</w:t>
      </w:r>
      <w:r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г</w:t>
      </w:r>
      <w:r w:rsidRPr="00735D93">
        <w:rPr>
          <w:sz w:val="24"/>
          <w:szCs w:val="24"/>
        </w:rPr>
        <w:t>од);</w:t>
      </w:r>
      <w:r w:rsidR="0085452F" w:rsidRPr="00735D93">
        <w:rPr>
          <w:sz w:val="24"/>
          <w:szCs w:val="24"/>
        </w:rPr>
        <w:t xml:space="preserve"> </w:t>
      </w:r>
    </w:p>
    <w:p w:rsidR="0085452F" w:rsidRPr="00735D93" w:rsidRDefault="00EA3436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5.3. ИП глава КФХ </w:t>
      </w:r>
      <w:r w:rsidR="0085452F" w:rsidRPr="00735D93">
        <w:rPr>
          <w:sz w:val="24"/>
          <w:szCs w:val="24"/>
        </w:rPr>
        <w:t>Губкин А.В. (</w:t>
      </w:r>
      <w:proofErr w:type="spellStart"/>
      <w:r w:rsidR="0085452F" w:rsidRPr="00735D93">
        <w:rPr>
          <w:sz w:val="24"/>
          <w:szCs w:val="24"/>
        </w:rPr>
        <w:t>с.Новая</w:t>
      </w:r>
      <w:proofErr w:type="spellEnd"/>
      <w:r w:rsidR="0085452F" w:rsidRPr="00735D93">
        <w:rPr>
          <w:sz w:val="24"/>
          <w:szCs w:val="24"/>
        </w:rPr>
        <w:t xml:space="preserve"> Уда) – на 250 голов КРС</w:t>
      </w:r>
      <w:r w:rsidRPr="00735D93">
        <w:rPr>
          <w:sz w:val="24"/>
          <w:szCs w:val="24"/>
        </w:rPr>
        <w:t xml:space="preserve">. </w:t>
      </w:r>
      <w:r w:rsidR="0085452F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 xml:space="preserve">Ориентировочная стоимость </w:t>
      </w:r>
      <w:r w:rsidR="0085452F" w:rsidRPr="00735D93">
        <w:rPr>
          <w:sz w:val="24"/>
          <w:szCs w:val="24"/>
        </w:rPr>
        <w:t>25</w:t>
      </w:r>
      <w:r w:rsidRPr="00735D93">
        <w:rPr>
          <w:sz w:val="24"/>
          <w:szCs w:val="24"/>
        </w:rPr>
        <w:t xml:space="preserve"> </w:t>
      </w:r>
      <w:proofErr w:type="spellStart"/>
      <w:r w:rsidR="0085452F" w:rsidRPr="00735D93">
        <w:rPr>
          <w:sz w:val="24"/>
          <w:szCs w:val="24"/>
        </w:rPr>
        <w:t>млн.руб</w:t>
      </w:r>
      <w:proofErr w:type="spellEnd"/>
      <w:r w:rsidRPr="00735D93">
        <w:rPr>
          <w:sz w:val="24"/>
          <w:szCs w:val="24"/>
        </w:rPr>
        <w:t>.</w:t>
      </w:r>
      <w:r w:rsidR="0085452F" w:rsidRPr="00735D93">
        <w:rPr>
          <w:sz w:val="24"/>
          <w:szCs w:val="24"/>
        </w:rPr>
        <w:t xml:space="preserve"> </w:t>
      </w:r>
      <w:r w:rsidRPr="00735D93">
        <w:rPr>
          <w:sz w:val="24"/>
          <w:szCs w:val="24"/>
        </w:rPr>
        <w:t>(</w:t>
      </w:r>
      <w:r w:rsidR="0085452F" w:rsidRPr="00735D93">
        <w:rPr>
          <w:sz w:val="24"/>
          <w:szCs w:val="24"/>
        </w:rPr>
        <w:t>2026</w:t>
      </w:r>
      <w:r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г</w:t>
      </w:r>
      <w:r w:rsidRPr="00735D93">
        <w:rPr>
          <w:sz w:val="24"/>
          <w:szCs w:val="24"/>
        </w:rPr>
        <w:t>од);</w:t>
      </w:r>
    </w:p>
    <w:p w:rsidR="0085452F" w:rsidRPr="00735D93" w:rsidRDefault="00EA3436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5.4. ИП глава КФХ </w:t>
      </w:r>
      <w:r w:rsidR="0085452F" w:rsidRPr="00735D93">
        <w:rPr>
          <w:sz w:val="24"/>
          <w:szCs w:val="24"/>
        </w:rPr>
        <w:t>Страхов А.В. (</w:t>
      </w:r>
      <w:proofErr w:type="spellStart"/>
      <w:r w:rsidR="0085452F" w:rsidRPr="00735D93">
        <w:rPr>
          <w:sz w:val="24"/>
          <w:szCs w:val="24"/>
        </w:rPr>
        <w:t>с.Молька</w:t>
      </w:r>
      <w:proofErr w:type="spellEnd"/>
      <w:r w:rsidR="0085452F" w:rsidRPr="00735D93">
        <w:rPr>
          <w:sz w:val="24"/>
          <w:szCs w:val="24"/>
        </w:rPr>
        <w:t>) –на 250 голов КРС</w:t>
      </w:r>
      <w:r w:rsidR="00356355" w:rsidRPr="00735D93">
        <w:rPr>
          <w:sz w:val="24"/>
          <w:szCs w:val="24"/>
        </w:rPr>
        <w:t>.</w:t>
      </w:r>
      <w:r w:rsidR="0085452F" w:rsidRPr="00735D93">
        <w:rPr>
          <w:sz w:val="24"/>
          <w:szCs w:val="24"/>
        </w:rPr>
        <w:t xml:space="preserve"> </w:t>
      </w:r>
      <w:r w:rsidR="00356355" w:rsidRPr="00735D93">
        <w:rPr>
          <w:sz w:val="24"/>
          <w:szCs w:val="24"/>
        </w:rPr>
        <w:t xml:space="preserve">Ориентировочная стоимость </w:t>
      </w:r>
      <w:r w:rsidR="0085452F" w:rsidRPr="00735D93">
        <w:rPr>
          <w:sz w:val="24"/>
          <w:szCs w:val="24"/>
        </w:rPr>
        <w:t xml:space="preserve">25 </w:t>
      </w:r>
      <w:proofErr w:type="spellStart"/>
      <w:r w:rsidR="0085452F" w:rsidRPr="00735D93">
        <w:rPr>
          <w:sz w:val="24"/>
          <w:szCs w:val="24"/>
        </w:rPr>
        <w:t>млн.руб</w:t>
      </w:r>
      <w:proofErr w:type="spellEnd"/>
      <w:r w:rsidR="00356355" w:rsidRPr="00735D93">
        <w:rPr>
          <w:sz w:val="24"/>
          <w:szCs w:val="24"/>
        </w:rPr>
        <w:t>. (2027 год).</w:t>
      </w:r>
    </w:p>
    <w:p w:rsidR="0085452F" w:rsidRPr="00735D93" w:rsidRDefault="00EA3436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5.5. ИП глава КФХ </w:t>
      </w:r>
      <w:r w:rsidR="0085452F" w:rsidRPr="00735D93">
        <w:rPr>
          <w:sz w:val="24"/>
          <w:szCs w:val="24"/>
        </w:rPr>
        <w:t>Кошев</w:t>
      </w:r>
      <w:r w:rsidR="00356355" w:rsidRPr="00735D93">
        <w:rPr>
          <w:sz w:val="24"/>
          <w:szCs w:val="24"/>
        </w:rPr>
        <w:t>ой О.В. – (</w:t>
      </w:r>
      <w:proofErr w:type="spellStart"/>
      <w:r w:rsidR="00356355" w:rsidRPr="00735D93">
        <w:rPr>
          <w:sz w:val="24"/>
          <w:szCs w:val="24"/>
        </w:rPr>
        <w:t>д</w:t>
      </w:r>
      <w:r w:rsidR="0085452F" w:rsidRPr="00735D93">
        <w:rPr>
          <w:sz w:val="24"/>
          <w:szCs w:val="24"/>
        </w:rPr>
        <w:t>.Чичково</w:t>
      </w:r>
      <w:proofErr w:type="spellEnd"/>
      <w:r w:rsidR="0085452F" w:rsidRPr="00735D93">
        <w:rPr>
          <w:sz w:val="24"/>
          <w:szCs w:val="24"/>
        </w:rPr>
        <w:t>)</w:t>
      </w:r>
      <w:r w:rsidR="00356355"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- на 250 голов КРС</w:t>
      </w:r>
      <w:r w:rsidR="00356355" w:rsidRPr="00735D93">
        <w:rPr>
          <w:sz w:val="24"/>
          <w:szCs w:val="24"/>
        </w:rPr>
        <w:t xml:space="preserve">. </w:t>
      </w:r>
      <w:r w:rsidR="0085452F" w:rsidRPr="00735D93">
        <w:rPr>
          <w:sz w:val="24"/>
          <w:szCs w:val="24"/>
        </w:rPr>
        <w:t xml:space="preserve"> </w:t>
      </w:r>
      <w:r w:rsidR="00356355" w:rsidRPr="00735D93">
        <w:rPr>
          <w:sz w:val="24"/>
          <w:szCs w:val="24"/>
        </w:rPr>
        <w:t xml:space="preserve">Ориентировочная стоимость 25 </w:t>
      </w:r>
      <w:proofErr w:type="spellStart"/>
      <w:r w:rsidR="00356355" w:rsidRPr="00735D93">
        <w:rPr>
          <w:sz w:val="24"/>
          <w:szCs w:val="24"/>
        </w:rPr>
        <w:t>млн.руб</w:t>
      </w:r>
      <w:proofErr w:type="spellEnd"/>
      <w:r w:rsidR="00356355" w:rsidRPr="00735D93">
        <w:rPr>
          <w:sz w:val="24"/>
          <w:szCs w:val="24"/>
        </w:rPr>
        <w:t>. (</w:t>
      </w:r>
      <w:r w:rsidR="0085452F" w:rsidRPr="00735D93">
        <w:rPr>
          <w:sz w:val="24"/>
          <w:szCs w:val="24"/>
        </w:rPr>
        <w:t>2028</w:t>
      </w:r>
      <w:r w:rsidR="00356355"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г</w:t>
      </w:r>
      <w:r w:rsidR="00356355" w:rsidRPr="00735D93">
        <w:rPr>
          <w:sz w:val="24"/>
          <w:szCs w:val="24"/>
        </w:rPr>
        <w:t>од).</w:t>
      </w:r>
      <w:r w:rsidR="0085452F" w:rsidRPr="00735D93">
        <w:rPr>
          <w:sz w:val="24"/>
          <w:szCs w:val="24"/>
        </w:rPr>
        <w:t xml:space="preserve"> </w:t>
      </w:r>
    </w:p>
    <w:p w:rsidR="00FB0600" w:rsidRPr="00735D93" w:rsidRDefault="00EA3436" w:rsidP="00735D93">
      <w:pPr>
        <w:ind w:firstLine="540"/>
        <w:jc w:val="both"/>
        <w:rPr>
          <w:sz w:val="24"/>
          <w:szCs w:val="24"/>
        </w:rPr>
      </w:pPr>
      <w:r w:rsidRPr="00735D93">
        <w:rPr>
          <w:sz w:val="24"/>
          <w:szCs w:val="24"/>
        </w:rPr>
        <w:t xml:space="preserve">5.6. ИП глава КФХ </w:t>
      </w:r>
      <w:r w:rsidR="0085452F" w:rsidRPr="00735D93">
        <w:rPr>
          <w:sz w:val="24"/>
          <w:szCs w:val="24"/>
        </w:rPr>
        <w:t>Константинов М.В. (</w:t>
      </w:r>
      <w:proofErr w:type="spellStart"/>
      <w:r w:rsidR="0085452F" w:rsidRPr="00735D93">
        <w:rPr>
          <w:sz w:val="24"/>
          <w:szCs w:val="24"/>
        </w:rPr>
        <w:t>с.Светлолобово</w:t>
      </w:r>
      <w:proofErr w:type="spellEnd"/>
      <w:r w:rsidR="0085452F" w:rsidRPr="00735D93">
        <w:rPr>
          <w:sz w:val="24"/>
          <w:szCs w:val="24"/>
        </w:rPr>
        <w:t>)</w:t>
      </w:r>
      <w:r w:rsidR="00684994"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- на 250 голов КРС</w:t>
      </w:r>
      <w:r w:rsidR="00356355" w:rsidRPr="00735D93">
        <w:rPr>
          <w:sz w:val="24"/>
          <w:szCs w:val="24"/>
        </w:rPr>
        <w:t xml:space="preserve">. Ориентировочная стоимость </w:t>
      </w:r>
      <w:r w:rsidR="0085452F" w:rsidRPr="00735D93">
        <w:rPr>
          <w:sz w:val="24"/>
          <w:szCs w:val="24"/>
        </w:rPr>
        <w:t>25 млн</w:t>
      </w:r>
      <w:r w:rsidR="00684994" w:rsidRPr="00735D93">
        <w:rPr>
          <w:sz w:val="24"/>
          <w:szCs w:val="24"/>
        </w:rPr>
        <w:t>.</w:t>
      </w:r>
      <w:r w:rsidR="0085452F" w:rsidRPr="00735D93">
        <w:rPr>
          <w:sz w:val="24"/>
          <w:szCs w:val="24"/>
        </w:rPr>
        <w:t xml:space="preserve"> р</w:t>
      </w:r>
      <w:r w:rsidR="00356355" w:rsidRPr="00735D93">
        <w:rPr>
          <w:sz w:val="24"/>
          <w:szCs w:val="24"/>
        </w:rPr>
        <w:t>уб</w:t>
      </w:r>
      <w:r w:rsidR="0085452F" w:rsidRPr="00735D93">
        <w:rPr>
          <w:sz w:val="24"/>
          <w:szCs w:val="24"/>
        </w:rPr>
        <w:t xml:space="preserve">. </w:t>
      </w:r>
      <w:r w:rsidR="00356355" w:rsidRPr="00735D93">
        <w:rPr>
          <w:sz w:val="24"/>
          <w:szCs w:val="24"/>
        </w:rPr>
        <w:t>(</w:t>
      </w:r>
      <w:r w:rsidR="0085452F" w:rsidRPr="00735D93">
        <w:rPr>
          <w:sz w:val="24"/>
          <w:szCs w:val="24"/>
        </w:rPr>
        <w:t>2028</w:t>
      </w:r>
      <w:r w:rsidR="00356355" w:rsidRPr="00735D93">
        <w:rPr>
          <w:sz w:val="24"/>
          <w:szCs w:val="24"/>
        </w:rPr>
        <w:t xml:space="preserve"> </w:t>
      </w:r>
      <w:r w:rsidR="0085452F" w:rsidRPr="00735D93">
        <w:rPr>
          <w:sz w:val="24"/>
          <w:szCs w:val="24"/>
        </w:rPr>
        <w:t>г</w:t>
      </w:r>
      <w:r w:rsidR="00356355" w:rsidRPr="00735D93">
        <w:rPr>
          <w:sz w:val="24"/>
          <w:szCs w:val="24"/>
        </w:rPr>
        <w:t>од).</w:t>
      </w:r>
    </w:p>
    <w:p w:rsidR="00672056" w:rsidRPr="00735D93" w:rsidRDefault="00672056" w:rsidP="00735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056" w:rsidRPr="00735D93" w:rsidRDefault="00672056" w:rsidP="00735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2E5" w:rsidRPr="00735D93" w:rsidRDefault="00F052E5" w:rsidP="00735D93">
      <w:pPr>
        <w:tabs>
          <w:tab w:val="left" w:pos="10718"/>
        </w:tabs>
        <w:jc w:val="both"/>
        <w:rPr>
          <w:sz w:val="24"/>
          <w:szCs w:val="24"/>
        </w:rPr>
        <w:sectPr w:rsidR="00F052E5" w:rsidRPr="00735D93" w:rsidSect="00735D93">
          <w:type w:val="continuous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bookmarkEnd w:id="0"/>
    <w:p w:rsidR="00CC2A6F" w:rsidRPr="00735D93" w:rsidRDefault="00CC2A6F" w:rsidP="00735D93">
      <w:pPr>
        <w:jc w:val="both"/>
        <w:rPr>
          <w:sz w:val="24"/>
          <w:szCs w:val="24"/>
        </w:rPr>
      </w:pPr>
    </w:p>
    <w:sectPr w:rsidR="00CC2A6F" w:rsidRPr="00735D93" w:rsidSect="00FB06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C85"/>
    <w:multiLevelType w:val="hybridMultilevel"/>
    <w:tmpl w:val="2FFAE868"/>
    <w:lvl w:ilvl="0" w:tplc="44CEE1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047E81"/>
    <w:rsid w:val="00050229"/>
    <w:rsid w:val="00067D16"/>
    <w:rsid w:val="0009682D"/>
    <w:rsid w:val="000C4417"/>
    <w:rsid w:val="0011526A"/>
    <w:rsid w:val="001464FD"/>
    <w:rsid w:val="001506F0"/>
    <w:rsid w:val="00171D24"/>
    <w:rsid w:val="00177647"/>
    <w:rsid w:val="001C3CAB"/>
    <w:rsid w:val="001D562E"/>
    <w:rsid w:val="001E1693"/>
    <w:rsid w:val="001F6C93"/>
    <w:rsid w:val="00234362"/>
    <w:rsid w:val="00252705"/>
    <w:rsid w:val="00253AB8"/>
    <w:rsid w:val="00282BB8"/>
    <w:rsid w:val="002E3768"/>
    <w:rsid w:val="002E6B2D"/>
    <w:rsid w:val="002F0512"/>
    <w:rsid w:val="003318CB"/>
    <w:rsid w:val="00356355"/>
    <w:rsid w:val="003D506C"/>
    <w:rsid w:val="003E4673"/>
    <w:rsid w:val="00441E05"/>
    <w:rsid w:val="00445C06"/>
    <w:rsid w:val="004C610B"/>
    <w:rsid w:val="004E1ABF"/>
    <w:rsid w:val="004F0DEB"/>
    <w:rsid w:val="004F11D1"/>
    <w:rsid w:val="0050223D"/>
    <w:rsid w:val="00517128"/>
    <w:rsid w:val="005238AA"/>
    <w:rsid w:val="00534AC2"/>
    <w:rsid w:val="00534D3C"/>
    <w:rsid w:val="0054077D"/>
    <w:rsid w:val="00554E9C"/>
    <w:rsid w:val="005A62BE"/>
    <w:rsid w:val="005E31E6"/>
    <w:rsid w:val="0064217E"/>
    <w:rsid w:val="006518F2"/>
    <w:rsid w:val="00664E8D"/>
    <w:rsid w:val="00672056"/>
    <w:rsid w:val="00684994"/>
    <w:rsid w:val="006B09DE"/>
    <w:rsid w:val="006F4D83"/>
    <w:rsid w:val="007046FF"/>
    <w:rsid w:val="00720BF6"/>
    <w:rsid w:val="00723C31"/>
    <w:rsid w:val="00735D93"/>
    <w:rsid w:val="00766B35"/>
    <w:rsid w:val="00770DED"/>
    <w:rsid w:val="00774F9B"/>
    <w:rsid w:val="00795794"/>
    <w:rsid w:val="007A159D"/>
    <w:rsid w:val="007A1946"/>
    <w:rsid w:val="007B16C8"/>
    <w:rsid w:val="007F5678"/>
    <w:rsid w:val="00802372"/>
    <w:rsid w:val="00821AB3"/>
    <w:rsid w:val="008436BF"/>
    <w:rsid w:val="0085452F"/>
    <w:rsid w:val="00883C6C"/>
    <w:rsid w:val="008B2276"/>
    <w:rsid w:val="008E6DA7"/>
    <w:rsid w:val="008F1822"/>
    <w:rsid w:val="00907139"/>
    <w:rsid w:val="00911E57"/>
    <w:rsid w:val="0092559B"/>
    <w:rsid w:val="009D7E95"/>
    <w:rsid w:val="00A10B94"/>
    <w:rsid w:val="00A33765"/>
    <w:rsid w:val="00A64C2F"/>
    <w:rsid w:val="00A7457C"/>
    <w:rsid w:val="00AE4320"/>
    <w:rsid w:val="00B02B9D"/>
    <w:rsid w:val="00B22E14"/>
    <w:rsid w:val="00B532BD"/>
    <w:rsid w:val="00B70B0F"/>
    <w:rsid w:val="00B8211B"/>
    <w:rsid w:val="00B855BD"/>
    <w:rsid w:val="00BC6B4D"/>
    <w:rsid w:val="00BD40D0"/>
    <w:rsid w:val="00BD6149"/>
    <w:rsid w:val="00C01EF6"/>
    <w:rsid w:val="00C32F72"/>
    <w:rsid w:val="00C71A2F"/>
    <w:rsid w:val="00CA2A4E"/>
    <w:rsid w:val="00CC2A6F"/>
    <w:rsid w:val="00CE63FA"/>
    <w:rsid w:val="00CF6411"/>
    <w:rsid w:val="00D75F2E"/>
    <w:rsid w:val="00DA3AF2"/>
    <w:rsid w:val="00DB2958"/>
    <w:rsid w:val="00DE76B9"/>
    <w:rsid w:val="00E004D9"/>
    <w:rsid w:val="00E3132B"/>
    <w:rsid w:val="00E41D2B"/>
    <w:rsid w:val="00E427ED"/>
    <w:rsid w:val="00E53A9F"/>
    <w:rsid w:val="00E826C8"/>
    <w:rsid w:val="00EA3436"/>
    <w:rsid w:val="00EE0E1D"/>
    <w:rsid w:val="00EF6E06"/>
    <w:rsid w:val="00F052E5"/>
    <w:rsid w:val="00F1116A"/>
    <w:rsid w:val="00F42604"/>
    <w:rsid w:val="00F45775"/>
    <w:rsid w:val="00F67EAE"/>
    <w:rsid w:val="00F747B0"/>
    <w:rsid w:val="00F847B2"/>
    <w:rsid w:val="00F9410B"/>
    <w:rsid w:val="00FA1746"/>
    <w:rsid w:val="00FA78B3"/>
    <w:rsid w:val="00FB0600"/>
    <w:rsid w:val="00FB5A0C"/>
    <w:rsid w:val="00FD212F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70D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6">
    <w:name w:val="Абзац списка Знак"/>
    <w:link w:val="a5"/>
    <w:uiPriority w:val="99"/>
    <w:locked/>
    <w:rsid w:val="00770DE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2023-08-22T02:17:00Z</cp:lastPrinted>
  <dcterms:created xsi:type="dcterms:W3CDTF">2021-02-11T07:59:00Z</dcterms:created>
  <dcterms:modified xsi:type="dcterms:W3CDTF">2023-08-22T02:18:00Z</dcterms:modified>
</cp:coreProperties>
</file>