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AB" w:rsidRPr="004E6A6B" w:rsidRDefault="00D92FAB" w:rsidP="00D92FAB">
      <w:pPr>
        <w:jc w:val="center"/>
        <w:rPr>
          <w:sz w:val="24"/>
          <w:szCs w:val="24"/>
        </w:rPr>
      </w:pPr>
      <w:r w:rsidRPr="004E6A6B">
        <w:rPr>
          <w:sz w:val="24"/>
          <w:szCs w:val="24"/>
        </w:rPr>
        <w:t xml:space="preserve">  Российская Федерация</w:t>
      </w:r>
    </w:p>
    <w:p w:rsidR="00D92FAB" w:rsidRPr="004E6A6B" w:rsidRDefault="00D92FAB" w:rsidP="00D92FAB">
      <w:pPr>
        <w:jc w:val="center"/>
        <w:rPr>
          <w:sz w:val="24"/>
          <w:szCs w:val="24"/>
        </w:rPr>
      </w:pPr>
      <w:r w:rsidRPr="004E6A6B">
        <w:rPr>
          <w:sz w:val="24"/>
          <w:szCs w:val="24"/>
        </w:rPr>
        <w:t>Иркутская область</w:t>
      </w:r>
    </w:p>
    <w:p w:rsidR="00D92FAB" w:rsidRPr="004E6A6B" w:rsidRDefault="00D92FAB" w:rsidP="00D92FAB">
      <w:pPr>
        <w:jc w:val="center"/>
        <w:rPr>
          <w:sz w:val="24"/>
          <w:szCs w:val="24"/>
        </w:rPr>
      </w:pPr>
      <w:r w:rsidRPr="004E6A6B">
        <w:rPr>
          <w:sz w:val="24"/>
          <w:szCs w:val="24"/>
        </w:rPr>
        <w:t>Усть-Удинский район</w:t>
      </w:r>
    </w:p>
    <w:p w:rsidR="00D92FAB" w:rsidRPr="004E6A6B" w:rsidRDefault="00D92FAB" w:rsidP="00D92FAB">
      <w:pPr>
        <w:jc w:val="center"/>
        <w:rPr>
          <w:sz w:val="24"/>
          <w:szCs w:val="24"/>
        </w:rPr>
      </w:pPr>
    </w:p>
    <w:p w:rsidR="00D92FAB" w:rsidRPr="004E6A6B" w:rsidRDefault="00D92FAB" w:rsidP="00D92FAB">
      <w:pPr>
        <w:jc w:val="center"/>
        <w:rPr>
          <w:sz w:val="24"/>
          <w:szCs w:val="24"/>
        </w:rPr>
      </w:pPr>
      <w:r w:rsidRPr="004E6A6B">
        <w:rPr>
          <w:sz w:val="24"/>
          <w:szCs w:val="24"/>
        </w:rPr>
        <w:t>РАЙОННАЯ ДУМА</w:t>
      </w:r>
    </w:p>
    <w:p w:rsidR="00D92FAB" w:rsidRPr="004E6A6B" w:rsidRDefault="00D92FAB" w:rsidP="00D92FAB">
      <w:pPr>
        <w:jc w:val="center"/>
        <w:rPr>
          <w:sz w:val="24"/>
          <w:szCs w:val="24"/>
        </w:rPr>
      </w:pPr>
    </w:p>
    <w:p w:rsidR="00D92FAB" w:rsidRPr="004E6A6B" w:rsidRDefault="00D92FAB" w:rsidP="00D92FAB">
      <w:pPr>
        <w:jc w:val="both"/>
        <w:rPr>
          <w:sz w:val="24"/>
          <w:szCs w:val="24"/>
        </w:rPr>
      </w:pPr>
      <w:r w:rsidRPr="004E6A6B">
        <w:rPr>
          <w:sz w:val="24"/>
          <w:szCs w:val="24"/>
        </w:rPr>
        <w:t>«2</w:t>
      </w:r>
      <w:r w:rsidR="00983FE5">
        <w:rPr>
          <w:sz w:val="24"/>
          <w:szCs w:val="24"/>
        </w:rPr>
        <w:t>7</w:t>
      </w:r>
      <w:r w:rsidRPr="004E6A6B">
        <w:rPr>
          <w:sz w:val="24"/>
          <w:szCs w:val="24"/>
        </w:rPr>
        <w:t>» февраля 20</w:t>
      </w:r>
      <w:r w:rsidR="00A96935">
        <w:rPr>
          <w:sz w:val="24"/>
          <w:szCs w:val="24"/>
        </w:rPr>
        <w:t>4</w:t>
      </w:r>
      <w:r w:rsidR="00E10346" w:rsidRPr="004E6A6B">
        <w:rPr>
          <w:sz w:val="24"/>
          <w:szCs w:val="24"/>
        </w:rPr>
        <w:t>3</w:t>
      </w:r>
      <w:r w:rsidRPr="004E6A6B">
        <w:rPr>
          <w:sz w:val="24"/>
          <w:szCs w:val="24"/>
        </w:rPr>
        <w:t xml:space="preserve"> г.</w:t>
      </w:r>
      <w:r w:rsidRPr="004E6A6B">
        <w:rPr>
          <w:sz w:val="24"/>
          <w:szCs w:val="24"/>
        </w:rPr>
        <w:tab/>
      </w:r>
      <w:r w:rsidR="00503BD0" w:rsidRPr="004E6A6B">
        <w:rPr>
          <w:sz w:val="24"/>
          <w:szCs w:val="24"/>
        </w:rPr>
        <w:tab/>
      </w:r>
      <w:r w:rsidR="00503BD0" w:rsidRPr="004E6A6B">
        <w:rPr>
          <w:sz w:val="24"/>
          <w:szCs w:val="24"/>
        </w:rPr>
        <w:tab/>
      </w:r>
      <w:r w:rsidR="00503BD0" w:rsidRPr="004E6A6B">
        <w:rPr>
          <w:sz w:val="24"/>
          <w:szCs w:val="24"/>
        </w:rPr>
        <w:tab/>
      </w:r>
      <w:r w:rsidR="00503BD0" w:rsidRPr="004E6A6B">
        <w:rPr>
          <w:sz w:val="24"/>
          <w:szCs w:val="24"/>
        </w:rPr>
        <w:tab/>
      </w:r>
      <w:r w:rsidR="00503BD0" w:rsidRPr="004E6A6B">
        <w:rPr>
          <w:sz w:val="24"/>
          <w:szCs w:val="24"/>
        </w:rPr>
        <w:tab/>
        <w:t xml:space="preserve">                        № </w:t>
      </w:r>
      <w:r w:rsidR="00A96935">
        <w:rPr>
          <w:sz w:val="24"/>
          <w:szCs w:val="24"/>
        </w:rPr>
        <w:t>69</w:t>
      </w:r>
      <w:r w:rsidRPr="004E6A6B">
        <w:rPr>
          <w:sz w:val="24"/>
          <w:szCs w:val="24"/>
        </w:rPr>
        <w:t>/</w:t>
      </w:r>
      <w:r w:rsidR="00A96935">
        <w:rPr>
          <w:sz w:val="24"/>
          <w:szCs w:val="24"/>
        </w:rPr>
        <w:t>7</w:t>
      </w:r>
      <w:r w:rsidRPr="004E6A6B">
        <w:rPr>
          <w:sz w:val="24"/>
          <w:szCs w:val="24"/>
        </w:rPr>
        <w:t>-РД</w:t>
      </w:r>
    </w:p>
    <w:p w:rsidR="00D92FAB" w:rsidRPr="004E6A6B" w:rsidRDefault="00D92FAB" w:rsidP="00D92FAB">
      <w:pPr>
        <w:jc w:val="both"/>
        <w:rPr>
          <w:sz w:val="24"/>
          <w:szCs w:val="24"/>
        </w:rPr>
      </w:pPr>
    </w:p>
    <w:p w:rsidR="00D92FAB" w:rsidRPr="004E6A6B" w:rsidRDefault="00D92FAB" w:rsidP="00D92FAB">
      <w:pPr>
        <w:jc w:val="center"/>
        <w:rPr>
          <w:sz w:val="24"/>
          <w:szCs w:val="24"/>
        </w:rPr>
      </w:pPr>
    </w:p>
    <w:p w:rsidR="00D92FAB" w:rsidRPr="004E6A6B" w:rsidRDefault="00D92FAB" w:rsidP="00D92FAB">
      <w:pPr>
        <w:jc w:val="center"/>
        <w:rPr>
          <w:sz w:val="24"/>
          <w:szCs w:val="24"/>
        </w:rPr>
      </w:pPr>
      <w:r w:rsidRPr="004E6A6B">
        <w:rPr>
          <w:sz w:val="24"/>
          <w:szCs w:val="24"/>
        </w:rPr>
        <w:t>РЕШЕНИЕ</w:t>
      </w:r>
    </w:p>
    <w:p w:rsidR="00D92FAB" w:rsidRPr="004E6A6B" w:rsidRDefault="00D92FAB" w:rsidP="00D92FAB">
      <w:pPr>
        <w:jc w:val="both"/>
        <w:rPr>
          <w:sz w:val="24"/>
          <w:szCs w:val="24"/>
        </w:rPr>
      </w:pPr>
    </w:p>
    <w:p w:rsidR="00D92FAB" w:rsidRPr="004E6A6B" w:rsidRDefault="00D92FAB" w:rsidP="00D92FA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E6A6B">
        <w:rPr>
          <w:rFonts w:ascii="Times New Roman" w:hAnsi="Times New Roman" w:cs="Times New Roman"/>
          <w:sz w:val="24"/>
          <w:szCs w:val="24"/>
        </w:rPr>
        <w:t xml:space="preserve">О заслушивании информации </w:t>
      </w:r>
    </w:p>
    <w:p w:rsidR="000314A1" w:rsidRPr="004E6A6B" w:rsidRDefault="00D92FAB" w:rsidP="00D92FA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E6A6B">
        <w:rPr>
          <w:rFonts w:ascii="Times New Roman" w:hAnsi="Times New Roman" w:cs="Times New Roman"/>
          <w:sz w:val="24"/>
          <w:szCs w:val="24"/>
        </w:rPr>
        <w:t>«О</w:t>
      </w:r>
      <w:r w:rsidR="000314A1" w:rsidRPr="004E6A6B">
        <w:rPr>
          <w:rFonts w:ascii="Times New Roman" w:hAnsi="Times New Roman" w:cs="Times New Roman"/>
          <w:sz w:val="24"/>
          <w:szCs w:val="24"/>
        </w:rPr>
        <w:t xml:space="preserve">б исполнении федеральных полномочий по государственной </w:t>
      </w:r>
    </w:p>
    <w:p w:rsidR="00D92FAB" w:rsidRPr="004E6A6B" w:rsidRDefault="000314A1" w:rsidP="00D92FA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E6A6B">
        <w:rPr>
          <w:rFonts w:ascii="Times New Roman" w:hAnsi="Times New Roman" w:cs="Times New Roman"/>
          <w:sz w:val="24"/>
          <w:szCs w:val="24"/>
        </w:rPr>
        <w:t>регистрации актов гражданского состояния</w:t>
      </w:r>
    </w:p>
    <w:p w:rsidR="00D92FAB" w:rsidRPr="004E6A6B" w:rsidRDefault="00D92FAB" w:rsidP="00D92FA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E6A6B">
        <w:rPr>
          <w:rFonts w:ascii="Times New Roman" w:hAnsi="Times New Roman" w:cs="Times New Roman"/>
          <w:sz w:val="24"/>
          <w:szCs w:val="24"/>
        </w:rPr>
        <w:t xml:space="preserve"> </w:t>
      </w:r>
      <w:r w:rsidR="00503BD0" w:rsidRPr="004E6A6B">
        <w:rPr>
          <w:rFonts w:ascii="Times New Roman" w:hAnsi="Times New Roman" w:cs="Times New Roman"/>
          <w:sz w:val="24"/>
          <w:szCs w:val="24"/>
        </w:rPr>
        <w:t>за</w:t>
      </w:r>
      <w:r w:rsidRPr="004E6A6B">
        <w:rPr>
          <w:rFonts w:ascii="Times New Roman" w:hAnsi="Times New Roman" w:cs="Times New Roman"/>
          <w:sz w:val="24"/>
          <w:szCs w:val="24"/>
        </w:rPr>
        <w:t xml:space="preserve"> 202</w:t>
      </w:r>
      <w:r w:rsidR="00A96935">
        <w:rPr>
          <w:rFonts w:ascii="Times New Roman" w:hAnsi="Times New Roman" w:cs="Times New Roman"/>
          <w:sz w:val="24"/>
          <w:szCs w:val="24"/>
        </w:rPr>
        <w:t>3</w:t>
      </w:r>
      <w:r w:rsidRPr="004E6A6B">
        <w:rPr>
          <w:rFonts w:ascii="Times New Roman" w:hAnsi="Times New Roman" w:cs="Times New Roman"/>
          <w:sz w:val="24"/>
          <w:szCs w:val="24"/>
        </w:rPr>
        <w:t xml:space="preserve"> год» </w:t>
      </w:r>
    </w:p>
    <w:p w:rsidR="00D92FAB" w:rsidRPr="004E6A6B" w:rsidRDefault="00D92FAB" w:rsidP="00D92FAB">
      <w:pPr>
        <w:jc w:val="center"/>
        <w:rPr>
          <w:sz w:val="24"/>
          <w:szCs w:val="24"/>
        </w:rPr>
      </w:pPr>
    </w:p>
    <w:p w:rsidR="00D92FAB" w:rsidRPr="004E6A6B" w:rsidRDefault="00D92FAB" w:rsidP="00D92FAB">
      <w:pPr>
        <w:rPr>
          <w:sz w:val="24"/>
          <w:szCs w:val="24"/>
        </w:rPr>
      </w:pPr>
      <w:r w:rsidRPr="004E6A6B">
        <w:rPr>
          <w:sz w:val="24"/>
          <w:szCs w:val="24"/>
        </w:rPr>
        <w:t xml:space="preserve">Принято на </w:t>
      </w:r>
      <w:r w:rsidR="00A96935">
        <w:rPr>
          <w:sz w:val="24"/>
          <w:szCs w:val="24"/>
        </w:rPr>
        <w:t>69</w:t>
      </w:r>
      <w:r w:rsidRPr="004E6A6B">
        <w:rPr>
          <w:sz w:val="24"/>
          <w:szCs w:val="24"/>
        </w:rPr>
        <w:t xml:space="preserve"> заседании</w:t>
      </w:r>
    </w:p>
    <w:p w:rsidR="00D92FAB" w:rsidRPr="004E6A6B" w:rsidRDefault="00D92FAB" w:rsidP="00D92FAB">
      <w:pPr>
        <w:rPr>
          <w:sz w:val="24"/>
          <w:szCs w:val="24"/>
        </w:rPr>
      </w:pPr>
      <w:r w:rsidRPr="004E6A6B">
        <w:rPr>
          <w:sz w:val="24"/>
          <w:szCs w:val="24"/>
        </w:rPr>
        <w:t xml:space="preserve">районной Думы 7-го созыва </w:t>
      </w:r>
    </w:p>
    <w:p w:rsidR="00D92FAB" w:rsidRPr="004E6A6B" w:rsidRDefault="00D92FAB" w:rsidP="00D92FAB">
      <w:pPr>
        <w:rPr>
          <w:sz w:val="24"/>
          <w:szCs w:val="24"/>
        </w:rPr>
      </w:pPr>
      <w:r w:rsidRPr="004E6A6B">
        <w:rPr>
          <w:sz w:val="24"/>
          <w:szCs w:val="24"/>
        </w:rPr>
        <w:t>«2</w:t>
      </w:r>
      <w:r w:rsidR="00983FE5">
        <w:rPr>
          <w:sz w:val="24"/>
          <w:szCs w:val="24"/>
        </w:rPr>
        <w:t>7</w:t>
      </w:r>
      <w:r w:rsidRPr="004E6A6B">
        <w:rPr>
          <w:sz w:val="24"/>
          <w:szCs w:val="24"/>
        </w:rPr>
        <w:t>» февраля 202</w:t>
      </w:r>
      <w:r w:rsidR="00A96935">
        <w:rPr>
          <w:sz w:val="24"/>
          <w:szCs w:val="24"/>
        </w:rPr>
        <w:t>4</w:t>
      </w:r>
      <w:r w:rsidRPr="004E6A6B">
        <w:rPr>
          <w:sz w:val="24"/>
          <w:szCs w:val="24"/>
        </w:rPr>
        <w:t xml:space="preserve"> года</w:t>
      </w:r>
    </w:p>
    <w:p w:rsidR="00D92FAB" w:rsidRPr="004E6A6B" w:rsidRDefault="00D92FAB" w:rsidP="00D92FAB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A6B">
        <w:rPr>
          <w:rFonts w:ascii="Times New Roman" w:hAnsi="Times New Roman" w:cs="Times New Roman"/>
          <w:sz w:val="24"/>
          <w:szCs w:val="24"/>
        </w:rPr>
        <w:tab/>
      </w:r>
    </w:p>
    <w:p w:rsidR="00D92FAB" w:rsidRPr="004E6A6B" w:rsidRDefault="00D92FAB" w:rsidP="00E10346">
      <w:pPr>
        <w:pStyle w:val="ConsNonformat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  <w:r w:rsidRPr="004E6A6B">
        <w:rPr>
          <w:rFonts w:ascii="Times New Roman" w:hAnsi="Times New Roman" w:cs="Times New Roman"/>
          <w:sz w:val="24"/>
          <w:szCs w:val="24"/>
        </w:rPr>
        <w:t>Заслушав информацию «</w:t>
      </w:r>
      <w:r w:rsidR="000314A1" w:rsidRPr="004E6A6B">
        <w:rPr>
          <w:rFonts w:ascii="Times New Roman" w:hAnsi="Times New Roman" w:cs="Times New Roman"/>
          <w:sz w:val="24"/>
          <w:szCs w:val="24"/>
        </w:rPr>
        <w:t>О заслушивании информации «Об исполнении федеральных полномочий по государственной регистрации актов гражданского состояния за 202</w:t>
      </w:r>
      <w:r w:rsidR="00A96935">
        <w:rPr>
          <w:rFonts w:ascii="Times New Roman" w:hAnsi="Times New Roman" w:cs="Times New Roman"/>
          <w:sz w:val="24"/>
          <w:szCs w:val="24"/>
        </w:rPr>
        <w:t>3</w:t>
      </w:r>
      <w:r w:rsidR="000314A1" w:rsidRPr="004E6A6B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4E6A6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2FAB" w:rsidRPr="004E6A6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A6B">
        <w:rPr>
          <w:rFonts w:ascii="Times New Roman" w:hAnsi="Times New Roman" w:cs="Times New Roman"/>
          <w:sz w:val="24"/>
          <w:szCs w:val="24"/>
        </w:rPr>
        <w:t>районная Дума РЕШИЛА:</w:t>
      </w:r>
    </w:p>
    <w:p w:rsidR="00D92FAB" w:rsidRPr="004E6A6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15027D">
      <w:pPr>
        <w:pStyle w:val="ConsNonformat"/>
        <w:widowControl/>
        <w:ind w:right="0" w:firstLine="540"/>
        <w:rPr>
          <w:sz w:val="24"/>
          <w:szCs w:val="24"/>
        </w:rPr>
      </w:pPr>
      <w:r w:rsidRPr="004E6A6B">
        <w:rPr>
          <w:rFonts w:ascii="Times New Roman" w:hAnsi="Times New Roman" w:cs="Times New Roman"/>
          <w:sz w:val="24"/>
          <w:szCs w:val="24"/>
        </w:rPr>
        <w:t>1</w:t>
      </w:r>
      <w:r w:rsidR="000314A1" w:rsidRPr="004E6A6B">
        <w:rPr>
          <w:rFonts w:ascii="Times New Roman" w:hAnsi="Times New Roman" w:cs="Times New Roman"/>
          <w:sz w:val="24"/>
          <w:szCs w:val="24"/>
        </w:rPr>
        <w:t>. Информацию «Об исполнении федеральных полномочий по государственной регистрации актов</w:t>
      </w:r>
      <w:r w:rsidR="00E10346" w:rsidRPr="004E6A6B">
        <w:rPr>
          <w:rFonts w:ascii="Times New Roman" w:hAnsi="Times New Roman" w:cs="Times New Roman"/>
          <w:sz w:val="24"/>
          <w:szCs w:val="24"/>
        </w:rPr>
        <w:t xml:space="preserve"> гражданского состояния за 202</w:t>
      </w:r>
      <w:r w:rsidR="00A96935">
        <w:rPr>
          <w:rFonts w:ascii="Times New Roman" w:hAnsi="Times New Roman" w:cs="Times New Roman"/>
          <w:sz w:val="24"/>
          <w:szCs w:val="24"/>
        </w:rPr>
        <w:t>3</w:t>
      </w:r>
      <w:r w:rsidR="000314A1" w:rsidRPr="004E6A6B">
        <w:rPr>
          <w:rFonts w:ascii="Times New Roman" w:hAnsi="Times New Roman" w:cs="Times New Roman"/>
          <w:sz w:val="24"/>
          <w:szCs w:val="24"/>
        </w:rPr>
        <w:t xml:space="preserve"> год»</w:t>
      </w:r>
      <w:r w:rsidR="00503BD0" w:rsidRPr="004E6A6B">
        <w:rPr>
          <w:rFonts w:ascii="Times New Roman" w:hAnsi="Times New Roman" w:cs="Times New Roman"/>
          <w:sz w:val="24"/>
          <w:szCs w:val="24"/>
        </w:rPr>
        <w:t>,</w:t>
      </w:r>
      <w:r w:rsidRPr="004E6A6B">
        <w:rPr>
          <w:rFonts w:ascii="Times New Roman" w:hAnsi="Times New Roman" w:cs="Times New Roman"/>
          <w:sz w:val="24"/>
          <w:szCs w:val="24"/>
        </w:rPr>
        <w:t xml:space="preserve"> принять к сведению. /Прилагается/</w:t>
      </w:r>
    </w:p>
    <w:p w:rsidR="00D92FAB" w:rsidRPr="004E6A6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A6B">
        <w:rPr>
          <w:rFonts w:ascii="Times New Roman" w:hAnsi="Times New Roman" w:cs="Times New Roman"/>
          <w:sz w:val="24"/>
          <w:szCs w:val="24"/>
        </w:rPr>
        <w:t>2. Настоящее решение опубликовать в установленном законом порядке.</w:t>
      </w:r>
    </w:p>
    <w:p w:rsidR="00D92FAB" w:rsidRPr="004E6A6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ind w:firstLine="540"/>
        <w:jc w:val="both"/>
        <w:rPr>
          <w:sz w:val="24"/>
          <w:szCs w:val="24"/>
        </w:rPr>
      </w:pPr>
      <w:r w:rsidRPr="004E6A6B">
        <w:rPr>
          <w:sz w:val="24"/>
          <w:szCs w:val="24"/>
        </w:rPr>
        <w:t>Председатель районной Думы</w:t>
      </w:r>
      <w:r w:rsidRPr="004E6A6B">
        <w:rPr>
          <w:sz w:val="24"/>
          <w:szCs w:val="24"/>
        </w:rPr>
        <w:tab/>
      </w:r>
      <w:r w:rsidRPr="004E6A6B">
        <w:rPr>
          <w:sz w:val="24"/>
          <w:szCs w:val="24"/>
        </w:rPr>
        <w:tab/>
      </w:r>
      <w:r w:rsidRPr="004E6A6B">
        <w:rPr>
          <w:sz w:val="24"/>
          <w:szCs w:val="24"/>
        </w:rPr>
        <w:tab/>
      </w:r>
      <w:r w:rsidRPr="004E6A6B">
        <w:rPr>
          <w:sz w:val="24"/>
          <w:szCs w:val="24"/>
        </w:rPr>
        <w:tab/>
      </w:r>
      <w:r w:rsidRPr="004E6A6B">
        <w:rPr>
          <w:sz w:val="24"/>
          <w:szCs w:val="24"/>
        </w:rPr>
        <w:tab/>
        <w:t>Л.И. Соколова</w:t>
      </w:r>
    </w:p>
    <w:p w:rsidR="00D92FAB" w:rsidRPr="004E6A6B" w:rsidRDefault="00D92FAB" w:rsidP="00D92FAB">
      <w:pPr>
        <w:ind w:firstLine="540"/>
        <w:jc w:val="both"/>
        <w:rPr>
          <w:sz w:val="24"/>
          <w:szCs w:val="24"/>
        </w:rPr>
      </w:pPr>
    </w:p>
    <w:p w:rsidR="00D92FAB" w:rsidRPr="004E6A6B" w:rsidRDefault="00D92FAB" w:rsidP="00D92FAB">
      <w:pPr>
        <w:jc w:val="both"/>
        <w:rPr>
          <w:sz w:val="24"/>
          <w:szCs w:val="24"/>
        </w:rPr>
      </w:pPr>
    </w:p>
    <w:p w:rsidR="00D92FAB" w:rsidRPr="004E6A6B" w:rsidRDefault="00D92FAB" w:rsidP="00D92FAB">
      <w:pPr>
        <w:jc w:val="both"/>
        <w:rPr>
          <w:sz w:val="24"/>
          <w:szCs w:val="24"/>
        </w:rPr>
      </w:pPr>
    </w:p>
    <w:p w:rsidR="00D92FAB" w:rsidRPr="004E6A6B" w:rsidRDefault="00D92FAB" w:rsidP="00D92FAB">
      <w:pPr>
        <w:ind w:firstLine="540"/>
        <w:jc w:val="both"/>
        <w:rPr>
          <w:sz w:val="24"/>
          <w:szCs w:val="24"/>
        </w:rPr>
      </w:pPr>
      <w:r w:rsidRPr="004E6A6B">
        <w:rPr>
          <w:sz w:val="24"/>
          <w:szCs w:val="24"/>
        </w:rPr>
        <w:t>Мэр района</w:t>
      </w:r>
      <w:r w:rsidRPr="004E6A6B">
        <w:rPr>
          <w:sz w:val="24"/>
          <w:szCs w:val="24"/>
        </w:rPr>
        <w:tab/>
      </w:r>
      <w:r w:rsidRPr="004E6A6B">
        <w:rPr>
          <w:sz w:val="24"/>
          <w:szCs w:val="24"/>
        </w:rPr>
        <w:tab/>
        <w:t xml:space="preserve">                         </w:t>
      </w:r>
      <w:r w:rsidRPr="004E6A6B">
        <w:rPr>
          <w:sz w:val="24"/>
          <w:szCs w:val="24"/>
        </w:rPr>
        <w:tab/>
      </w:r>
      <w:r w:rsidRPr="004E6A6B">
        <w:rPr>
          <w:sz w:val="24"/>
          <w:szCs w:val="24"/>
        </w:rPr>
        <w:tab/>
      </w:r>
      <w:r w:rsidRPr="004E6A6B">
        <w:rPr>
          <w:sz w:val="24"/>
          <w:szCs w:val="24"/>
        </w:rPr>
        <w:tab/>
      </w:r>
      <w:r w:rsidRPr="004E6A6B">
        <w:rPr>
          <w:sz w:val="24"/>
          <w:szCs w:val="24"/>
        </w:rPr>
        <w:tab/>
        <w:t>С.Н. Чемезов</w:t>
      </w:r>
    </w:p>
    <w:p w:rsidR="00D92FAB" w:rsidRPr="004E6A6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62E7" w:rsidRPr="004E6A6B" w:rsidRDefault="00F062E7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62E7" w:rsidRPr="004E6A6B" w:rsidRDefault="00F062E7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62E7" w:rsidRPr="004E6A6B" w:rsidRDefault="00F062E7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ind w:left="3828"/>
        <w:jc w:val="both"/>
        <w:rPr>
          <w:sz w:val="24"/>
          <w:szCs w:val="24"/>
        </w:rPr>
      </w:pPr>
      <w:r w:rsidRPr="004E6A6B">
        <w:rPr>
          <w:sz w:val="24"/>
          <w:szCs w:val="24"/>
        </w:rPr>
        <w:lastRenderedPageBreak/>
        <w:t>Приложение к решению районной Думы РМО «Усть-Удинский район» от 2</w:t>
      </w:r>
      <w:r w:rsidR="00983FE5">
        <w:rPr>
          <w:sz w:val="24"/>
          <w:szCs w:val="24"/>
        </w:rPr>
        <w:t>7</w:t>
      </w:r>
      <w:bookmarkStart w:id="0" w:name="_GoBack"/>
      <w:bookmarkEnd w:id="0"/>
      <w:r w:rsidRPr="004E6A6B">
        <w:rPr>
          <w:sz w:val="24"/>
          <w:szCs w:val="24"/>
        </w:rPr>
        <w:t>.02.202</w:t>
      </w:r>
      <w:r w:rsidR="00A96935">
        <w:rPr>
          <w:sz w:val="24"/>
          <w:szCs w:val="24"/>
        </w:rPr>
        <w:t>4</w:t>
      </w:r>
      <w:r w:rsidRPr="004E6A6B">
        <w:rPr>
          <w:sz w:val="24"/>
          <w:szCs w:val="24"/>
        </w:rPr>
        <w:t xml:space="preserve">г. № </w:t>
      </w:r>
      <w:r w:rsidR="00A96935">
        <w:rPr>
          <w:sz w:val="24"/>
          <w:szCs w:val="24"/>
        </w:rPr>
        <w:t>69</w:t>
      </w:r>
      <w:r w:rsidRPr="004E6A6B">
        <w:rPr>
          <w:sz w:val="24"/>
          <w:szCs w:val="24"/>
        </w:rPr>
        <w:t>/</w:t>
      </w:r>
      <w:r w:rsidR="00A96935">
        <w:rPr>
          <w:sz w:val="24"/>
          <w:szCs w:val="24"/>
        </w:rPr>
        <w:t>7</w:t>
      </w:r>
      <w:r w:rsidRPr="004E6A6B">
        <w:rPr>
          <w:sz w:val="24"/>
          <w:szCs w:val="24"/>
        </w:rPr>
        <w:t>-РД</w:t>
      </w:r>
    </w:p>
    <w:p w:rsidR="00D92FAB" w:rsidRPr="004E6A6B" w:rsidRDefault="00D92FAB" w:rsidP="00D92FAB">
      <w:pPr>
        <w:ind w:left="3828"/>
        <w:jc w:val="both"/>
        <w:rPr>
          <w:sz w:val="24"/>
          <w:szCs w:val="24"/>
        </w:rPr>
      </w:pPr>
    </w:p>
    <w:p w:rsidR="00D92FAB" w:rsidRPr="004E6A6B" w:rsidRDefault="00D92FAB" w:rsidP="00D92FAB">
      <w:pPr>
        <w:ind w:left="3828"/>
        <w:jc w:val="both"/>
        <w:rPr>
          <w:sz w:val="24"/>
          <w:szCs w:val="24"/>
        </w:rPr>
      </w:pPr>
    </w:p>
    <w:p w:rsidR="00D92FAB" w:rsidRPr="004E6A6B" w:rsidRDefault="00D92FAB" w:rsidP="000C53FB">
      <w:pPr>
        <w:jc w:val="center"/>
        <w:rPr>
          <w:sz w:val="24"/>
          <w:szCs w:val="24"/>
        </w:rPr>
      </w:pPr>
      <w:r w:rsidRPr="004E6A6B">
        <w:rPr>
          <w:sz w:val="24"/>
          <w:szCs w:val="24"/>
        </w:rPr>
        <w:t>Информация</w:t>
      </w:r>
    </w:p>
    <w:p w:rsidR="00503BD0" w:rsidRDefault="00F4247F" w:rsidP="000C53FB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0B72B2" w:rsidRPr="004E6A6B">
        <w:rPr>
          <w:sz w:val="24"/>
          <w:szCs w:val="24"/>
        </w:rPr>
        <w:t>б исполнении федеральных полномочий по государственной регистрации актов гражданского состояния за 202</w:t>
      </w:r>
      <w:r w:rsidR="00A96935">
        <w:rPr>
          <w:sz w:val="24"/>
          <w:szCs w:val="24"/>
        </w:rPr>
        <w:t>3</w:t>
      </w:r>
      <w:r w:rsidR="000B72B2" w:rsidRPr="004E6A6B">
        <w:rPr>
          <w:sz w:val="24"/>
          <w:szCs w:val="24"/>
        </w:rPr>
        <w:t xml:space="preserve"> год</w:t>
      </w:r>
    </w:p>
    <w:p w:rsidR="00A96935" w:rsidRDefault="00A96935" w:rsidP="000C53FB">
      <w:pPr>
        <w:jc w:val="center"/>
        <w:rPr>
          <w:sz w:val="24"/>
          <w:szCs w:val="24"/>
        </w:rPr>
      </w:pPr>
    </w:p>
    <w:p w:rsidR="0095108C" w:rsidRDefault="0095108C" w:rsidP="0095108C">
      <w:pPr>
        <w:spacing w:line="317" w:lineRule="exact"/>
        <w:ind w:firstLine="620"/>
        <w:jc w:val="both"/>
      </w:pPr>
      <w:r>
        <w:rPr>
          <w:color w:val="000000"/>
          <w:lang w:bidi="ru-RU"/>
        </w:rPr>
        <w:t>Отдел по Усть-Удинскому и Балаганскому районам службы записи актов гражданского состояния Иркутской области обеспечивает исполнение федеральных полномочий по государственной регистрации актов гражданского состояния.</w:t>
      </w:r>
    </w:p>
    <w:p w:rsidR="0095108C" w:rsidRDefault="0095108C" w:rsidP="0095108C">
      <w:pPr>
        <w:spacing w:line="317" w:lineRule="exact"/>
        <w:ind w:firstLine="620"/>
        <w:jc w:val="both"/>
      </w:pPr>
      <w:r>
        <w:rPr>
          <w:color w:val="000000"/>
          <w:lang w:bidi="ru-RU"/>
        </w:rPr>
        <w:t>Во исполнение распоряжения службы записи актов гражданского состояния Иркутской области от 19 апреля 2023 года № 81-39-ср «Об утверждении целевых показателей эффективности деятельности органов записи актов гражданского состояния Иркутской области на 2023 год» установлены целевые показатели: АТС (акты гражданского состояния) - 642; ЮЗД (юридически значимые действия) - 1896.</w:t>
      </w:r>
    </w:p>
    <w:p w:rsidR="0095108C" w:rsidRDefault="0095108C" w:rsidP="0095108C">
      <w:pPr>
        <w:spacing w:line="317" w:lineRule="exact"/>
        <w:ind w:firstLine="620"/>
        <w:jc w:val="both"/>
      </w:pPr>
      <w:r>
        <w:rPr>
          <w:color w:val="000000"/>
          <w:lang w:bidi="ru-RU"/>
        </w:rPr>
        <w:t>В 2023 году за оказанием государственной услуги в Усть-Удинском районе обратились -2818 человек, в 2022 году - 2922 человек.</w:t>
      </w:r>
    </w:p>
    <w:p w:rsidR="0095108C" w:rsidRDefault="0095108C" w:rsidP="0095108C">
      <w:pPr>
        <w:spacing w:line="317" w:lineRule="exact"/>
        <w:ind w:firstLine="620"/>
        <w:jc w:val="both"/>
      </w:pPr>
      <w:r>
        <w:rPr>
          <w:color w:val="000000"/>
          <w:lang w:bidi="ru-RU"/>
        </w:rPr>
        <w:t>Целевые показатели на 01.01.2024г. выполнены: АГС - 719, процент выполнения от целевого показателя составил 112%, ЮЗД- 2099, процент выполнения от целевого показателя составил 111%.</w:t>
      </w:r>
    </w:p>
    <w:p w:rsidR="0095108C" w:rsidRDefault="0095108C" w:rsidP="0095108C">
      <w:pPr>
        <w:framePr w:w="9514" w:wrap="notBeside" w:vAnchor="text" w:hAnchor="text" w:xAlign="center" w:y="1"/>
      </w:pPr>
      <w:r>
        <w:rPr>
          <w:color w:val="000000"/>
          <w:lang w:bidi="ru-RU"/>
        </w:rPr>
        <w:t>В сравнении с 2022 годом по Усть-Удинскому району за 2023 год показатели по видам: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2"/>
        <w:gridCol w:w="1930"/>
        <w:gridCol w:w="2131"/>
        <w:gridCol w:w="1910"/>
      </w:tblGrid>
      <w:tr w:rsidR="0095108C" w:rsidTr="003C51D8">
        <w:trPr>
          <w:trHeight w:hRule="exact" w:val="346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14" w:wrap="notBeside" w:vAnchor="text" w:hAnchor="text" w:xAlign="center" w:y="1"/>
              <w:spacing w:line="280" w:lineRule="exact"/>
            </w:pPr>
            <w:r>
              <w:rPr>
                <w:rStyle w:val="20"/>
              </w:rPr>
              <w:t>Вид АГС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14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2022г.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14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2023г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14" w:wrap="notBeside" w:vAnchor="text" w:hAnchor="text" w:xAlign="center" w:y="1"/>
              <w:spacing w:line="280" w:lineRule="exact"/>
              <w:ind w:left="180"/>
            </w:pPr>
            <w:r>
              <w:rPr>
                <w:rStyle w:val="20"/>
              </w:rPr>
              <w:t>Разница АГС</w:t>
            </w:r>
          </w:p>
        </w:tc>
      </w:tr>
      <w:tr w:rsidR="0095108C" w:rsidTr="003C51D8">
        <w:trPr>
          <w:trHeight w:hRule="exact" w:val="336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14" w:wrap="notBeside" w:vAnchor="text" w:hAnchor="text" w:xAlign="center" w:y="1"/>
              <w:spacing w:line="280" w:lineRule="exact"/>
            </w:pPr>
            <w:r>
              <w:rPr>
                <w:rStyle w:val="20"/>
              </w:rPr>
              <w:t>Рождение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14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119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14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115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14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-4</w:t>
            </w:r>
          </w:p>
        </w:tc>
      </w:tr>
      <w:tr w:rsidR="0095108C" w:rsidTr="003C51D8">
        <w:trPr>
          <w:trHeight w:hRule="exact" w:val="326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14" w:wrap="notBeside" w:vAnchor="text" w:hAnchor="text" w:xAlign="center" w:y="1"/>
              <w:spacing w:line="280" w:lineRule="exact"/>
            </w:pPr>
            <w:r>
              <w:rPr>
                <w:rStyle w:val="20"/>
              </w:rPr>
              <w:t>Установление отцовства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14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50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14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46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14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-4</w:t>
            </w:r>
          </w:p>
        </w:tc>
      </w:tr>
      <w:tr w:rsidR="0095108C" w:rsidTr="003C51D8">
        <w:trPr>
          <w:trHeight w:hRule="exact" w:val="331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14" w:wrap="notBeside" w:vAnchor="text" w:hAnchor="text" w:xAlign="center" w:y="1"/>
              <w:spacing w:line="280" w:lineRule="exact"/>
            </w:pPr>
            <w:r>
              <w:rPr>
                <w:rStyle w:val="20"/>
              </w:rPr>
              <w:t>Расторжение брака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14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61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14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58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14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-3</w:t>
            </w:r>
          </w:p>
        </w:tc>
      </w:tr>
      <w:tr w:rsidR="0095108C" w:rsidTr="003C51D8">
        <w:trPr>
          <w:trHeight w:hRule="exact" w:val="331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108C" w:rsidRDefault="0095108C" w:rsidP="003C51D8">
            <w:pPr>
              <w:framePr w:w="9514" w:wrap="notBeside" w:vAnchor="text" w:hAnchor="text" w:xAlign="center" w:y="1"/>
              <w:spacing w:line="280" w:lineRule="exact"/>
            </w:pPr>
            <w:r>
              <w:rPr>
                <w:rStyle w:val="20"/>
              </w:rPr>
              <w:t>Смерть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14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161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108C" w:rsidRDefault="0095108C" w:rsidP="003C51D8">
            <w:pPr>
              <w:framePr w:w="9514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159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08C" w:rsidRDefault="0095108C" w:rsidP="003C51D8">
            <w:pPr>
              <w:framePr w:w="9514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-2</w:t>
            </w:r>
          </w:p>
        </w:tc>
      </w:tr>
      <w:tr w:rsidR="0095108C" w:rsidTr="003C51D8">
        <w:trPr>
          <w:trHeight w:hRule="exact" w:val="331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14" w:wrap="notBeside" w:vAnchor="text" w:hAnchor="text" w:xAlign="center" w:y="1"/>
              <w:spacing w:line="280" w:lineRule="exact"/>
            </w:pPr>
            <w:r>
              <w:rPr>
                <w:rStyle w:val="20"/>
              </w:rPr>
              <w:t>усыновление(удочерение)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14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14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08C" w:rsidRDefault="0095108C" w:rsidP="003C51D8">
            <w:pPr>
              <w:framePr w:w="9514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+1</w:t>
            </w:r>
          </w:p>
        </w:tc>
      </w:tr>
      <w:tr w:rsidR="0095108C" w:rsidTr="003C51D8">
        <w:trPr>
          <w:trHeight w:hRule="exact" w:val="326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14" w:wrap="notBeside" w:vAnchor="text" w:hAnchor="text" w:xAlign="center" w:y="1"/>
              <w:spacing w:line="280" w:lineRule="exact"/>
            </w:pPr>
            <w:r>
              <w:rPr>
                <w:rStyle w:val="20"/>
              </w:rPr>
              <w:t>Заключение брака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14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56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14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52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14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-4</w:t>
            </w:r>
          </w:p>
        </w:tc>
      </w:tr>
      <w:tr w:rsidR="0095108C" w:rsidTr="003C51D8">
        <w:trPr>
          <w:trHeight w:hRule="exact" w:val="35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14" w:wrap="notBeside" w:vAnchor="text" w:hAnchor="text" w:xAlign="center" w:y="1"/>
              <w:spacing w:line="280" w:lineRule="exact"/>
            </w:pPr>
            <w:r>
              <w:rPr>
                <w:rStyle w:val="20"/>
              </w:rPr>
              <w:t>Перемена имени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14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14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14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-4</w:t>
            </w:r>
          </w:p>
        </w:tc>
      </w:tr>
    </w:tbl>
    <w:p w:rsidR="0095108C" w:rsidRDefault="0095108C" w:rsidP="0095108C">
      <w:pPr>
        <w:framePr w:w="9514" w:wrap="notBeside" w:vAnchor="text" w:hAnchor="text" w:xAlign="center" w:y="1"/>
        <w:rPr>
          <w:sz w:val="2"/>
          <w:szCs w:val="2"/>
        </w:rPr>
      </w:pPr>
    </w:p>
    <w:p w:rsidR="0095108C" w:rsidRDefault="0095108C" w:rsidP="0095108C">
      <w:pPr>
        <w:rPr>
          <w:sz w:val="2"/>
          <w:szCs w:val="2"/>
        </w:rPr>
        <w:sectPr w:rsidR="0095108C" w:rsidSect="0095108C">
          <w:pgSz w:w="11900" w:h="16840"/>
          <w:pgMar w:top="1833" w:right="430" w:bottom="2189" w:left="1875" w:header="0" w:footer="3" w:gutter="0"/>
          <w:cols w:space="720"/>
          <w:noEndnote/>
          <w:docGrid w:linePitch="360"/>
        </w:sectPr>
      </w:pPr>
    </w:p>
    <w:p w:rsidR="0095108C" w:rsidRDefault="0095108C" w:rsidP="0095108C">
      <w:pPr>
        <w:spacing w:after="597" w:line="317" w:lineRule="exact"/>
        <w:ind w:right="20"/>
        <w:jc w:val="center"/>
      </w:pPr>
      <w:r>
        <w:rPr>
          <w:rStyle w:val="20"/>
        </w:rPr>
        <w:lastRenderedPageBreak/>
        <w:t>Показатели по АТС за 2017-2023 годы</w:t>
      </w:r>
      <w:r>
        <w:rPr>
          <w:rStyle w:val="20"/>
        </w:rPr>
        <w:br/>
        <w:t>Усть-Удинский район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1061"/>
        <w:gridCol w:w="931"/>
        <w:gridCol w:w="782"/>
        <w:gridCol w:w="1147"/>
        <w:gridCol w:w="1243"/>
        <w:gridCol w:w="1186"/>
        <w:gridCol w:w="1330"/>
        <w:gridCol w:w="960"/>
      </w:tblGrid>
      <w:tr w:rsidR="0095108C" w:rsidTr="003C51D8">
        <w:trPr>
          <w:trHeight w:hRule="exact" w:val="131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ind w:left="220"/>
            </w:pPr>
            <w:r>
              <w:rPr>
                <w:rStyle w:val="20"/>
              </w:rPr>
              <w:t>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08C" w:rsidRDefault="0095108C" w:rsidP="003C51D8">
            <w:pPr>
              <w:framePr w:w="9581" w:wrap="notBeside" w:vAnchor="text" w:hAnchor="text" w:xAlign="center" w:y="1"/>
              <w:spacing w:after="180" w:line="280" w:lineRule="exact"/>
            </w:pPr>
            <w:r>
              <w:rPr>
                <w:rStyle w:val="20"/>
              </w:rPr>
              <w:t>рожде</w:t>
            </w:r>
            <w:r>
              <w:rPr>
                <w:rStyle w:val="20"/>
              </w:rPr>
              <w:softHyphen/>
            </w:r>
          </w:p>
          <w:p w:rsidR="0095108C" w:rsidRDefault="0095108C" w:rsidP="003C51D8">
            <w:pPr>
              <w:framePr w:w="9581" w:wrap="notBeside" w:vAnchor="text" w:hAnchor="text" w:xAlign="center" w:y="1"/>
              <w:spacing w:before="180" w:line="280" w:lineRule="exact"/>
            </w:pPr>
            <w:r>
              <w:rPr>
                <w:rStyle w:val="20"/>
              </w:rPr>
              <w:t>ние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</w:pPr>
            <w:r>
              <w:rPr>
                <w:rStyle w:val="20"/>
              </w:rPr>
              <w:t>смерть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</w:pPr>
            <w:r>
              <w:rPr>
                <w:rStyle w:val="20"/>
              </w:rPr>
              <w:t>брак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108C" w:rsidRDefault="0095108C" w:rsidP="003C51D8">
            <w:pPr>
              <w:framePr w:w="9581" w:wrap="notBeside" w:vAnchor="text" w:hAnchor="text" w:xAlign="center" w:y="1"/>
            </w:pPr>
            <w:r>
              <w:rPr>
                <w:rStyle w:val="20"/>
              </w:rPr>
              <w:t>растор</w:t>
            </w:r>
            <w:r>
              <w:rPr>
                <w:rStyle w:val="20"/>
              </w:rPr>
              <w:softHyphen/>
            </w:r>
          </w:p>
          <w:p w:rsidR="0095108C" w:rsidRDefault="0095108C" w:rsidP="003C51D8">
            <w:pPr>
              <w:framePr w:w="9581" w:wrap="notBeside" w:vAnchor="text" w:hAnchor="text" w:xAlign="center" w:y="1"/>
              <w:jc w:val="center"/>
            </w:pPr>
            <w:r>
              <w:rPr>
                <w:rStyle w:val="20"/>
              </w:rPr>
              <w:t>жение</w:t>
            </w:r>
          </w:p>
          <w:p w:rsidR="0095108C" w:rsidRDefault="0095108C" w:rsidP="003C51D8">
            <w:pPr>
              <w:framePr w:w="9581" w:wrap="notBeside" w:vAnchor="text" w:hAnchor="text" w:xAlign="center" w:y="1"/>
            </w:pPr>
            <w:r>
              <w:rPr>
                <w:rStyle w:val="20"/>
              </w:rPr>
              <w:t>брака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1" w:wrap="notBeside" w:vAnchor="text" w:hAnchor="text" w:xAlign="center" w:y="1"/>
            </w:pPr>
            <w:r>
              <w:rPr>
                <w:rStyle w:val="20"/>
              </w:rPr>
              <w:t>установ</w:t>
            </w:r>
            <w:r>
              <w:rPr>
                <w:rStyle w:val="20"/>
              </w:rPr>
              <w:softHyphen/>
            </w:r>
          </w:p>
          <w:p w:rsidR="0095108C" w:rsidRDefault="0095108C" w:rsidP="003C51D8">
            <w:pPr>
              <w:framePr w:w="9581" w:wrap="notBeside" w:vAnchor="text" w:hAnchor="text" w:xAlign="center" w:y="1"/>
            </w:pPr>
            <w:r>
              <w:rPr>
                <w:rStyle w:val="20"/>
              </w:rPr>
              <w:t>ление</w:t>
            </w:r>
          </w:p>
          <w:p w:rsidR="0095108C" w:rsidRDefault="0095108C" w:rsidP="003C51D8">
            <w:pPr>
              <w:framePr w:w="9581" w:wrap="notBeside" w:vAnchor="text" w:hAnchor="text" w:xAlign="center" w:y="1"/>
            </w:pPr>
            <w:r>
              <w:rPr>
                <w:rStyle w:val="20"/>
              </w:rPr>
              <w:t>отцов</w:t>
            </w:r>
            <w:r>
              <w:rPr>
                <w:rStyle w:val="20"/>
              </w:rPr>
              <w:softHyphen/>
            </w:r>
          </w:p>
          <w:p w:rsidR="0095108C" w:rsidRDefault="0095108C" w:rsidP="003C51D8">
            <w:pPr>
              <w:framePr w:w="9581" w:wrap="notBeside" w:vAnchor="text" w:hAnchor="text" w:xAlign="center" w:y="1"/>
            </w:pPr>
            <w:r>
              <w:rPr>
                <w:rStyle w:val="20"/>
              </w:rPr>
              <w:t>ства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08C" w:rsidRDefault="0095108C" w:rsidP="003C51D8">
            <w:pPr>
              <w:framePr w:w="9581" w:wrap="notBeside" w:vAnchor="text" w:hAnchor="text" w:xAlign="center" w:y="1"/>
              <w:spacing w:after="120" w:line="280" w:lineRule="exact"/>
            </w:pPr>
            <w:r>
              <w:rPr>
                <w:rStyle w:val="20"/>
              </w:rPr>
              <w:t>усынов</w:t>
            </w:r>
            <w:r>
              <w:rPr>
                <w:rStyle w:val="20"/>
              </w:rPr>
              <w:softHyphen/>
            </w:r>
          </w:p>
          <w:p w:rsidR="0095108C" w:rsidRDefault="0095108C" w:rsidP="003C51D8">
            <w:pPr>
              <w:framePr w:w="9581" w:wrap="notBeside" w:vAnchor="text" w:hAnchor="text" w:xAlign="center" w:y="1"/>
              <w:spacing w:before="120" w:line="280" w:lineRule="exact"/>
            </w:pPr>
            <w:r>
              <w:rPr>
                <w:rStyle w:val="20"/>
              </w:rPr>
              <w:t>ление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08C" w:rsidRDefault="0095108C" w:rsidP="003C51D8">
            <w:pPr>
              <w:framePr w:w="9581" w:wrap="notBeside" w:vAnchor="text" w:hAnchor="text" w:xAlign="center" w:y="1"/>
              <w:spacing w:after="120" w:line="280" w:lineRule="exact"/>
            </w:pPr>
            <w:r>
              <w:rPr>
                <w:rStyle w:val="20"/>
              </w:rPr>
              <w:t>перемена</w:t>
            </w:r>
          </w:p>
          <w:p w:rsidR="0095108C" w:rsidRDefault="0095108C" w:rsidP="003C51D8">
            <w:pPr>
              <w:framePr w:w="9581" w:wrap="notBeside" w:vAnchor="text" w:hAnchor="text" w:xAlign="center" w:y="1"/>
              <w:spacing w:before="120" w:line="280" w:lineRule="exact"/>
            </w:pPr>
            <w:r>
              <w:rPr>
                <w:rStyle w:val="20"/>
              </w:rPr>
              <w:t>имени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</w:pPr>
            <w:r>
              <w:rPr>
                <w:rStyle w:val="20"/>
              </w:rPr>
              <w:t>всего</w:t>
            </w:r>
          </w:p>
        </w:tc>
      </w:tr>
      <w:tr w:rsidR="0095108C" w:rsidTr="003C51D8">
        <w:trPr>
          <w:trHeight w:hRule="exact" w:val="33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ind w:left="220"/>
            </w:pPr>
            <w:r>
              <w:rPr>
                <w:rStyle w:val="20"/>
              </w:rPr>
              <w:t>2017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ind w:left="360"/>
            </w:pPr>
            <w:r>
              <w:rPr>
                <w:rStyle w:val="20"/>
              </w:rPr>
              <w:t>190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ind w:left="280"/>
            </w:pPr>
            <w:r>
              <w:rPr>
                <w:rStyle w:val="20"/>
              </w:rPr>
              <w:t>197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ind w:left="260"/>
            </w:pPr>
            <w:r>
              <w:rPr>
                <w:rStyle w:val="20"/>
              </w:rPr>
              <w:t>73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53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95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ind w:left="280"/>
            </w:pPr>
            <w:r>
              <w:rPr>
                <w:rStyle w:val="20"/>
              </w:rPr>
              <w:t>620</w:t>
            </w:r>
          </w:p>
        </w:tc>
      </w:tr>
      <w:tr w:rsidR="0095108C" w:rsidTr="003C51D8">
        <w:trPr>
          <w:trHeight w:hRule="exact" w:val="32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ind w:left="220"/>
            </w:pPr>
            <w:r>
              <w:rPr>
                <w:rStyle w:val="20"/>
              </w:rPr>
              <w:t>2018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ind w:left="360"/>
            </w:pPr>
            <w:r>
              <w:rPr>
                <w:rStyle w:val="20"/>
              </w:rPr>
              <w:t>193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ind w:left="280"/>
            </w:pPr>
            <w:r>
              <w:rPr>
                <w:rStyle w:val="20"/>
              </w:rPr>
              <w:t>197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ind w:left="260"/>
            </w:pPr>
            <w:r>
              <w:rPr>
                <w:rStyle w:val="20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39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70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ind w:left="280"/>
            </w:pPr>
            <w:r>
              <w:rPr>
                <w:rStyle w:val="20"/>
              </w:rPr>
              <w:t>560</w:t>
            </w:r>
          </w:p>
        </w:tc>
      </w:tr>
      <w:tr w:rsidR="0095108C" w:rsidTr="003C51D8">
        <w:trPr>
          <w:trHeight w:hRule="exact" w:val="33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ind w:left="220"/>
            </w:pPr>
            <w:r>
              <w:rPr>
                <w:rStyle w:val="20"/>
              </w:rPr>
              <w:t>2019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ind w:left="360"/>
            </w:pPr>
            <w:r>
              <w:rPr>
                <w:rStyle w:val="20"/>
              </w:rPr>
              <w:t>154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ind w:left="280"/>
            </w:pPr>
            <w:r>
              <w:rPr>
                <w:rStyle w:val="20"/>
              </w:rPr>
              <w:t>158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ind w:left="260"/>
            </w:pPr>
            <w:r>
              <w:rPr>
                <w:rStyle w:val="20"/>
              </w:rPr>
              <w:t>82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36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50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ind w:left="280"/>
            </w:pPr>
            <w:r>
              <w:rPr>
                <w:rStyle w:val="20"/>
              </w:rPr>
              <w:t>487</w:t>
            </w:r>
          </w:p>
        </w:tc>
      </w:tr>
      <w:tr w:rsidR="0095108C" w:rsidTr="003C51D8">
        <w:trPr>
          <w:trHeight w:hRule="exact" w:val="33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ind w:left="220"/>
            </w:pPr>
            <w:r>
              <w:rPr>
                <w:rStyle w:val="20"/>
              </w:rPr>
              <w:t>2020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ind w:left="360"/>
            </w:pPr>
            <w:r>
              <w:rPr>
                <w:rStyle w:val="20"/>
              </w:rPr>
              <w:t>140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ind w:left="280"/>
            </w:pPr>
            <w:r>
              <w:rPr>
                <w:rStyle w:val="20"/>
              </w:rPr>
              <w:t>222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ind w:left="260"/>
            </w:pPr>
            <w:r>
              <w:rPr>
                <w:rStyle w:val="20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47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54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ind w:left="280"/>
            </w:pPr>
            <w:r>
              <w:rPr>
                <w:rStyle w:val="20"/>
              </w:rPr>
              <w:t>513</w:t>
            </w:r>
          </w:p>
        </w:tc>
      </w:tr>
      <w:tr w:rsidR="0095108C" w:rsidTr="003C51D8">
        <w:trPr>
          <w:trHeight w:hRule="exact" w:val="32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ind w:left="220"/>
            </w:pPr>
            <w:r>
              <w:rPr>
                <w:rStyle w:val="20"/>
              </w:rPr>
              <w:t>2021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ind w:left="360"/>
            </w:pPr>
            <w:r>
              <w:rPr>
                <w:rStyle w:val="20"/>
              </w:rPr>
              <w:t>131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ind w:left="280"/>
            </w:pPr>
            <w:r>
              <w:rPr>
                <w:rStyle w:val="20"/>
              </w:rPr>
              <w:t>231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ind w:left="260"/>
            </w:pPr>
            <w:r>
              <w:rPr>
                <w:rStyle w:val="20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77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52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ind w:left="280"/>
            </w:pPr>
            <w:r>
              <w:rPr>
                <w:rStyle w:val="20"/>
              </w:rPr>
              <w:t>543</w:t>
            </w:r>
          </w:p>
        </w:tc>
      </w:tr>
      <w:tr w:rsidR="0095108C" w:rsidTr="003C51D8">
        <w:trPr>
          <w:trHeight w:hRule="exact" w:val="33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ind w:left="220"/>
            </w:pPr>
            <w:r>
              <w:rPr>
                <w:rStyle w:val="20"/>
              </w:rPr>
              <w:t>2022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ind w:left="360"/>
            </w:pPr>
            <w:r>
              <w:rPr>
                <w:rStyle w:val="20"/>
              </w:rPr>
              <w:t>119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ind w:left="280"/>
            </w:pPr>
            <w:r>
              <w:rPr>
                <w:rStyle w:val="20"/>
              </w:rPr>
              <w:t>161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ind w:left="260"/>
            </w:pPr>
            <w:r>
              <w:rPr>
                <w:rStyle w:val="20"/>
              </w:rPr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61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50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ind w:left="280"/>
            </w:pPr>
            <w:r>
              <w:rPr>
                <w:rStyle w:val="20"/>
              </w:rPr>
              <w:t>455</w:t>
            </w:r>
          </w:p>
        </w:tc>
      </w:tr>
      <w:tr w:rsidR="0095108C" w:rsidTr="003C51D8">
        <w:trPr>
          <w:trHeight w:hRule="exact" w:val="34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ind w:left="220"/>
            </w:pPr>
            <w:r>
              <w:rPr>
                <w:rStyle w:val="20"/>
              </w:rPr>
              <w:t>2023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ind w:left="360"/>
            </w:pPr>
            <w:r>
              <w:rPr>
                <w:rStyle w:val="20"/>
              </w:rPr>
              <w:t>115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ind w:left="280"/>
            </w:pPr>
            <w:r>
              <w:rPr>
                <w:rStyle w:val="20"/>
              </w:rPr>
              <w:t>159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ind w:left="260"/>
            </w:pPr>
            <w:r>
              <w:rPr>
                <w:rStyle w:val="20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58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46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08C" w:rsidRDefault="0095108C" w:rsidP="003C51D8">
            <w:pPr>
              <w:framePr w:w="9581" w:wrap="notBeside" w:vAnchor="text" w:hAnchor="text" w:xAlign="center" w:y="1"/>
              <w:spacing w:line="280" w:lineRule="exact"/>
              <w:ind w:left="280"/>
            </w:pPr>
            <w:r>
              <w:rPr>
                <w:rStyle w:val="20"/>
              </w:rPr>
              <w:t>435</w:t>
            </w:r>
          </w:p>
        </w:tc>
      </w:tr>
    </w:tbl>
    <w:p w:rsidR="0095108C" w:rsidRDefault="0095108C" w:rsidP="0095108C">
      <w:pPr>
        <w:framePr w:w="9581" w:wrap="notBeside" w:vAnchor="text" w:hAnchor="text" w:xAlign="center" w:y="1"/>
        <w:rPr>
          <w:sz w:val="2"/>
          <w:szCs w:val="2"/>
        </w:rPr>
      </w:pPr>
    </w:p>
    <w:p w:rsidR="0095108C" w:rsidRDefault="0095108C" w:rsidP="0095108C">
      <w:pPr>
        <w:rPr>
          <w:sz w:val="2"/>
          <w:szCs w:val="2"/>
        </w:rPr>
      </w:pPr>
    </w:p>
    <w:p w:rsidR="0095108C" w:rsidRDefault="0095108C" w:rsidP="0095108C">
      <w:pPr>
        <w:tabs>
          <w:tab w:val="left" w:pos="9063"/>
        </w:tabs>
        <w:spacing w:before="239" w:line="317" w:lineRule="exact"/>
        <w:ind w:left="140" w:firstLine="340"/>
        <w:jc w:val="both"/>
      </w:pPr>
      <w:r>
        <w:rPr>
          <w:color w:val="000000"/>
          <w:lang w:bidi="ru-RU"/>
        </w:rPr>
        <w:t>Исходя из показателей АГС за 2017-2023 годы, существенное снижение записей актов гражданского состояния произошло и в 2023 году к 2022 году и составило всего 96%. С 2019 года идет большое снижение рождаемости, а с внесением изменений в Административный регламент предоставления государственной услуги по государственной регистрации актов гражданского состояния, утвержденный приказом Минюста России №</w:t>
      </w:r>
      <w:r>
        <w:rPr>
          <w:color w:val="000000"/>
          <w:lang w:bidi="ru-RU"/>
        </w:rPr>
        <w:tab/>
        <w:t>232</w:t>
      </w:r>
    </w:p>
    <w:p w:rsidR="0095108C" w:rsidRDefault="0095108C" w:rsidP="0095108C">
      <w:pPr>
        <w:spacing w:after="330" w:line="317" w:lineRule="exact"/>
        <w:ind w:left="140"/>
        <w:jc w:val="both"/>
      </w:pPr>
      <w:r>
        <w:rPr>
          <w:color w:val="000000"/>
          <w:lang w:bidi="ru-RU"/>
        </w:rPr>
        <w:t>от 29 ноября 2021 года с 01.01.2022 года государственная услуга по регистрации актов гражданского состояния осуществляется по экстерриториальному принципу, регистрация рождения осуществляется в городских отделах ЗАГС т.к. большая часть женщин по медицинским показателям направляется на роды в Областной перинатальный центр, уменьшение рождаемости, приводит и к уменьшению установления отцовства. За 2023 год установлено отцовство: одновременно с регистрацией рождения в отношении 25 детей - 54%, по решению суда на 3 детей - 6%, и в ранее составленные записи актов о рождении на 18 детей - 33%.</w:t>
      </w:r>
    </w:p>
    <w:p w:rsidR="0095108C" w:rsidRDefault="0095108C" w:rsidP="0095108C">
      <w:pPr>
        <w:spacing w:line="280" w:lineRule="exact"/>
        <w:ind w:left="300"/>
        <w:jc w:val="center"/>
      </w:pPr>
      <w:r>
        <w:rPr>
          <w:color w:val="000000"/>
          <w:lang w:bidi="ru-RU"/>
        </w:rPr>
        <w:t>За 2023 год снизилась смертность по сравнению с 2022г. на 2 АГС,</w:t>
      </w:r>
    </w:p>
    <w:p w:rsidR="0095108C" w:rsidRDefault="0095108C" w:rsidP="0095108C">
      <w:pPr>
        <w:framePr w:w="9571" w:wrap="notBeside" w:vAnchor="text" w:hAnchor="text" w:xAlign="center" w:y="1"/>
        <w:spacing w:line="280" w:lineRule="exact"/>
      </w:pPr>
      <w:r>
        <w:t>По возрастам смертность составила: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3"/>
        <w:gridCol w:w="1589"/>
        <w:gridCol w:w="1598"/>
        <w:gridCol w:w="1584"/>
        <w:gridCol w:w="1598"/>
        <w:gridCol w:w="1589"/>
      </w:tblGrid>
      <w:tr w:rsidR="0095108C" w:rsidTr="003C51D8">
        <w:trPr>
          <w:trHeight w:hRule="exact" w:val="662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08C" w:rsidRDefault="0095108C" w:rsidP="003C51D8">
            <w:pPr>
              <w:framePr w:w="9571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0-14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08C" w:rsidRDefault="0095108C" w:rsidP="003C51D8">
            <w:pPr>
              <w:framePr w:w="9571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15-24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08C" w:rsidRDefault="0095108C" w:rsidP="003C51D8">
            <w:pPr>
              <w:framePr w:w="9571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25-34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08C" w:rsidRDefault="0095108C" w:rsidP="003C51D8">
            <w:pPr>
              <w:framePr w:w="9571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35-44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08C" w:rsidRDefault="0095108C" w:rsidP="003C51D8">
            <w:pPr>
              <w:framePr w:w="9571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45-54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71" w:wrap="notBeside" w:vAnchor="text" w:hAnchor="text" w:xAlign="center" w:y="1"/>
              <w:jc w:val="center"/>
            </w:pPr>
            <w:r>
              <w:rPr>
                <w:rStyle w:val="20"/>
              </w:rPr>
              <w:t>55 и старше</w:t>
            </w:r>
          </w:p>
        </w:tc>
      </w:tr>
      <w:tr w:rsidR="0095108C" w:rsidTr="003C51D8">
        <w:trPr>
          <w:trHeight w:hRule="exact" w:val="350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71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71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71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08C" w:rsidRDefault="0095108C" w:rsidP="003C51D8">
            <w:pPr>
              <w:framePr w:w="9571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23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08C" w:rsidRDefault="0095108C" w:rsidP="003C51D8">
            <w:pPr>
              <w:framePr w:w="9571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24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71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108</w:t>
            </w:r>
          </w:p>
        </w:tc>
      </w:tr>
    </w:tbl>
    <w:p w:rsidR="0095108C" w:rsidRDefault="0095108C" w:rsidP="0095108C">
      <w:pPr>
        <w:framePr w:w="9571" w:wrap="notBeside" w:vAnchor="text" w:hAnchor="text" w:xAlign="center" w:y="1"/>
        <w:rPr>
          <w:sz w:val="2"/>
          <w:szCs w:val="2"/>
        </w:rPr>
      </w:pPr>
    </w:p>
    <w:p w:rsidR="0095108C" w:rsidRDefault="0095108C" w:rsidP="009510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7"/>
        <w:gridCol w:w="1589"/>
        <w:gridCol w:w="1584"/>
        <w:gridCol w:w="1598"/>
        <w:gridCol w:w="1598"/>
        <w:gridCol w:w="1589"/>
      </w:tblGrid>
      <w:tr w:rsidR="0095108C" w:rsidTr="003C51D8">
        <w:trPr>
          <w:trHeight w:hRule="exact" w:val="326"/>
          <w:jc w:val="center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lastRenderedPageBreak/>
              <w:t>Причина смерти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Количество умерших</w:t>
            </w:r>
          </w:p>
        </w:tc>
      </w:tr>
      <w:tr w:rsidR="0095108C" w:rsidTr="003C51D8">
        <w:trPr>
          <w:trHeight w:hRule="exact" w:val="336"/>
          <w:jc w:val="center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08C" w:rsidRDefault="0095108C" w:rsidP="003C51D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08C" w:rsidRDefault="0095108C" w:rsidP="003C51D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108C" w:rsidTr="003C51D8">
        <w:trPr>
          <w:trHeight w:hRule="exact" w:val="326"/>
          <w:jc w:val="center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</w:pPr>
            <w:r>
              <w:rPr>
                <w:rStyle w:val="20"/>
              </w:rPr>
              <w:t>Кардимиопатия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4</w:t>
            </w:r>
          </w:p>
        </w:tc>
      </w:tr>
      <w:tr w:rsidR="0095108C" w:rsidTr="003C51D8">
        <w:trPr>
          <w:trHeight w:hRule="exact" w:val="331"/>
          <w:jc w:val="center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</w:pPr>
            <w:r>
              <w:rPr>
                <w:rStyle w:val="20"/>
              </w:rPr>
              <w:t>Туберкулез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4</w:t>
            </w:r>
          </w:p>
        </w:tc>
      </w:tr>
      <w:tr w:rsidR="0095108C" w:rsidTr="003C51D8">
        <w:trPr>
          <w:trHeight w:hRule="exact" w:val="331"/>
          <w:jc w:val="center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</w:pPr>
            <w:r>
              <w:rPr>
                <w:rStyle w:val="20"/>
              </w:rPr>
              <w:t>ВИЧ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5</w:t>
            </w:r>
          </w:p>
        </w:tc>
      </w:tr>
      <w:tr w:rsidR="0095108C" w:rsidTr="003C51D8">
        <w:trPr>
          <w:trHeight w:hRule="exact" w:val="336"/>
          <w:jc w:val="center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</w:pPr>
            <w:r>
              <w:rPr>
                <w:rStyle w:val="20"/>
              </w:rPr>
              <w:t>Атеросклероз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5</w:t>
            </w:r>
          </w:p>
        </w:tc>
      </w:tr>
      <w:tr w:rsidR="0095108C" w:rsidTr="003C51D8">
        <w:trPr>
          <w:trHeight w:hRule="exact" w:val="336"/>
          <w:jc w:val="center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</w:pPr>
            <w:r>
              <w:rPr>
                <w:rStyle w:val="20"/>
              </w:rPr>
              <w:t>Инсульт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9</w:t>
            </w:r>
          </w:p>
        </w:tc>
      </w:tr>
      <w:tr w:rsidR="0095108C" w:rsidTr="003C51D8">
        <w:trPr>
          <w:trHeight w:hRule="exact" w:val="331"/>
          <w:jc w:val="center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</w:pPr>
            <w:r>
              <w:rPr>
                <w:rStyle w:val="20"/>
              </w:rPr>
              <w:t>Алкогольная кардимиопатия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25</w:t>
            </w:r>
          </w:p>
        </w:tc>
      </w:tr>
      <w:tr w:rsidR="0095108C" w:rsidTr="003C51D8">
        <w:trPr>
          <w:trHeight w:hRule="exact" w:val="653"/>
          <w:jc w:val="center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</w:pPr>
            <w:r>
              <w:rPr>
                <w:rStyle w:val="20"/>
              </w:rPr>
              <w:t>Коронарная сердечная недостаточность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24</w:t>
            </w:r>
          </w:p>
        </w:tc>
      </w:tr>
      <w:tr w:rsidR="0095108C" w:rsidTr="003C51D8">
        <w:trPr>
          <w:trHeight w:hRule="exact" w:val="322"/>
          <w:jc w:val="center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</w:pPr>
            <w:r>
              <w:rPr>
                <w:rStyle w:val="20"/>
              </w:rPr>
              <w:t>Инфаркт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11</w:t>
            </w:r>
          </w:p>
        </w:tc>
      </w:tr>
      <w:tr w:rsidR="0095108C" w:rsidTr="003C51D8">
        <w:trPr>
          <w:trHeight w:hRule="exact" w:val="331"/>
          <w:jc w:val="center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</w:pPr>
            <w:r>
              <w:rPr>
                <w:rStyle w:val="20"/>
              </w:rPr>
              <w:t>Пневмония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7</w:t>
            </w:r>
          </w:p>
        </w:tc>
      </w:tr>
      <w:tr w:rsidR="0095108C" w:rsidTr="003C51D8">
        <w:trPr>
          <w:trHeight w:hRule="exact" w:val="653"/>
          <w:jc w:val="center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</w:pPr>
            <w:r>
              <w:rPr>
                <w:rStyle w:val="20"/>
              </w:rPr>
              <w:t>Асфиксия, утопление в воде, автодорожные аварии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10</w:t>
            </w:r>
          </w:p>
        </w:tc>
      </w:tr>
      <w:tr w:rsidR="0095108C" w:rsidTr="003C51D8">
        <w:trPr>
          <w:trHeight w:hRule="exact" w:val="326"/>
          <w:jc w:val="center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</w:pPr>
            <w:r>
              <w:rPr>
                <w:rStyle w:val="20"/>
              </w:rPr>
              <w:t>Дегенерация старческая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24</w:t>
            </w:r>
          </w:p>
        </w:tc>
      </w:tr>
      <w:tr w:rsidR="0095108C" w:rsidTr="003C51D8">
        <w:trPr>
          <w:trHeight w:hRule="exact" w:val="331"/>
          <w:jc w:val="center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</w:pPr>
            <w:r>
              <w:rPr>
                <w:rStyle w:val="20"/>
              </w:rPr>
              <w:t>Онкологические заболевания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26</w:t>
            </w:r>
          </w:p>
        </w:tc>
      </w:tr>
      <w:tr w:rsidR="0095108C" w:rsidTr="003C51D8">
        <w:trPr>
          <w:trHeight w:hRule="exact" w:val="326"/>
          <w:jc w:val="center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</w:pPr>
            <w:r>
              <w:rPr>
                <w:rStyle w:val="20"/>
              </w:rPr>
              <w:t>Неуточненные причины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2</w:t>
            </w:r>
          </w:p>
        </w:tc>
      </w:tr>
      <w:tr w:rsidR="0095108C" w:rsidTr="003C51D8">
        <w:trPr>
          <w:trHeight w:hRule="exact" w:val="331"/>
          <w:jc w:val="center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340" w:lineRule="exact"/>
            </w:pPr>
            <w:r>
              <w:rPr>
                <w:rStyle w:val="2Arial17pt"/>
              </w:rPr>
              <w:t>сво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3</w:t>
            </w:r>
          </w:p>
        </w:tc>
      </w:tr>
      <w:tr w:rsidR="0095108C" w:rsidTr="003C51D8">
        <w:trPr>
          <w:trHeight w:hRule="exact" w:val="653"/>
          <w:jc w:val="center"/>
        </w:trPr>
        <w:tc>
          <w:tcPr>
            <w:tcW w:w="480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  <w:jc w:val="right"/>
            </w:pPr>
            <w:r>
              <w:rPr>
                <w:rStyle w:val="20"/>
              </w:rPr>
              <w:t>За 2023 год заключили брак- 52 па]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</w:pPr>
            <w:r>
              <w:rPr>
                <w:rStyle w:val="20"/>
              </w:rPr>
              <w:t>эы и возраст которых составил:</w:t>
            </w:r>
          </w:p>
        </w:tc>
      </w:tr>
      <w:tr w:rsidR="0095108C" w:rsidTr="003C51D8">
        <w:trPr>
          <w:trHeight w:hRule="exact" w:val="331"/>
          <w:jc w:val="center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ЖЕНЩИНЫ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МУЖЧИНЫ</w:t>
            </w:r>
          </w:p>
        </w:tc>
      </w:tr>
      <w:tr w:rsidR="0095108C" w:rsidTr="003C51D8">
        <w:trPr>
          <w:trHeight w:hRule="exact" w:val="331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  <w:ind w:left="140"/>
            </w:pPr>
            <w:r>
              <w:rPr>
                <w:rStyle w:val="20"/>
              </w:rPr>
              <w:t>возраст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</w:pPr>
            <w:r>
              <w:rPr>
                <w:rStyle w:val="20"/>
              </w:rPr>
              <w:t>первичный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</w:pPr>
            <w:r>
              <w:rPr>
                <w:rStyle w:val="20"/>
              </w:rPr>
              <w:t>повторный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</w:pPr>
            <w:r>
              <w:rPr>
                <w:rStyle w:val="20"/>
              </w:rPr>
              <w:t>возраст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</w:pPr>
            <w:r>
              <w:rPr>
                <w:rStyle w:val="20"/>
              </w:rPr>
              <w:t>первичный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</w:pPr>
            <w:r>
              <w:rPr>
                <w:rStyle w:val="20"/>
              </w:rPr>
              <w:t>повторный</w:t>
            </w:r>
          </w:p>
        </w:tc>
      </w:tr>
      <w:tr w:rsidR="0095108C" w:rsidTr="003C51D8">
        <w:trPr>
          <w:trHeight w:hRule="exact" w:val="331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  <w:ind w:left="140"/>
            </w:pPr>
            <w:r>
              <w:rPr>
                <w:rStyle w:val="20"/>
              </w:rPr>
              <w:t>18-25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</w:pPr>
            <w:r>
              <w:rPr>
                <w:rStyle w:val="20"/>
              </w:rPr>
              <w:t>18-25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1</w:t>
            </w:r>
          </w:p>
        </w:tc>
      </w:tr>
      <w:tr w:rsidR="0095108C" w:rsidTr="003C51D8">
        <w:trPr>
          <w:trHeight w:hRule="exact" w:val="326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  <w:ind w:left="140"/>
            </w:pPr>
            <w:r>
              <w:rPr>
                <w:rStyle w:val="20"/>
              </w:rPr>
              <w:t>26-30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</w:pPr>
            <w:r>
              <w:rPr>
                <w:rStyle w:val="20"/>
              </w:rPr>
              <w:t>26-30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2</w:t>
            </w:r>
          </w:p>
        </w:tc>
      </w:tr>
      <w:tr w:rsidR="0095108C" w:rsidTr="003C51D8">
        <w:trPr>
          <w:trHeight w:hRule="exact" w:val="331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  <w:ind w:left="140"/>
            </w:pPr>
            <w:r>
              <w:rPr>
                <w:rStyle w:val="20"/>
              </w:rPr>
              <w:t>31-40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</w:pPr>
            <w:r>
              <w:rPr>
                <w:rStyle w:val="20"/>
              </w:rPr>
              <w:t>31-40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8</w:t>
            </w:r>
          </w:p>
        </w:tc>
      </w:tr>
      <w:tr w:rsidR="0095108C" w:rsidTr="003C51D8">
        <w:trPr>
          <w:trHeight w:hRule="exact" w:val="336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  <w:ind w:left="140"/>
            </w:pPr>
            <w:r>
              <w:rPr>
                <w:rStyle w:val="20"/>
              </w:rPr>
              <w:t>41 и выше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</w:pPr>
            <w:r>
              <w:rPr>
                <w:rStyle w:val="20"/>
              </w:rPr>
              <w:t>41 и выше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10</w:t>
            </w:r>
          </w:p>
        </w:tc>
      </w:tr>
      <w:tr w:rsidR="0095108C" w:rsidTr="003C51D8">
        <w:trPr>
          <w:trHeight w:hRule="exact" w:val="341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  <w:ind w:left="140"/>
            </w:pPr>
            <w:r>
              <w:rPr>
                <w:rStyle w:val="20"/>
              </w:rPr>
              <w:t>итого: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37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08C" w:rsidRDefault="0095108C" w:rsidP="003C51D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31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08C" w:rsidRDefault="0095108C" w:rsidP="003C51D8">
            <w:pPr>
              <w:framePr w:w="958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</w:rPr>
              <w:t>21</w:t>
            </w:r>
          </w:p>
        </w:tc>
      </w:tr>
    </w:tbl>
    <w:p w:rsidR="0095108C" w:rsidRDefault="0095108C" w:rsidP="0095108C">
      <w:pPr>
        <w:framePr w:w="9586" w:wrap="notBeside" w:vAnchor="text" w:hAnchor="text" w:xAlign="center" w:y="1"/>
        <w:rPr>
          <w:sz w:val="2"/>
          <w:szCs w:val="2"/>
        </w:rPr>
      </w:pPr>
    </w:p>
    <w:p w:rsidR="0095108C" w:rsidRDefault="0095108C" w:rsidP="0095108C">
      <w:pPr>
        <w:rPr>
          <w:sz w:val="2"/>
          <w:szCs w:val="2"/>
        </w:rPr>
      </w:pPr>
    </w:p>
    <w:p w:rsidR="0095108C" w:rsidRDefault="0095108C" w:rsidP="0095108C">
      <w:pPr>
        <w:spacing w:before="285"/>
        <w:ind w:left="160" w:firstLine="900"/>
      </w:pPr>
      <w:r>
        <w:rPr>
          <w:color w:val="000000"/>
          <w:lang w:bidi="ru-RU"/>
        </w:rPr>
        <w:t xml:space="preserve">За 2023 год родилось — 58 мальчиков, самые популярные имена: Александр присвоено 6 мальчикам, три- Марка, двум - Артём, Илья, Никита, Тимур, Марат, Савелий, Денис, Степан, Богдан, Лев, Дмитрий, Андрей и самые редкие: </w:t>
      </w:r>
      <w:r>
        <w:rPr>
          <w:color w:val="000000"/>
          <w:lang w:bidi="ru-RU"/>
        </w:rPr>
        <w:lastRenderedPageBreak/>
        <w:t>Леон, Ярослав, Демьян, Олег, Павел, Сергей, Леонид, Дамир, Михаил, Игнат, Евгений, Родион и Пётр.</w:t>
      </w:r>
    </w:p>
    <w:p w:rsidR="0095108C" w:rsidRDefault="0095108C" w:rsidP="0095108C">
      <w:pPr>
        <w:ind w:left="160" w:firstLine="480"/>
        <w:sectPr w:rsidR="0095108C">
          <w:headerReference w:type="default" r:id="rId6"/>
          <w:pgSz w:w="11900" w:h="16840"/>
          <w:pgMar w:top="1833" w:right="430" w:bottom="2189" w:left="1875" w:header="0" w:footer="3" w:gutter="0"/>
          <w:cols w:space="720"/>
          <w:noEndnote/>
          <w:docGrid w:linePitch="360"/>
        </w:sectPr>
      </w:pPr>
      <w:r>
        <w:rPr>
          <w:color w:val="000000"/>
          <w:lang w:bidi="ru-RU"/>
        </w:rPr>
        <w:t>Родились 57 девочк, семи девочкам присвоено имя: Варвара, четыре- Дарьи, две- Марии, Анастасии, Миланы, Полины, Анны, Ульяны и самые редкие имена- Зухра, Виталина, Альбина, Ясмина, Аврора, Айза, Ааюна, Парана, Ольга, Таисия, Ариша и Арина.</w:t>
      </w:r>
    </w:p>
    <w:p w:rsidR="0095108C" w:rsidRDefault="0095108C" w:rsidP="0095108C">
      <w:pPr>
        <w:spacing w:line="317" w:lineRule="exact"/>
        <w:ind w:firstLine="380"/>
        <w:jc w:val="both"/>
      </w:pPr>
      <w:r>
        <w:rPr>
          <w:color w:val="000000"/>
          <w:lang w:bidi="ru-RU"/>
        </w:rPr>
        <w:lastRenderedPageBreak/>
        <w:t>Положительная динамика по рождаемости сохраняется в трех сельских поселениях: Балаганкинское + 17; Молькинское + 15 и Светлолобовское + 8, С 2017 года отсутствует естественный прирост населения по Усть-Удинскому району.</w:t>
      </w:r>
    </w:p>
    <w:p w:rsidR="0095108C" w:rsidRDefault="0095108C" w:rsidP="0095108C">
      <w:pPr>
        <w:spacing w:line="317" w:lineRule="exact"/>
        <w:ind w:left="1660"/>
      </w:pPr>
      <w:r>
        <w:rPr>
          <w:color w:val="000000"/>
          <w:lang w:bidi="ru-RU"/>
        </w:rPr>
        <w:t>По юридически значимым действиям за 2023 год:</w:t>
      </w:r>
    </w:p>
    <w:p w:rsidR="0095108C" w:rsidRDefault="0095108C" w:rsidP="0095108C">
      <w:pPr>
        <w:spacing w:line="317" w:lineRule="exact"/>
      </w:pPr>
      <w:r>
        <w:rPr>
          <w:color w:val="000000"/>
          <w:lang w:bidi="ru-RU"/>
        </w:rPr>
        <w:t>Поступило 84 заявления на внесение исправления в записи актов, составлено заключений - 33, рассмотрено без составления заключения - 43.</w:t>
      </w:r>
    </w:p>
    <w:p w:rsidR="0095108C" w:rsidRDefault="0095108C" w:rsidP="0095108C">
      <w:pPr>
        <w:spacing w:line="317" w:lineRule="exact"/>
        <w:ind w:left="1660"/>
      </w:pPr>
      <w:r>
        <w:rPr>
          <w:color w:val="000000"/>
          <w:lang w:bidi="ru-RU"/>
        </w:rPr>
        <w:t>Выдано- 244 повторных свидетельств.</w:t>
      </w:r>
    </w:p>
    <w:p w:rsidR="0095108C" w:rsidRDefault="0095108C" w:rsidP="0095108C">
      <w:pPr>
        <w:spacing w:line="317" w:lineRule="exact"/>
        <w:ind w:left="1660"/>
      </w:pPr>
      <w:r>
        <w:rPr>
          <w:color w:val="000000"/>
          <w:lang w:bidi="ru-RU"/>
        </w:rPr>
        <w:t>Выдано справок - 788.</w:t>
      </w:r>
    </w:p>
    <w:p w:rsidR="0095108C" w:rsidRDefault="0095108C" w:rsidP="0095108C">
      <w:pPr>
        <w:spacing w:line="317" w:lineRule="exact"/>
        <w:ind w:left="1660"/>
      </w:pPr>
      <w:r>
        <w:rPr>
          <w:color w:val="000000"/>
          <w:lang w:bidi="ru-RU"/>
        </w:rPr>
        <w:t>Аннулирована одна запись акта о заключении брака.</w:t>
      </w:r>
    </w:p>
    <w:p w:rsidR="0095108C" w:rsidRDefault="0095108C" w:rsidP="0095108C">
      <w:pPr>
        <w:spacing w:after="596" w:line="317" w:lineRule="exact"/>
      </w:pPr>
      <w:r>
        <w:rPr>
          <w:color w:val="000000"/>
          <w:lang w:bidi="ru-RU"/>
        </w:rPr>
        <w:t>Проставлено 366 отметок в записи актов гражданского состояния. Предоставлено 429 сведений по запросам (суда, прокуратуры, органов дознания, ФСБ, и Следственного комитета).</w:t>
      </w:r>
    </w:p>
    <w:p w:rsidR="00A96935" w:rsidRPr="004E6A6B" w:rsidRDefault="00A96935" w:rsidP="000C53FB">
      <w:pPr>
        <w:jc w:val="center"/>
        <w:rPr>
          <w:sz w:val="24"/>
          <w:szCs w:val="24"/>
        </w:rPr>
      </w:pPr>
    </w:p>
    <w:sectPr w:rsidR="00A96935" w:rsidRPr="004E6A6B" w:rsidSect="00A96935">
      <w:pgSz w:w="11900" w:h="16840"/>
      <w:pgMar w:top="360" w:right="360" w:bottom="36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375" w:rsidRDefault="004F0375">
      <w:r>
        <w:separator/>
      </w:r>
    </w:p>
  </w:endnote>
  <w:endnote w:type="continuationSeparator" w:id="0">
    <w:p w:rsidR="004F0375" w:rsidRDefault="004F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375" w:rsidRDefault="004F0375">
      <w:r>
        <w:separator/>
      </w:r>
    </w:p>
  </w:footnote>
  <w:footnote w:type="continuationSeparator" w:id="0">
    <w:p w:rsidR="004F0375" w:rsidRDefault="004F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7FF" w:rsidRDefault="0095108C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3336290</wp:posOffset>
              </wp:positionH>
              <wp:positionV relativeFrom="page">
                <wp:posOffset>995680</wp:posOffset>
              </wp:positionV>
              <wp:extent cx="1761490" cy="204470"/>
              <wp:effectExtent l="2540" t="0" r="254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149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27FF" w:rsidRDefault="0095108C">
                          <w:r>
                            <w:t>Причины смерти 2023г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62.7pt;margin-top:78.4pt;width:138.7pt;height:1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" filled="f" stroked="f">
              <v:textbox style="mso-fit-shape-to-text:t" inset="0,0,0,0">
                <w:txbxContent>
                  <w:p w:rsidR="003C27FF" w:rsidRDefault="0095108C">
                    <w:r>
                      <w:t>Причины смерти 2023г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AB"/>
    <w:rsid w:val="000314A1"/>
    <w:rsid w:val="000B72B2"/>
    <w:rsid w:val="000C53FB"/>
    <w:rsid w:val="0015027D"/>
    <w:rsid w:val="00213888"/>
    <w:rsid w:val="004E6A6B"/>
    <w:rsid w:val="004F0375"/>
    <w:rsid w:val="00503BD0"/>
    <w:rsid w:val="006A2651"/>
    <w:rsid w:val="0095108C"/>
    <w:rsid w:val="00983FE5"/>
    <w:rsid w:val="009920B0"/>
    <w:rsid w:val="00A96935"/>
    <w:rsid w:val="00CC2F56"/>
    <w:rsid w:val="00D92FAB"/>
    <w:rsid w:val="00E10346"/>
    <w:rsid w:val="00F062E7"/>
    <w:rsid w:val="00F10328"/>
    <w:rsid w:val="00F4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2CD2EA-2616-48EB-AA11-B9CC7C32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2F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92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A2651"/>
    <w:pPr>
      <w:overflowPunct/>
      <w:autoSpaceDE/>
      <w:autoSpaceDN/>
      <w:adjustRightInd/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6A265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6A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F06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F062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F06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F06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062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Колонтитул_"/>
    <w:basedOn w:val="a0"/>
    <w:link w:val="a9"/>
    <w:rsid w:val="00F062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F062E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2pt">
    <w:name w:val="Основной текст (2) + 12 pt"/>
    <w:basedOn w:val="2"/>
    <w:rsid w:val="00F06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F06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;Курсив"/>
    <w:basedOn w:val="2"/>
    <w:rsid w:val="00F062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F062E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0">
    <w:name w:val="Основной текст (7)"/>
    <w:basedOn w:val="7"/>
    <w:rsid w:val="00F062E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062E7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814pt0pt">
    <w:name w:val="Основной текст (8) + 14 pt;Интервал 0 pt"/>
    <w:basedOn w:val="8"/>
    <w:rsid w:val="00F062E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rsid w:val="00F062E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0">
    <w:name w:val="Основной текст (9)"/>
    <w:basedOn w:val="9"/>
    <w:rsid w:val="00F062E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F062E7"/>
    <w:rPr>
      <w:rFonts w:ascii="Palatino Linotype" w:eastAsia="Palatino Linotype" w:hAnsi="Palatino Linotype" w:cs="Palatino Linotype"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F062E7"/>
    <w:rPr>
      <w:rFonts w:ascii="Franklin Gothic Medium" w:eastAsia="Franklin Gothic Medium" w:hAnsi="Franklin Gothic Medium" w:cs="Franklin Gothic Medium"/>
      <w:sz w:val="60"/>
      <w:szCs w:val="6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F062E7"/>
    <w:pPr>
      <w:widowControl w:val="0"/>
      <w:shd w:val="clear" w:color="auto" w:fill="FFFFFF"/>
      <w:overflowPunct/>
      <w:autoSpaceDE/>
      <w:autoSpaceDN/>
      <w:adjustRightInd/>
      <w:spacing w:line="322" w:lineRule="exact"/>
      <w:jc w:val="both"/>
    </w:pPr>
    <w:rPr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F062E7"/>
    <w:pPr>
      <w:widowControl w:val="0"/>
      <w:shd w:val="clear" w:color="auto" w:fill="FFFFFF"/>
      <w:overflowPunct/>
      <w:autoSpaceDE/>
      <w:autoSpaceDN/>
      <w:adjustRightInd/>
      <w:spacing w:before="600" w:line="0" w:lineRule="atLeast"/>
    </w:pPr>
    <w:rPr>
      <w:sz w:val="28"/>
      <w:szCs w:val="28"/>
      <w:lang w:eastAsia="en-US"/>
    </w:rPr>
  </w:style>
  <w:style w:type="paragraph" w:customStyle="1" w:styleId="a9">
    <w:name w:val="Колонтитул"/>
    <w:basedOn w:val="a"/>
    <w:link w:val="a8"/>
    <w:rsid w:val="00F062E7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F062E7"/>
    <w:pPr>
      <w:widowControl w:val="0"/>
      <w:shd w:val="clear" w:color="auto" w:fill="FFFFFF"/>
      <w:overflowPunct/>
      <w:autoSpaceDE/>
      <w:autoSpaceDN/>
      <w:adjustRightInd/>
      <w:spacing w:line="0" w:lineRule="atLeast"/>
      <w:outlineLvl w:val="0"/>
    </w:pPr>
    <w:rPr>
      <w:sz w:val="32"/>
      <w:szCs w:val="32"/>
      <w:lang w:eastAsia="en-US"/>
    </w:rPr>
  </w:style>
  <w:style w:type="paragraph" w:customStyle="1" w:styleId="80">
    <w:name w:val="Основной текст (8)"/>
    <w:basedOn w:val="a"/>
    <w:link w:val="8"/>
    <w:rsid w:val="00F062E7"/>
    <w:pPr>
      <w:widowControl w:val="0"/>
      <w:shd w:val="clear" w:color="auto" w:fill="FFFFFF"/>
      <w:overflowPunct/>
      <w:autoSpaceDE/>
      <w:autoSpaceDN/>
      <w:adjustRightInd/>
      <w:spacing w:before="60" w:line="326" w:lineRule="exact"/>
      <w:ind w:hanging="400"/>
    </w:pPr>
    <w:rPr>
      <w:spacing w:val="-10"/>
      <w:sz w:val="22"/>
      <w:szCs w:val="22"/>
      <w:lang w:eastAsia="en-US"/>
    </w:rPr>
  </w:style>
  <w:style w:type="paragraph" w:customStyle="1" w:styleId="101">
    <w:name w:val="Основной текст (10)"/>
    <w:basedOn w:val="a"/>
    <w:link w:val="100"/>
    <w:rsid w:val="00F062E7"/>
    <w:pPr>
      <w:widowControl w:val="0"/>
      <w:shd w:val="clear" w:color="auto" w:fill="FFFFFF"/>
      <w:overflowPunct/>
      <w:autoSpaceDE/>
      <w:autoSpaceDN/>
      <w:adjustRightInd/>
      <w:spacing w:before="120" w:line="0" w:lineRule="atLeast"/>
    </w:pPr>
    <w:rPr>
      <w:rFonts w:ascii="Palatino Linotype" w:eastAsia="Palatino Linotype" w:hAnsi="Palatino Linotype" w:cs="Palatino Linotype"/>
      <w:sz w:val="18"/>
      <w:szCs w:val="18"/>
      <w:lang w:eastAsia="en-US"/>
    </w:rPr>
  </w:style>
  <w:style w:type="paragraph" w:customStyle="1" w:styleId="110">
    <w:name w:val="Основной текст (11)"/>
    <w:basedOn w:val="a"/>
    <w:link w:val="11"/>
    <w:rsid w:val="00F062E7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rFonts w:ascii="Franklin Gothic Medium" w:eastAsia="Franklin Gothic Medium" w:hAnsi="Franklin Gothic Medium" w:cs="Franklin Gothic Medium"/>
      <w:sz w:val="60"/>
      <w:szCs w:val="60"/>
      <w:lang w:eastAsia="en-US"/>
    </w:rPr>
  </w:style>
  <w:style w:type="character" w:customStyle="1" w:styleId="2Arial17pt">
    <w:name w:val="Основной текст (2) + Arial;17 pt"/>
    <w:basedOn w:val="2"/>
    <w:rsid w:val="0095108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2024-02-14T05:16:00Z</dcterms:created>
  <dcterms:modified xsi:type="dcterms:W3CDTF">2024-02-20T06:48:00Z</dcterms:modified>
</cp:coreProperties>
</file>