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EE" w:rsidRDefault="00943725" w:rsidP="00943725">
      <w:pPr>
        <w:jc w:val="center"/>
        <w:rPr>
          <w:rFonts w:ascii="Times New Roman" w:hAnsi="Times New Roman" w:cs="Times New Roman"/>
        </w:rPr>
      </w:pPr>
      <w:r w:rsidRPr="00943725">
        <w:rPr>
          <w:rFonts w:ascii="Times New Roman" w:hAnsi="Times New Roman" w:cs="Times New Roman"/>
        </w:rPr>
        <w:t>Российская Федерация</w:t>
      </w: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Усть-Удинский район</w:t>
      </w: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943725" w:rsidRPr="00943725" w:rsidRDefault="00943725" w:rsidP="00943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72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35385B" w:rsidRDefault="00943725" w:rsidP="0094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385B">
        <w:rPr>
          <w:rFonts w:ascii="Times New Roman" w:hAnsi="Times New Roman" w:cs="Times New Roman"/>
        </w:rPr>
        <w:t>13 ноября</w:t>
      </w:r>
      <w:r w:rsidR="009B49E9">
        <w:rPr>
          <w:rFonts w:ascii="Times New Roman" w:hAnsi="Times New Roman" w:cs="Times New Roman"/>
        </w:rPr>
        <w:t xml:space="preserve"> 2018 </w:t>
      </w:r>
      <w:proofErr w:type="gramStart"/>
      <w:r w:rsidR="009B49E9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№</w:t>
      </w:r>
      <w:proofErr w:type="gramEnd"/>
      <w:r>
        <w:rPr>
          <w:rFonts w:ascii="Times New Roman" w:hAnsi="Times New Roman" w:cs="Times New Roman"/>
        </w:rPr>
        <w:t xml:space="preserve"> </w:t>
      </w:r>
      <w:r w:rsidR="0035385B">
        <w:rPr>
          <w:rFonts w:ascii="Times New Roman" w:hAnsi="Times New Roman" w:cs="Times New Roman"/>
        </w:rPr>
        <w:t>586</w:t>
      </w:r>
    </w:p>
    <w:p w:rsidR="00943725" w:rsidRDefault="00943725" w:rsidP="009437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р.п.Усть</w:t>
      </w:r>
      <w:proofErr w:type="spellEnd"/>
      <w:r>
        <w:rPr>
          <w:rFonts w:ascii="Times New Roman" w:hAnsi="Times New Roman" w:cs="Times New Roman"/>
        </w:rPr>
        <w:t>-Уда</w:t>
      </w:r>
    </w:p>
    <w:p w:rsidR="00943725" w:rsidRDefault="00943725" w:rsidP="00943725">
      <w:pPr>
        <w:rPr>
          <w:rFonts w:ascii="Times New Roman" w:hAnsi="Times New Roman" w:cs="Times New Roman"/>
        </w:rPr>
      </w:pPr>
    </w:p>
    <w:p w:rsidR="00943725" w:rsidRDefault="00943725" w:rsidP="0094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 муниципальных программ</w:t>
      </w:r>
    </w:p>
    <w:p w:rsidR="00943725" w:rsidRDefault="00943725" w:rsidP="00943725">
      <w:pPr>
        <w:rPr>
          <w:rFonts w:ascii="Times New Roman" w:hAnsi="Times New Roman" w:cs="Times New Roman"/>
        </w:rPr>
      </w:pPr>
    </w:p>
    <w:p w:rsidR="00943725" w:rsidRDefault="00943725" w:rsidP="0094372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11,12 Положения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реализации», руководствуясь ст.22,45 Устава районного муниципального образования «Усть-Удинский район»</w:t>
      </w:r>
      <w:r w:rsidR="006967C6">
        <w:rPr>
          <w:rFonts w:ascii="Times New Roman" w:hAnsi="Times New Roman" w:cs="Times New Roman"/>
        </w:rPr>
        <w:t>:</w:t>
      </w:r>
    </w:p>
    <w:p w:rsidR="006967C6" w:rsidRDefault="006967C6" w:rsidP="00696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муниципальных программ РМО «Усть-Удинский район» в новой редакции (приложение).</w:t>
      </w:r>
    </w:p>
    <w:p w:rsidR="006967C6" w:rsidRDefault="006967C6" w:rsidP="00696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распоряжение в ступает в силу с 1 января 2019 года.</w:t>
      </w:r>
    </w:p>
    <w:p w:rsidR="006967C6" w:rsidRDefault="006967C6" w:rsidP="006967C6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6967C6" w:rsidRDefault="006967C6" w:rsidP="006967C6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6967C6" w:rsidRDefault="006967C6" w:rsidP="006967C6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6967C6" w:rsidRDefault="006967C6" w:rsidP="006967C6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6967C6" w:rsidRPr="006967C6" w:rsidRDefault="006967C6" w:rsidP="006967C6">
      <w:pPr>
        <w:pStyle w:val="a3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С.Н.Чемезов</w:t>
      </w:r>
      <w:proofErr w:type="spellEnd"/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943725" w:rsidRDefault="00943725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943725">
      <w:pPr>
        <w:jc w:val="center"/>
        <w:rPr>
          <w:rFonts w:ascii="Times New Roman" w:hAnsi="Times New Roman" w:cs="Times New Roman"/>
        </w:rPr>
      </w:pPr>
    </w:p>
    <w:p w:rsidR="006967C6" w:rsidRDefault="006967C6" w:rsidP="00696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распоряжению</w:t>
      </w:r>
    </w:p>
    <w:p w:rsidR="006967C6" w:rsidRDefault="00724737" w:rsidP="00696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Усть-У</w:t>
      </w:r>
      <w:r w:rsidR="006967C6">
        <w:rPr>
          <w:rFonts w:ascii="Times New Roman" w:hAnsi="Times New Roman" w:cs="Times New Roman"/>
        </w:rPr>
        <w:t>динского района</w:t>
      </w:r>
    </w:p>
    <w:p w:rsidR="006967C6" w:rsidRDefault="006967C6" w:rsidP="00696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F7447">
        <w:rPr>
          <w:rFonts w:ascii="Times New Roman" w:hAnsi="Times New Roman" w:cs="Times New Roman"/>
        </w:rPr>
        <w:t>13 ноября 2018 года</w:t>
      </w:r>
      <w:r>
        <w:rPr>
          <w:rFonts w:ascii="Times New Roman" w:hAnsi="Times New Roman" w:cs="Times New Roman"/>
        </w:rPr>
        <w:t xml:space="preserve"> № </w:t>
      </w:r>
      <w:r w:rsidR="00EF7447">
        <w:rPr>
          <w:rFonts w:ascii="Times New Roman" w:hAnsi="Times New Roman" w:cs="Times New Roman"/>
        </w:rPr>
        <w:t>586</w:t>
      </w:r>
      <w:bookmarkStart w:id="0" w:name="_GoBack"/>
      <w:bookmarkEnd w:id="0"/>
    </w:p>
    <w:p w:rsidR="006967C6" w:rsidRDefault="006967C6" w:rsidP="006967C6">
      <w:pPr>
        <w:jc w:val="center"/>
        <w:rPr>
          <w:rFonts w:ascii="Times New Roman" w:hAnsi="Times New Roman" w:cs="Times New Roman"/>
        </w:rPr>
      </w:pPr>
    </w:p>
    <w:p w:rsidR="006967C6" w:rsidRDefault="006967C6" w:rsidP="00696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РМО «Усть-Удинский район»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2367"/>
        <w:gridCol w:w="1461"/>
        <w:gridCol w:w="2268"/>
        <w:gridCol w:w="3543"/>
      </w:tblGrid>
      <w:tr w:rsidR="006967C6" w:rsidRPr="00920624" w:rsidTr="003B63D0">
        <w:tc>
          <w:tcPr>
            <w:tcW w:w="562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7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1461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Сроки реализации муниципальных программ</w:t>
            </w:r>
          </w:p>
        </w:tc>
        <w:tc>
          <w:tcPr>
            <w:tcW w:w="2268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Наименование ответственных исполнителей и соисполнителей</w:t>
            </w:r>
          </w:p>
        </w:tc>
        <w:tc>
          <w:tcPr>
            <w:tcW w:w="3543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Цели реализации муниципальных программ</w:t>
            </w: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6967C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7" w:type="dxa"/>
          </w:tcPr>
          <w:p w:rsidR="006967C6" w:rsidRPr="00920624" w:rsidRDefault="006967C6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461" w:type="dxa"/>
          </w:tcPr>
          <w:p w:rsidR="006967C6" w:rsidRPr="00920624" w:rsidRDefault="000C4879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6967C6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r w:rsidR="00724737" w:rsidRPr="00920624">
              <w:rPr>
                <w:rFonts w:ascii="Times New Roman" w:hAnsi="Times New Roman" w:cs="Times New Roman"/>
                <w:sz w:val="18"/>
                <w:szCs w:val="18"/>
              </w:rPr>
              <w:t>делам молодежи и спорта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920624" w:rsidRDefault="0072473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Обеспечение успешной социализации и эффективной самореализации молодежи</w:t>
            </w:r>
          </w:p>
        </w:tc>
      </w:tr>
      <w:tr w:rsidR="006967C6" w:rsidRPr="00920624" w:rsidTr="003B63D0">
        <w:trPr>
          <w:trHeight w:val="1148"/>
        </w:trPr>
        <w:tc>
          <w:tcPr>
            <w:tcW w:w="562" w:type="dxa"/>
          </w:tcPr>
          <w:p w:rsidR="006967C6" w:rsidRPr="00920624" w:rsidRDefault="00724737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7" w:type="dxa"/>
          </w:tcPr>
          <w:p w:rsidR="006967C6" w:rsidRPr="00920624" w:rsidRDefault="00724737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61" w:type="dxa"/>
          </w:tcPr>
          <w:p w:rsidR="006967C6" w:rsidRPr="00920624" w:rsidRDefault="000C4879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72473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3543" w:type="dxa"/>
            <w:vAlign w:val="center"/>
          </w:tcPr>
          <w:p w:rsidR="006967C6" w:rsidRPr="00920624" w:rsidRDefault="0072473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724737" w:rsidRPr="00920624" w:rsidRDefault="0072473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3524F6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7" w:type="dxa"/>
          </w:tcPr>
          <w:p w:rsidR="006967C6" w:rsidRPr="00920624" w:rsidRDefault="003524F6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Развитие системы образования РМО «Усть-Удинский район»</w:t>
            </w:r>
          </w:p>
        </w:tc>
        <w:tc>
          <w:tcPr>
            <w:tcW w:w="1461" w:type="dxa"/>
          </w:tcPr>
          <w:p w:rsidR="006967C6" w:rsidRPr="00920624" w:rsidRDefault="00FD5A5A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3524F6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3543" w:type="dxa"/>
            <w:vAlign w:val="center"/>
          </w:tcPr>
          <w:p w:rsidR="003524F6" w:rsidRPr="00920624" w:rsidRDefault="003524F6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784495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7" w:type="dxa"/>
          </w:tcPr>
          <w:p w:rsidR="006967C6" w:rsidRPr="00920624" w:rsidRDefault="00784495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61" w:type="dxa"/>
          </w:tcPr>
          <w:p w:rsidR="006967C6" w:rsidRPr="00920624" w:rsidRDefault="00FD5A5A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2015-2023 годы</w:t>
            </w:r>
          </w:p>
        </w:tc>
        <w:tc>
          <w:tcPr>
            <w:tcW w:w="2268" w:type="dxa"/>
            <w:vAlign w:val="center"/>
          </w:tcPr>
          <w:p w:rsidR="006967C6" w:rsidRPr="00920624" w:rsidRDefault="00784495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920624" w:rsidRDefault="00784495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жителей РМО «Усть-Удинский район» услугами организаций культуры</w:t>
            </w: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784495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7" w:type="dxa"/>
          </w:tcPr>
          <w:p w:rsidR="006967C6" w:rsidRPr="00920624" w:rsidRDefault="00784495" w:rsidP="0078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61" w:type="dxa"/>
          </w:tcPr>
          <w:p w:rsidR="006967C6" w:rsidRPr="00920624" w:rsidRDefault="000C4879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6967C6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967C6" w:rsidRPr="00920624" w:rsidRDefault="00784495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784495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7" w:type="dxa"/>
          </w:tcPr>
          <w:p w:rsidR="006967C6" w:rsidRPr="00920624" w:rsidRDefault="00784495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61" w:type="dxa"/>
          </w:tcPr>
          <w:p w:rsidR="006967C6" w:rsidRPr="00920624" w:rsidRDefault="00FD5A5A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784495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Заместитель мэра Усть-Удинского района по социальным вопросам, Управление образования муниципального образования «Усть-Удинский район», консультант – ответственный секретарь по делам КДН и ЗП, экономический отдел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920624" w:rsidRDefault="00434F1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летнего отдыха, занятости и другие социальные направления </w:t>
            </w:r>
          </w:p>
        </w:tc>
      </w:tr>
      <w:tr w:rsidR="006967C6" w:rsidRPr="00920624" w:rsidTr="003B63D0">
        <w:tc>
          <w:tcPr>
            <w:tcW w:w="562" w:type="dxa"/>
          </w:tcPr>
          <w:p w:rsidR="006967C6" w:rsidRPr="00920624" w:rsidRDefault="00434F17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7" w:type="dxa"/>
          </w:tcPr>
          <w:p w:rsidR="006967C6" w:rsidRPr="00920624" w:rsidRDefault="00434F17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сельских территорий в 2015-2017 годах и на период до 2021 года</w:t>
            </w:r>
          </w:p>
        </w:tc>
        <w:tc>
          <w:tcPr>
            <w:tcW w:w="1461" w:type="dxa"/>
          </w:tcPr>
          <w:p w:rsidR="006967C6" w:rsidRPr="00920624" w:rsidRDefault="00FD5A5A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2015-2021 годы</w:t>
            </w:r>
          </w:p>
        </w:tc>
        <w:tc>
          <w:tcPr>
            <w:tcW w:w="2268" w:type="dxa"/>
            <w:vAlign w:val="center"/>
          </w:tcPr>
          <w:p w:rsidR="006967C6" w:rsidRPr="00920624" w:rsidRDefault="00434F1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6967C6" w:rsidRPr="00920624" w:rsidRDefault="00434F17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Создание комфортных условий жизнедеятельности на территории района</w:t>
            </w:r>
          </w:p>
        </w:tc>
      </w:tr>
      <w:tr w:rsidR="00784495" w:rsidRPr="00920624" w:rsidTr="003B63D0">
        <w:trPr>
          <w:trHeight w:val="131"/>
        </w:trPr>
        <w:tc>
          <w:tcPr>
            <w:tcW w:w="562" w:type="dxa"/>
          </w:tcPr>
          <w:p w:rsidR="00784495" w:rsidRPr="00920624" w:rsidRDefault="00434F17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7" w:type="dxa"/>
          </w:tcPr>
          <w:p w:rsidR="00784495" w:rsidRPr="00920624" w:rsidRDefault="00434F17" w:rsidP="00434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61" w:type="dxa"/>
          </w:tcPr>
          <w:p w:rsidR="00784495" w:rsidRPr="00920624" w:rsidRDefault="00920624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920624" w:rsidRDefault="00920624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Экономический отдел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920624" w:rsidRDefault="00920624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Содействие повышению конкурентоспособности субъектом малого и среднего предпринимательства</w:t>
            </w:r>
          </w:p>
          <w:p w:rsidR="00920624" w:rsidRPr="00920624" w:rsidRDefault="00920624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5" w:rsidRPr="00920624" w:rsidTr="003B63D0">
        <w:tc>
          <w:tcPr>
            <w:tcW w:w="562" w:type="dxa"/>
          </w:tcPr>
          <w:p w:rsidR="00784495" w:rsidRPr="00920624" w:rsidRDefault="00920624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6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67" w:type="dxa"/>
          </w:tcPr>
          <w:p w:rsidR="00784495" w:rsidRPr="00920624" w:rsidRDefault="00920624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461" w:type="dxa"/>
          </w:tcPr>
          <w:p w:rsidR="00784495" w:rsidRPr="00920624" w:rsidRDefault="00920624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2017-2022 годы</w:t>
            </w:r>
          </w:p>
        </w:tc>
        <w:tc>
          <w:tcPr>
            <w:tcW w:w="2268" w:type="dxa"/>
            <w:vAlign w:val="center"/>
          </w:tcPr>
          <w:p w:rsidR="00784495" w:rsidRPr="00920624" w:rsidRDefault="00920624" w:rsidP="009206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Удинского района; Отдел бухгалтерии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Default="00920624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920624" w:rsidRPr="00920624" w:rsidRDefault="00920624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495" w:rsidRPr="00920624" w:rsidTr="003B63D0">
        <w:tc>
          <w:tcPr>
            <w:tcW w:w="562" w:type="dxa"/>
          </w:tcPr>
          <w:p w:rsidR="00784495" w:rsidRPr="00920624" w:rsidRDefault="003B63D0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67" w:type="dxa"/>
          </w:tcPr>
          <w:p w:rsidR="00784495" w:rsidRPr="00920624" w:rsidRDefault="003B63D0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муниципальными финансами Усть-Удинского района</w:t>
            </w:r>
          </w:p>
        </w:tc>
        <w:tc>
          <w:tcPr>
            <w:tcW w:w="1461" w:type="dxa"/>
          </w:tcPr>
          <w:p w:rsidR="00784495" w:rsidRPr="00920624" w:rsidRDefault="003B63D0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784495" w:rsidRPr="00920624" w:rsidTr="003B63D0">
        <w:tc>
          <w:tcPr>
            <w:tcW w:w="562" w:type="dxa"/>
          </w:tcPr>
          <w:p w:rsidR="00784495" w:rsidRPr="00920624" w:rsidRDefault="003B63D0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67" w:type="dxa"/>
          </w:tcPr>
          <w:p w:rsidR="00784495" w:rsidRPr="00920624" w:rsidRDefault="003B63D0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61" w:type="dxa"/>
          </w:tcPr>
          <w:p w:rsidR="00784495" w:rsidRPr="00920624" w:rsidRDefault="003B63D0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</w:t>
            </w:r>
          </w:p>
        </w:tc>
        <w:tc>
          <w:tcPr>
            <w:tcW w:w="3543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</w:tr>
      <w:tr w:rsidR="00784495" w:rsidRPr="00920624" w:rsidTr="003B63D0">
        <w:tc>
          <w:tcPr>
            <w:tcW w:w="562" w:type="dxa"/>
          </w:tcPr>
          <w:p w:rsidR="00784495" w:rsidRPr="00920624" w:rsidRDefault="003B63D0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67" w:type="dxa"/>
          </w:tcPr>
          <w:p w:rsidR="00784495" w:rsidRPr="00920624" w:rsidRDefault="003B63D0" w:rsidP="00724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собственностью </w:t>
            </w:r>
          </w:p>
        </w:tc>
        <w:tc>
          <w:tcPr>
            <w:tcW w:w="1461" w:type="dxa"/>
          </w:tcPr>
          <w:p w:rsidR="00784495" w:rsidRPr="00920624" w:rsidRDefault="00D8386C" w:rsidP="0069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 годы</w:t>
            </w:r>
          </w:p>
        </w:tc>
        <w:tc>
          <w:tcPr>
            <w:tcW w:w="2268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3543" w:type="dxa"/>
            <w:vAlign w:val="center"/>
          </w:tcPr>
          <w:p w:rsidR="00784495" w:rsidRPr="00920624" w:rsidRDefault="003B63D0" w:rsidP="007247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</w:tbl>
    <w:p w:rsidR="003B63D0" w:rsidRDefault="003B63D0" w:rsidP="003B63D0">
      <w:pPr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</w:p>
    <w:p w:rsidR="003B63D0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экономического отдела </w:t>
      </w:r>
    </w:p>
    <w:p w:rsidR="006967C6" w:rsidRPr="00943725" w:rsidRDefault="003B63D0" w:rsidP="003B6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А.Н.Болдырева</w:t>
      </w:r>
      <w:proofErr w:type="spellEnd"/>
    </w:p>
    <w:sectPr w:rsidR="006967C6" w:rsidRPr="00943725" w:rsidSect="007247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3182"/>
    <w:multiLevelType w:val="hybridMultilevel"/>
    <w:tmpl w:val="B0A4F8EE"/>
    <w:lvl w:ilvl="0" w:tplc="20B4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C4879"/>
    <w:rsid w:val="003524F6"/>
    <w:rsid w:val="0035385B"/>
    <w:rsid w:val="003925EE"/>
    <w:rsid w:val="003B63D0"/>
    <w:rsid w:val="00434F17"/>
    <w:rsid w:val="006967C6"/>
    <w:rsid w:val="00724737"/>
    <w:rsid w:val="00784495"/>
    <w:rsid w:val="00920624"/>
    <w:rsid w:val="00943725"/>
    <w:rsid w:val="009B49E9"/>
    <w:rsid w:val="00D8386C"/>
    <w:rsid w:val="00EF7447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B325-3FE3-486C-A200-A300B8A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C6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2018-11-13T05:54:00Z</cp:lastPrinted>
  <dcterms:created xsi:type="dcterms:W3CDTF">2018-11-09T00:47:00Z</dcterms:created>
  <dcterms:modified xsi:type="dcterms:W3CDTF">2019-04-02T07:14:00Z</dcterms:modified>
</cp:coreProperties>
</file>