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99" w:rsidRPr="00F839FB" w:rsidRDefault="008B4099" w:rsidP="00F839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39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 об архиве</w:t>
      </w:r>
    </w:p>
    <w:p w:rsidR="008B4099" w:rsidRPr="00F839FB" w:rsidRDefault="008B4099" w:rsidP="00F839FB">
      <w:pPr>
        <w:pStyle w:val="a3"/>
        <w:spacing w:before="0" w:beforeAutospacing="0" w:after="0" w:afterAutospacing="0" w:line="315" w:lineRule="atLeast"/>
        <w:ind w:left="105" w:right="105" w:firstLine="375"/>
        <w:jc w:val="both"/>
        <w:rPr>
          <w:color w:val="000000"/>
          <w:sz w:val="28"/>
          <w:szCs w:val="28"/>
        </w:rPr>
      </w:pPr>
      <w:r w:rsidRPr="00F839FB">
        <w:rPr>
          <w:color w:val="000000"/>
          <w:sz w:val="28"/>
          <w:szCs w:val="28"/>
        </w:rPr>
        <w:t xml:space="preserve">Архивное дело в </w:t>
      </w:r>
      <w:proofErr w:type="spellStart"/>
      <w:r w:rsidRPr="00F839FB">
        <w:rPr>
          <w:color w:val="000000"/>
          <w:sz w:val="28"/>
          <w:szCs w:val="28"/>
        </w:rPr>
        <w:t>Усть-Удинском</w:t>
      </w:r>
      <w:proofErr w:type="spellEnd"/>
      <w:r w:rsidRPr="00F839FB">
        <w:rPr>
          <w:color w:val="000000"/>
          <w:sz w:val="28"/>
          <w:szCs w:val="28"/>
        </w:rPr>
        <w:t xml:space="preserve"> районе развивается с 1963 года.</w:t>
      </w:r>
    </w:p>
    <w:p w:rsidR="008B4099" w:rsidRPr="00F839FB" w:rsidRDefault="008B4099" w:rsidP="00F839FB">
      <w:pPr>
        <w:pStyle w:val="a3"/>
        <w:spacing w:before="0" w:beforeAutospacing="0" w:after="0" w:afterAutospacing="0" w:line="315" w:lineRule="atLeast"/>
        <w:ind w:left="105" w:right="105" w:firstLine="375"/>
        <w:jc w:val="both"/>
        <w:rPr>
          <w:color w:val="000000"/>
          <w:sz w:val="28"/>
          <w:szCs w:val="28"/>
        </w:rPr>
      </w:pPr>
      <w:r w:rsidRPr="00F839FB">
        <w:rPr>
          <w:color w:val="000000"/>
          <w:sz w:val="28"/>
          <w:szCs w:val="28"/>
        </w:rPr>
        <w:t xml:space="preserve">Архив входил в состав </w:t>
      </w:r>
      <w:proofErr w:type="spellStart"/>
      <w:r w:rsidRPr="00F839FB">
        <w:rPr>
          <w:color w:val="000000"/>
          <w:sz w:val="28"/>
          <w:szCs w:val="28"/>
        </w:rPr>
        <w:t>Усть-Удинского</w:t>
      </w:r>
      <w:proofErr w:type="spellEnd"/>
      <w:r w:rsidRPr="00F839FB">
        <w:rPr>
          <w:color w:val="000000"/>
          <w:sz w:val="28"/>
          <w:szCs w:val="28"/>
        </w:rPr>
        <w:t xml:space="preserve"> районного Совета депутатов </w:t>
      </w:r>
      <w:proofErr w:type="spellStart"/>
      <w:r w:rsidRPr="00F839FB">
        <w:rPr>
          <w:color w:val="000000"/>
          <w:sz w:val="28"/>
          <w:szCs w:val="28"/>
        </w:rPr>
        <w:t>трудящихся.С</w:t>
      </w:r>
      <w:proofErr w:type="spellEnd"/>
      <w:r w:rsidRPr="00F839FB">
        <w:rPr>
          <w:color w:val="000000"/>
          <w:sz w:val="28"/>
          <w:szCs w:val="28"/>
        </w:rPr>
        <w:t xml:space="preserve"> 1992 года архив входит в состав администрации </w:t>
      </w:r>
      <w:proofErr w:type="spellStart"/>
      <w:r w:rsidRPr="00F839FB">
        <w:rPr>
          <w:color w:val="000000"/>
          <w:sz w:val="28"/>
          <w:szCs w:val="28"/>
        </w:rPr>
        <w:t>Усть-Удинского</w:t>
      </w:r>
      <w:proofErr w:type="spellEnd"/>
      <w:r w:rsidRPr="00F839FB">
        <w:rPr>
          <w:color w:val="000000"/>
          <w:sz w:val="28"/>
          <w:szCs w:val="28"/>
        </w:rPr>
        <w:t xml:space="preserve"> района.</w:t>
      </w:r>
    </w:p>
    <w:p w:rsidR="008B4099" w:rsidRPr="00F839FB" w:rsidRDefault="008B4099" w:rsidP="00F839FB">
      <w:pPr>
        <w:pStyle w:val="a3"/>
        <w:spacing w:before="0" w:beforeAutospacing="0" w:after="0" w:afterAutospacing="0" w:line="315" w:lineRule="atLeast"/>
        <w:ind w:left="105" w:right="105" w:firstLine="375"/>
        <w:jc w:val="both"/>
        <w:rPr>
          <w:color w:val="000000"/>
          <w:sz w:val="28"/>
          <w:szCs w:val="28"/>
        </w:rPr>
      </w:pPr>
      <w:r w:rsidRPr="00F839FB">
        <w:rPr>
          <w:color w:val="000000"/>
          <w:sz w:val="28"/>
          <w:szCs w:val="28"/>
        </w:rPr>
        <w:t>В состав Архивного фонда входили документы органов государственной власти, с</w:t>
      </w:r>
      <w:r w:rsidR="00A430C9">
        <w:rPr>
          <w:color w:val="000000"/>
          <w:sz w:val="28"/>
          <w:szCs w:val="28"/>
        </w:rPr>
        <w:t>ельскохозяйственных предприятий</w:t>
      </w:r>
      <w:r w:rsidRPr="00F839FB">
        <w:rPr>
          <w:color w:val="000000"/>
          <w:sz w:val="28"/>
          <w:szCs w:val="28"/>
        </w:rPr>
        <w:t>, организаций и учреждений здравоохранения, образования и культуры.</w:t>
      </w:r>
    </w:p>
    <w:p w:rsidR="008B4099" w:rsidRPr="00F839FB" w:rsidRDefault="008B4099" w:rsidP="00F839FB">
      <w:pPr>
        <w:pStyle w:val="a3"/>
        <w:spacing w:before="0" w:beforeAutospacing="0" w:after="0" w:afterAutospacing="0" w:line="315" w:lineRule="atLeast"/>
        <w:ind w:left="105" w:right="105" w:firstLine="375"/>
        <w:jc w:val="both"/>
        <w:rPr>
          <w:color w:val="000000"/>
          <w:sz w:val="28"/>
          <w:szCs w:val="28"/>
        </w:rPr>
      </w:pPr>
      <w:r w:rsidRPr="00F839FB">
        <w:rPr>
          <w:color w:val="000000"/>
          <w:sz w:val="28"/>
          <w:szCs w:val="28"/>
        </w:rPr>
        <w:t>С 2003 года архивом организована работа по приему, учету, обработке и использованию документов по личному составу реорганизованных и ликвидированных предприятий.</w:t>
      </w:r>
    </w:p>
    <w:p w:rsidR="008B4099" w:rsidRPr="00F839FB" w:rsidRDefault="008B4099" w:rsidP="00F839FB">
      <w:pPr>
        <w:pStyle w:val="a3"/>
        <w:spacing w:before="0" w:beforeAutospacing="0" w:after="0" w:afterAutospacing="0" w:line="315" w:lineRule="atLeast"/>
        <w:ind w:left="105" w:right="105" w:firstLine="375"/>
        <w:jc w:val="both"/>
        <w:rPr>
          <w:color w:val="000000"/>
          <w:sz w:val="28"/>
          <w:szCs w:val="28"/>
        </w:rPr>
      </w:pPr>
      <w:r w:rsidRPr="00F839FB">
        <w:rPr>
          <w:color w:val="000000"/>
          <w:sz w:val="28"/>
          <w:szCs w:val="28"/>
        </w:rPr>
        <w:t xml:space="preserve">В своей деятельности Архив руководствуется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22.10.2004 №125-ФЗ «Об архивном деле в Российской Федерации», Законом Иркутской области от 04.08.2008 №4-оз "Об Архивном деле в Иркутской области", Законом Иркутской области от 18 июля 2008 года №47-оз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области», требованиями иных нормативных правовых актов Российской Федерации и Иркутской области, регламентирующих вопросы в области архивного дела, Уставом </w:t>
      </w:r>
      <w:proofErr w:type="spellStart"/>
      <w:r w:rsidRPr="00F839FB">
        <w:rPr>
          <w:color w:val="000000"/>
          <w:sz w:val="28"/>
          <w:szCs w:val="28"/>
        </w:rPr>
        <w:t>Усть-Удинского</w:t>
      </w:r>
      <w:proofErr w:type="spellEnd"/>
      <w:r w:rsidRPr="00F839FB">
        <w:rPr>
          <w:color w:val="000000"/>
          <w:sz w:val="28"/>
          <w:szCs w:val="28"/>
        </w:rPr>
        <w:t xml:space="preserve"> района, Положением о секторе архива администрации </w:t>
      </w:r>
      <w:proofErr w:type="spellStart"/>
      <w:r w:rsidRPr="00F839FB">
        <w:rPr>
          <w:color w:val="000000"/>
          <w:sz w:val="28"/>
          <w:szCs w:val="28"/>
        </w:rPr>
        <w:t>Усть-Удинского</w:t>
      </w:r>
      <w:proofErr w:type="spellEnd"/>
      <w:r w:rsidRPr="00F839FB">
        <w:rPr>
          <w:color w:val="000000"/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Pr="00F839FB">
        <w:rPr>
          <w:color w:val="000000"/>
          <w:sz w:val="28"/>
          <w:szCs w:val="28"/>
        </w:rPr>
        <w:t>Усть-Удинского</w:t>
      </w:r>
      <w:proofErr w:type="spellEnd"/>
      <w:r w:rsidRPr="00F839FB">
        <w:rPr>
          <w:color w:val="000000"/>
          <w:sz w:val="28"/>
          <w:szCs w:val="28"/>
        </w:rPr>
        <w:t xml:space="preserve"> района от 08.04.2008 года № 110, Правилами организации хранения, комплектования, учета и использования документов Архивного фонда Российской Федерации и других архивных документов, утвержденными приказом Министерства культуры и массовых коммуникаций РФ от 18.01.2007 №19.</w:t>
      </w:r>
    </w:p>
    <w:p w:rsidR="008B4099" w:rsidRPr="00F839FB" w:rsidRDefault="008B4099" w:rsidP="00F839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3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39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 архива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75"/>
        <w:gridCol w:w="4981"/>
      </w:tblGrid>
      <w:tr w:rsidR="008B4099" w:rsidRPr="00F839FB" w:rsidTr="00F839FB">
        <w:trPr>
          <w:tblCellSpacing w:w="7" w:type="dxa"/>
        </w:trPr>
        <w:tc>
          <w:tcPr>
            <w:tcW w:w="0" w:type="auto"/>
            <w:shd w:val="clear" w:color="auto" w:fill="F3F5FC"/>
            <w:vAlign w:val="center"/>
            <w:hideMark/>
          </w:tcPr>
          <w:p w:rsidR="008B4099" w:rsidRPr="00F839FB" w:rsidRDefault="008B4099" w:rsidP="00F83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9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Функция</w:t>
            </w:r>
          </w:p>
        </w:tc>
        <w:tc>
          <w:tcPr>
            <w:tcW w:w="0" w:type="auto"/>
            <w:shd w:val="clear" w:color="auto" w:fill="F3F5FC"/>
            <w:vAlign w:val="center"/>
            <w:hideMark/>
          </w:tcPr>
          <w:p w:rsidR="008B4099" w:rsidRPr="00F839FB" w:rsidRDefault="008B4099" w:rsidP="00F83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9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Правовой акт, устанавливающий полномочия</w:t>
            </w:r>
          </w:p>
        </w:tc>
      </w:tr>
      <w:tr w:rsidR="008B4099" w:rsidRPr="00F839FB" w:rsidTr="00F839FB">
        <w:trPr>
          <w:tblCellSpacing w:w="7" w:type="dxa"/>
        </w:trPr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1) осуществление формирования и содержания муниципального архива, включая хранение архивных фондов поселений;</w:t>
            </w:r>
          </w:p>
        </w:tc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Статья 15 </w:t>
            </w:r>
            <w:hyperlink r:id="rId5" w:history="1">
              <w:r w:rsidRPr="00F839FB">
                <w:rPr>
                  <w:rStyle w:val="a6"/>
                  <w:sz w:val="28"/>
                  <w:szCs w:val="28"/>
                </w:rPr>
                <w:t>Федерального закона от 22.10.2004 «Об архивном деле в Российской Федерации» №125-ФЗ</w:t>
              </w:r>
            </w:hyperlink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Пункт 16 Статьи 15 </w:t>
            </w:r>
            <w:hyperlink r:id="rId6" w:history="1">
              <w:r w:rsidRPr="00F839FB">
                <w:rPr>
                  <w:rStyle w:val="a6"/>
                  <w:sz w:val="28"/>
                  <w:szCs w:val="28"/>
                </w:rPr>
                <w:t>№131-ФЗ</w:t>
              </w:r>
            </w:hyperlink>
            <w:r w:rsidRPr="00F839FB">
              <w:rPr>
                <w:color w:val="000000"/>
                <w:sz w:val="28"/>
                <w:szCs w:val="28"/>
              </w:rPr>
              <w:t>, Статья 5 </w:t>
            </w:r>
            <w:hyperlink r:id="rId7" w:history="1">
              <w:r w:rsidRPr="00F839FB">
                <w:rPr>
                  <w:rStyle w:val="a6"/>
                  <w:sz w:val="28"/>
                  <w:szCs w:val="28"/>
                </w:rPr>
                <w:t>№47-оз</w:t>
              </w:r>
            </w:hyperlink>
          </w:p>
        </w:tc>
      </w:tr>
      <w:tr w:rsidR="008B4099" w:rsidRPr="00F839FB" w:rsidTr="00F839FB">
        <w:trPr>
          <w:tblCellSpacing w:w="7" w:type="dxa"/>
        </w:trPr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2) осуществление хранения, комплектования (формирования), учета и использования архивных документов и архивных фондов: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 xml:space="preserve">а) органов местного самоуправления, муниципального архива, музея, библиотек </w:t>
            </w:r>
            <w:proofErr w:type="spellStart"/>
            <w:r w:rsidRPr="00F839FB">
              <w:rPr>
                <w:color w:val="000000"/>
                <w:sz w:val="28"/>
                <w:szCs w:val="28"/>
              </w:rPr>
              <w:t>Усть-Удинского</w:t>
            </w:r>
            <w:proofErr w:type="spellEnd"/>
            <w:r w:rsidRPr="00F839FB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lastRenderedPageBreak/>
              <w:t xml:space="preserve">б) муниципальных унитарных предприятий и муниципальных учреждений </w:t>
            </w:r>
            <w:proofErr w:type="spellStart"/>
            <w:r w:rsidRPr="00F839FB">
              <w:rPr>
                <w:color w:val="000000"/>
                <w:sz w:val="28"/>
                <w:szCs w:val="28"/>
              </w:rPr>
              <w:t>Усть-Удинского</w:t>
            </w:r>
            <w:proofErr w:type="spellEnd"/>
            <w:r w:rsidRPr="00F839FB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в) являющихся областной государственной собственностью и переданных на хранение в архив;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г) юридических и физических лиц на различных видах носителей, переданных в установленном порядке в муниципальную собственность, в том числе личного характера;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д) по личному составу, поступивших на хранение в установленном порядке;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е) печатных, аудиовизуальных и других материалов, дополняющих архивные фонды;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ж) других материалов, необходимых для осуществления деятельности архива.</w:t>
            </w:r>
          </w:p>
        </w:tc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lastRenderedPageBreak/>
              <w:t>Статьи 4, 18 </w:t>
            </w:r>
            <w:hyperlink r:id="rId8" w:history="1">
              <w:r w:rsidRPr="00F839FB">
                <w:rPr>
                  <w:rStyle w:val="a6"/>
                  <w:sz w:val="28"/>
                  <w:szCs w:val="28"/>
                </w:rPr>
                <w:t>Федерального закона от 22.10.2004 «Об архивном деле в Российской Федерации» №125-ФЗ</w:t>
              </w:r>
            </w:hyperlink>
            <w:r w:rsidRPr="00F839FB">
              <w:rPr>
                <w:color w:val="000000"/>
                <w:sz w:val="28"/>
                <w:szCs w:val="28"/>
              </w:rPr>
              <w:t> (далее №125 –ФЗ)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Пункт 16 статьи 15 </w:t>
            </w:r>
            <w:hyperlink r:id="rId9" w:history="1">
              <w:r w:rsidRPr="00F839FB">
                <w:rPr>
                  <w:rStyle w:val="a6"/>
                  <w:sz w:val="28"/>
                  <w:szCs w:val="28"/>
                </w:rPr>
                <w:t xml:space="preserve">Федерального закона «Об общих принципах организации местного самоуправления в Российской </w:t>
              </w:r>
              <w:r w:rsidRPr="00F839FB">
                <w:rPr>
                  <w:rStyle w:val="a6"/>
                  <w:sz w:val="28"/>
                  <w:szCs w:val="28"/>
                </w:rPr>
                <w:lastRenderedPageBreak/>
                <w:t>Федерации» №131-ФЗ</w:t>
              </w:r>
            </w:hyperlink>
            <w:r w:rsidRPr="00F839FB">
              <w:rPr>
                <w:color w:val="000000"/>
                <w:sz w:val="28"/>
                <w:szCs w:val="28"/>
              </w:rPr>
              <w:t> (далее №131-ФЗ)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Статья 2 </w:t>
            </w:r>
            <w:hyperlink r:id="rId10" w:history="1">
              <w:r w:rsidRPr="00F839FB">
                <w:rPr>
                  <w:rStyle w:val="a6"/>
                  <w:sz w:val="28"/>
                  <w:szCs w:val="28"/>
                </w:rPr>
                <w:t>Закона Иркутской области от 18.07.2008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 № 47-оз</w:t>
              </w:r>
            </w:hyperlink>
            <w:r w:rsidRPr="00F839FB">
              <w:rPr>
                <w:color w:val="000000"/>
                <w:sz w:val="28"/>
                <w:szCs w:val="28"/>
              </w:rPr>
              <w:t> (далее №47-оз)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Пункт 3 </w:t>
            </w:r>
            <w:hyperlink r:id="rId11" w:history="1">
              <w:r w:rsidRPr="00F839FB">
                <w:rPr>
                  <w:rStyle w:val="a6"/>
                  <w:sz w:val="28"/>
                  <w:szCs w:val="28"/>
                </w:rPr>
                <w:t xml:space="preserve">Положения о секторе архива Администрации </w:t>
              </w:r>
              <w:proofErr w:type="spellStart"/>
              <w:r w:rsidRPr="00F839FB">
                <w:rPr>
                  <w:rStyle w:val="a6"/>
                  <w:sz w:val="28"/>
                  <w:szCs w:val="28"/>
                </w:rPr>
                <w:t>Усть-Удинского</w:t>
              </w:r>
              <w:proofErr w:type="spellEnd"/>
              <w:r w:rsidRPr="00F839FB">
                <w:rPr>
                  <w:rStyle w:val="a6"/>
                  <w:sz w:val="28"/>
                  <w:szCs w:val="28"/>
                </w:rPr>
                <w:t xml:space="preserve"> района</w:t>
              </w:r>
            </w:hyperlink>
            <w:r w:rsidRPr="00F839FB">
              <w:rPr>
                <w:color w:val="000000"/>
                <w:sz w:val="28"/>
                <w:szCs w:val="28"/>
              </w:rPr>
              <w:t xml:space="preserve">, утвержденного Постановлением Администрации </w:t>
            </w:r>
            <w:proofErr w:type="spellStart"/>
            <w:r w:rsidRPr="00F839FB">
              <w:rPr>
                <w:color w:val="000000"/>
                <w:sz w:val="28"/>
                <w:szCs w:val="28"/>
              </w:rPr>
              <w:t>Усть-Удинского</w:t>
            </w:r>
            <w:proofErr w:type="spellEnd"/>
            <w:r w:rsidRPr="00F839FB">
              <w:rPr>
                <w:color w:val="000000"/>
                <w:sz w:val="28"/>
                <w:szCs w:val="28"/>
              </w:rPr>
              <w:t xml:space="preserve"> района от 08.04.2018 №110 (далее Положения)</w:t>
            </w:r>
          </w:p>
        </w:tc>
      </w:tr>
      <w:tr w:rsidR="008B4099" w:rsidRPr="00F839FB" w:rsidTr="00F839FB">
        <w:trPr>
          <w:tblCellSpacing w:w="7" w:type="dxa"/>
        </w:trPr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lastRenderedPageBreak/>
              <w:t>3) приём от юридических и физических лиц на хранение архивных документов в порядке и на условиях, заключенных договоров между собственником документов и Администрацией района;</w:t>
            </w:r>
          </w:p>
        </w:tc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Статья 23 </w:t>
            </w:r>
            <w:hyperlink r:id="rId12" w:history="1">
              <w:r w:rsidRPr="00F839FB">
                <w:rPr>
                  <w:rStyle w:val="a6"/>
                  <w:sz w:val="28"/>
                  <w:szCs w:val="28"/>
                </w:rPr>
                <w:t>Федерального закона от 22.10.2004 «Об архивном деле в Российской Федерации» №125-ФЗ</w:t>
              </w:r>
            </w:hyperlink>
          </w:p>
        </w:tc>
      </w:tr>
      <w:tr w:rsidR="008B4099" w:rsidRPr="00F839FB" w:rsidTr="00F839FB">
        <w:trPr>
          <w:tblCellSpacing w:w="7" w:type="dxa"/>
        </w:trPr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4) проведение мероприятий по созданию оптимальных условий хранения документов и обеспечению их физической сохранности;</w:t>
            </w:r>
          </w:p>
        </w:tc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Статья 15 </w:t>
            </w:r>
            <w:hyperlink r:id="rId13" w:history="1">
              <w:r w:rsidRPr="00F839FB">
                <w:rPr>
                  <w:rStyle w:val="a6"/>
                  <w:sz w:val="28"/>
                  <w:szCs w:val="28"/>
                </w:rPr>
                <w:t>Федерального закона от 22.10.2004 «Об архивном деле в Российской Федерации» №125-ФЗ</w:t>
              </w:r>
            </w:hyperlink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Пункт 16 Статьи 15 </w:t>
            </w:r>
            <w:hyperlink r:id="rId14" w:history="1">
              <w:r w:rsidRPr="00F839FB">
                <w:rPr>
                  <w:rStyle w:val="a6"/>
                  <w:sz w:val="28"/>
                  <w:szCs w:val="28"/>
                </w:rPr>
                <w:t>Федерального закона «Об общих принципах организации местного самоуправления в Российской Федерации» №131-ФЗ</w:t>
              </w:r>
            </w:hyperlink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Статья 5 </w:t>
            </w:r>
            <w:hyperlink r:id="rId15" w:history="1">
              <w:r w:rsidRPr="00F839FB">
                <w:rPr>
                  <w:rStyle w:val="a6"/>
                  <w:sz w:val="28"/>
                  <w:szCs w:val="28"/>
                </w:rPr>
                <w:t>Закона Иркутской области от 18.07.2008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 №47-оз</w:t>
              </w:r>
            </w:hyperlink>
          </w:p>
        </w:tc>
      </w:tr>
      <w:tr w:rsidR="008B4099" w:rsidRPr="00F839FB" w:rsidTr="00F839FB">
        <w:trPr>
          <w:tblCellSpacing w:w="7" w:type="dxa"/>
        </w:trPr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5) ведение в установленном порядке учета документов, хранящихся в Архиве, и представление в орган управления архивным делом Иркутской области сведений об изменении в составе и объеме фондов;</w:t>
            </w:r>
          </w:p>
        </w:tc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Статья 4, 8, 19 </w:t>
            </w:r>
            <w:hyperlink r:id="rId16" w:history="1">
              <w:r w:rsidRPr="00F839FB">
                <w:rPr>
                  <w:rStyle w:val="a6"/>
                  <w:sz w:val="28"/>
                  <w:szCs w:val="28"/>
                </w:rPr>
                <w:t>Федерального закона от 22.10.2004 «Об архивном деле в Российской Федерации» №125-ФЗ</w:t>
              </w:r>
            </w:hyperlink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Пункт 3.5 </w:t>
            </w:r>
            <w:hyperlink r:id="rId17" w:history="1">
              <w:r w:rsidRPr="00F839FB">
                <w:rPr>
                  <w:rStyle w:val="a6"/>
                  <w:sz w:val="28"/>
                  <w:szCs w:val="28"/>
                </w:rPr>
                <w:t>Положения</w:t>
              </w:r>
            </w:hyperlink>
          </w:p>
        </w:tc>
      </w:tr>
      <w:tr w:rsidR="008B4099" w:rsidRPr="00F839FB" w:rsidTr="00F839FB">
        <w:trPr>
          <w:tblCellSpacing w:w="7" w:type="dxa"/>
        </w:trPr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lastRenderedPageBreak/>
              <w:t>6) составление и ведение в установленном порядке списков источников комплектования муниципального архива (далее – источники комплектования), организация отбора, упорядочения, передачи и приема архивных документов на хранение;</w:t>
            </w:r>
          </w:p>
        </w:tc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Статья 20 </w:t>
            </w:r>
            <w:hyperlink r:id="rId18" w:history="1">
              <w:r w:rsidRPr="00F839FB">
                <w:rPr>
                  <w:rStyle w:val="a6"/>
                  <w:sz w:val="28"/>
                  <w:szCs w:val="28"/>
                </w:rPr>
                <w:t>Федерального закона от 22.10.2004 «Об архивном деле в Российской Федерации» №125-ФЗ</w:t>
              </w:r>
            </w:hyperlink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Пункт 3.6 </w:t>
            </w:r>
            <w:hyperlink r:id="rId19" w:history="1">
              <w:r w:rsidRPr="00F839FB">
                <w:rPr>
                  <w:rStyle w:val="a6"/>
                  <w:sz w:val="28"/>
                  <w:szCs w:val="28"/>
                </w:rPr>
                <w:t>Положения</w:t>
              </w:r>
            </w:hyperlink>
          </w:p>
        </w:tc>
      </w:tr>
      <w:tr w:rsidR="008B4099" w:rsidRPr="00F839FB" w:rsidTr="00F839FB">
        <w:trPr>
          <w:tblCellSpacing w:w="7" w:type="dxa"/>
        </w:trPr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7) оказание организационной и методической помощи источникам комплектования, юридическим и физическим лицам в сохранении, комплектовании и использовании архивных фондов, в том числе: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а) ведение в установленном порядке учета документов, хранящихся в архивах источников комплектования муниципального архива;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б) согласование описей дел по личному составу ликвидированных организаций;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в) изучение и обобщение практики работы архивов, делопроизводственных служб и распространение их положительного опыта;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г) проведение совещаний, семинаров, консультаций по вопросам организации и методики работы с документами;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д) разработку и реализацию мероприятий по улучшению работы архивов, организации документов в делопроизводстве;</w:t>
            </w:r>
          </w:p>
        </w:tc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Статья 16 </w:t>
            </w:r>
            <w:hyperlink r:id="rId20" w:history="1">
              <w:r w:rsidRPr="00F839FB">
                <w:rPr>
                  <w:rStyle w:val="a6"/>
                  <w:sz w:val="28"/>
                  <w:szCs w:val="28"/>
                </w:rPr>
                <w:t>Федерального закона от 22.10.2004 «Об архивном деле в Российской Федерации» №125-ФЗ</w:t>
              </w:r>
            </w:hyperlink>
          </w:p>
        </w:tc>
      </w:tr>
      <w:tr w:rsidR="008B4099" w:rsidRPr="00F839FB" w:rsidTr="00F839FB">
        <w:trPr>
          <w:tblCellSpacing w:w="7" w:type="dxa"/>
        </w:trPr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 xml:space="preserve">8) обеспечение информирования органов местного самоуправления </w:t>
            </w:r>
            <w:proofErr w:type="spellStart"/>
            <w:r w:rsidRPr="00F839FB">
              <w:rPr>
                <w:color w:val="000000"/>
                <w:sz w:val="28"/>
                <w:szCs w:val="28"/>
              </w:rPr>
              <w:t>Усть-Удинского</w:t>
            </w:r>
            <w:proofErr w:type="spellEnd"/>
            <w:r w:rsidRPr="00F839FB">
              <w:rPr>
                <w:color w:val="000000"/>
                <w:sz w:val="28"/>
                <w:szCs w:val="28"/>
              </w:rPr>
              <w:t xml:space="preserve"> района, в том числе поселений, юридических и физических лиц, а </w:t>
            </w:r>
            <w:proofErr w:type="gramStart"/>
            <w:r w:rsidRPr="00F839FB">
              <w:rPr>
                <w:color w:val="000000"/>
                <w:sz w:val="28"/>
                <w:szCs w:val="28"/>
              </w:rPr>
              <w:t>так же</w:t>
            </w:r>
            <w:proofErr w:type="gramEnd"/>
            <w:r w:rsidRPr="00F839FB">
              <w:rPr>
                <w:color w:val="000000"/>
                <w:sz w:val="28"/>
                <w:szCs w:val="28"/>
              </w:rPr>
              <w:t xml:space="preserve"> использование архивных документов для удовлетворения прав граждан и организаций на архивную информацию, в том числе: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а) информирование о составе и содержании документов, хранящихся в архиве;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 xml:space="preserve">б) организация работы пользователей документами, изготовление архивных копий документов по их запросам, подготовку выставок, материалов для средств массовой информации, </w:t>
            </w:r>
            <w:r w:rsidRPr="00F839FB">
              <w:rPr>
                <w:color w:val="000000"/>
                <w:sz w:val="28"/>
                <w:szCs w:val="28"/>
              </w:rPr>
              <w:lastRenderedPageBreak/>
              <w:t xml:space="preserve">проведение встреч с общественностью и </w:t>
            </w:r>
            <w:proofErr w:type="spellStart"/>
            <w:r w:rsidRPr="00F839FB">
              <w:rPr>
                <w:color w:val="000000"/>
                <w:sz w:val="28"/>
                <w:szCs w:val="28"/>
              </w:rPr>
              <w:t>публикаторская</w:t>
            </w:r>
            <w:proofErr w:type="spellEnd"/>
            <w:r w:rsidRPr="00F839FB">
              <w:rPr>
                <w:color w:val="000000"/>
                <w:sz w:val="28"/>
                <w:szCs w:val="28"/>
              </w:rPr>
              <w:t xml:space="preserve"> деятельность;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в) исполнение запросов юридических и физических лиц по архивным документам, выдачу архивных справок, архивных выписок, архивных копий, уведомлений о пересылке запроса в другие органы местного самоуправления, органы государственной власти и организации, уведомлений об отсутствии запрашиваемых архивных документов (сведений), иных документов в соответствии с Правилами, рассмотрение заявлений, предложений и жалоб, прием граждан в соответствии с Регламентом;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г) создание и совершенствование научно-справочного аппарата к документам, автоматизированных информационно-поисковых систем, баз данных, архивных справочников о составе и содержании документов;</w:t>
            </w:r>
          </w:p>
        </w:tc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lastRenderedPageBreak/>
              <w:t>Статья 26 </w:t>
            </w:r>
            <w:hyperlink r:id="rId21" w:history="1">
              <w:r w:rsidRPr="00F839FB">
                <w:rPr>
                  <w:rStyle w:val="a6"/>
                  <w:sz w:val="28"/>
                  <w:szCs w:val="28"/>
                </w:rPr>
                <w:t>Федерального закона от 22.10.2004 «Об архивном деле в Российской Федерации» №125-ФЗ</w:t>
              </w:r>
            </w:hyperlink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статьи 9-15 </w:t>
            </w:r>
            <w:hyperlink r:id="rId22" w:history="1">
              <w:r w:rsidRPr="00F839FB">
                <w:rPr>
                  <w:rStyle w:val="a6"/>
                  <w:sz w:val="28"/>
                  <w:szCs w:val="28"/>
                </w:rPr>
                <w:t>Федерального закона от 02.05.2006 «О порядке рассмотрения обращений граждан Российской Федерации» №59-ФЗ</w:t>
              </w:r>
            </w:hyperlink>
            <w:r w:rsidRPr="00F839FB">
              <w:rPr>
                <w:color w:val="000000"/>
                <w:sz w:val="28"/>
                <w:szCs w:val="28"/>
              </w:rPr>
              <w:t> (далее №59-ФЗ)</w:t>
            </w:r>
          </w:p>
        </w:tc>
      </w:tr>
      <w:tr w:rsidR="008B4099" w:rsidRPr="00F839FB" w:rsidTr="00F839FB">
        <w:trPr>
          <w:tblCellSpacing w:w="7" w:type="dxa"/>
        </w:trPr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 xml:space="preserve">9) взаимодействие с Управлением Пенсионного Фонда РФ в </w:t>
            </w:r>
            <w:proofErr w:type="spellStart"/>
            <w:r w:rsidRPr="00F839FB">
              <w:rPr>
                <w:color w:val="000000"/>
                <w:sz w:val="28"/>
                <w:szCs w:val="28"/>
              </w:rPr>
              <w:t>Усть-Удинском</w:t>
            </w:r>
            <w:proofErr w:type="spellEnd"/>
            <w:r w:rsidRPr="00F839FB">
              <w:rPr>
                <w:color w:val="000000"/>
                <w:sz w:val="28"/>
                <w:szCs w:val="28"/>
              </w:rPr>
              <w:t xml:space="preserve"> районе по исполнению запросов от граждан и юридических лиц;</w:t>
            </w:r>
          </w:p>
        </w:tc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Статья 26 </w:t>
            </w:r>
            <w:hyperlink r:id="rId23" w:history="1">
              <w:r w:rsidRPr="00F839FB">
                <w:rPr>
                  <w:rStyle w:val="a6"/>
                  <w:sz w:val="28"/>
                  <w:szCs w:val="28"/>
                </w:rPr>
                <w:t>Федерального закона от 22.10.2004 «Об архивном деле в Российской Федерации» №125-ФЗ</w:t>
              </w:r>
            </w:hyperlink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Статьи 9-15 </w:t>
            </w:r>
            <w:hyperlink r:id="rId24" w:history="1">
              <w:r w:rsidRPr="00F839FB">
                <w:rPr>
                  <w:rStyle w:val="a6"/>
                  <w:sz w:val="28"/>
                  <w:szCs w:val="28"/>
                </w:rPr>
                <w:t>Федерального закона от 02.05.2006 «О порядке рассмотрения обращений граждан Российской Федерации» №59-ФЗ</w:t>
              </w:r>
            </w:hyperlink>
            <w:r w:rsidRPr="00F839FB">
              <w:rPr>
                <w:color w:val="000000"/>
                <w:sz w:val="28"/>
                <w:szCs w:val="28"/>
              </w:rPr>
              <w:t> (далее №59-ФЗ)</w:t>
            </w:r>
          </w:p>
        </w:tc>
      </w:tr>
      <w:tr w:rsidR="008B4099" w:rsidRPr="00F839FB" w:rsidTr="00F839FB">
        <w:trPr>
          <w:tblCellSpacing w:w="7" w:type="dxa"/>
        </w:trPr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10) рассмотрение обращений органов государственной власти, органов местного самоуправления, иных организаций и граждан по вопросам компетенции отдела, подготовка ответов на данные обращения;</w:t>
            </w:r>
          </w:p>
        </w:tc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Статья 26 </w:t>
            </w:r>
            <w:hyperlink r:id="rId25" w:history="1">
              <w:r w:rsidRPr="00F839FB">
                <w:rPr>
                  <w:rStyle w:val="a6"/>
                  <w:sz w:val="28"/>
                  <w:szCs w:val="28"/>
                </w:rPr>
                <w:t>Федерального закона от 22.10.2004 «Об архивном деле в Российской Федерации» №125-ФЗ</w:t>
              </w:r>
            </w:hyperlink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Статьи 9-15 </w:t>
            </w:r>
            <w:hyperlink r:id="rId26" w:history="1">
              <w:r w:rsidRPr="00F839FB">
                <w:rPr>
                  <w:rStyle w:val="a6"/>
                  <w:sz w:val="28"/>
                  <w:szCs w:val="28"/>
                </w:rPr>
                <w:t>Федерального закона от 02.05.2006 «О порядке рассмотрения обращений граждан Российской Федерации» №59-ФЗ</w:t>
              </w:r>
            </w:hyperlink>
            <w:r w:rsidRPr="00F839FB">
              <w:rPr>
                <w:color w:val="000000"/>
                <w:sz w:val="28"/>
                <w:szCs w:val="28"/>
              </w:rPr>
              <w:t> (далее №59-ФЗ)</w:t>
            </w:r>
          </w:p>
        </w:tc>
      </w:tr>
      <w:tr w:rsidR="008B4099" w:rsidRPr="00F839FB" w:rsidTr="00F839FB">
        <w:trPr>
          <w:tblCellSpacing w:w="7" w:type="dxa"/>
        </w:trPr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 xml:space="preserve">11) обеспечение реализации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и находящихся на территории </w:t>
            </w:r>
            <w:proofErr w:type="spellStart"/>
            <w:r w:rsidRPr="00F839FB">
              <w:rPr>
                <w:color w:val="000000"/>
                <w:sz w:val="28"/>
                <w:szCs w:val="28"/>
              </w:rPr>
              <w:t>Усть-Удинского</w:t>
            </w:r>
            <w:proofErr w:type="spellEnd"/>
            <w:r w:rsidRPr="00F839FB">
              <w:rPr>
                <w:color w:val="000000"/>
                <w:sz w:val="28"/>
                <w:szCs w:val="28"/>
              </w:rPr>
              <w:t xml:space="preserve"> района;</w:t>
            </w:r>
          </w:p>
        </w:tc>
        <w:tc>
          <w:tcPr>
            <w:tcW w:w="0" w:type="auto"/>
            <w:shd w:val="clear" w:color="auto" w:fill="F3F5FC"/>
            <w:hideMark/>
          </w:tcPr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Статьи 4, 18 </w:t>
            </w:r>
            <w:hyperlink r:id="rId27" w:history="1">
              <w:r w:rsidRPr="00F839FB">
                <w:rPr>
                  <w:rStyle w:val="a6"/>
                  <w:sz w:val="28"/>
                  <w:szCs w:val="28"/>
                </w:rPr>
                <w:t>Федерального закона от 22.10.2004 «Об архивном деле в Российской Федерации» №125-ФЗ</w:t>
              </w:r>
            </w:hyperlink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t>Пункт 16 статьи 15 </w:t>
            </w:r>
            <w:hyperlink r:id="rId28" w:history="1">
              <w:r w:rsidRPr="00F839FB">
                <w:rPr>
                  <w:rStyle w:val="a6"/>
                  <w:sz w:val="28"/>
                  <w:szCs w:val="28"/>
                </w:rPr>
                <w:t>Федерального закона «Об общих принципах организации местного самоуправления в Российской Федерации» №131-ФЗ</w:t>
              </w:r>
            </w:hyperlink>
            <w:r w:rsidRPr="00F839FB">
              <w:rPr>
                <w:color w:val="000000"/>
                <w:sz w:val="28"/>
                <w:szCs w:val="28"/>
              </w:rPr>
              <w:t> (далее №131-ФЗ)</w:t>
            </w:r>
          </w:p>
          <w:p w:rsidR="008B4099" w:rsidRPr="00F839FB" w:rsidRDefault="008B4099" w:rsidP="00F839FB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color w:val="000000"/>
                <w:sz w:val="28"/>
                <w:szCs w:val="28"/>
              </w:rPr>
            </w:pPr>
            <w:r w:rsidRPr="00F839FB">
              <w:rPr>
                <w:color w:val="000000"/>
                <w:sz w:val="28"/>
                <w:szCs w:val="28"/>
              </w:rPr>
              <w:lastRenderedPageBreak/>
              <w:t>Статья 2 </w:t>
            </w:r>
            <w:hyperlink r:id="rId29" w:history="1">
              <w:r w:rsidRPr="00F839FB">
                <w:rPr>
                  <w:rStyle w:val="a6"/>
                  <w:sz w:val="28"/>
                  <w:szCs w:val="28"/>
                </w:rPr>
                <w:t>Закона Иркутской области от 18.07.2008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 № 47-оз</w:t>
              </w:r>
            </w:hyperlink>
          </w:p>
        </w:tc>
      </w:tr>
    </w:tbl>
    <w:p w:rsidR="008B4099" w:rsidRPr="00F839FB" w:rsidRDefault="008B4099" w:rsidP="00F839FB">
      <w:pPr>
        <w:pStyle w:val="a3"/>
        <w:spacing w:before="0" w:beforeAutospacing="0" w:after="0" w:afterAutospacing="0" w:line="315" w:lineRule="atLeast"/>
        <w:ind w:left="105" w:right="105" w:firstLine="375"/>
        <w:jc w:val="both"/>
        <w:rPr>
          <w:color w:val="000000"/>
          <w:sz w:val="28"/>
          <w:szCs w:val="28"/>
        </w:rPr>
      </w:pPr>
      <w:r w:rsidRPr="00F839FB">
        <w:rPr>
          <w:color w:val="000000"/>
          <w:sz w:val="28"/>
          <w:szCs w:val="28"/>
        </w:rPr>
        <w:lastRenderedPageBreak/>
        <w:br/>
        <w:t xml:space="preserve">В своей повседневной работе архив активно сотрудничает со всеми структурными подразделениями Администрации района, а </w:t>
      </w:r>
      <w:proofErr w:type="gramStart"/>
      <w:r w:rsidRPr="00F839FB">
        <w:rPr>
          <w:color w:val="000000"/>
          <w:sz w:val="28"/>
          <w:szCs w:val="28"/>
        </w:rPr>
        <w:t>так же</w:t>
      </w:r>
      <w:proofErr w:type="gramEnd"/>
      <w:r w:rsidRPr="00F839FB">
        <w:rPr>
          <w:color w:val="000000"/>
          <w:sz w:val="28"/>
          <w:szCs w:val="28"/>
        </w:rPr>
        <w:t xml:space="preserve"> с Управлением Пенсионного Фонда РФ в </w:t>
      </w:r>
      <w:proofErr w:type="spellStart"/>
      <w:r w:rsidRPr="00F839FB">
        <w:rPr>
          <w:color w:val="000000"/>
          <w:sz w:val="28"/>
          <w:szCs w:val="28"/>
        </w:rPr>
        <w:t>Усть-Удинском</w:t>
      </w:r>
      <w:proofErr w:type="spellEnd"/>
      <w:r w:rsidRPr="00F839FB">
        <w:rPr>
          <w:color w:val="000000"/>
          <w:sz w:val="28"/>
          <w:szCs w:val="28"/>
        </w:rPr>
        <w:t xml:space="preserve"> районе.</w:t>
      </w:r>
    </w:p>
    <w:p w:rsidR="008B4099" w:rsidRPr="00F839FB" w:rsidRDefault="008B4099" w:rsidP="00F839FB">
      <w:pPr>
        <w:pStyle w:val="a3"/>
        <w:spacing w:before="0" w:beforeAutospacing="0" w:after="0" w:afterAutospacing="0" w:line="315" w:lineRule="atLeast"/>
        <w:ind w:left="105" w:right="105" w:firstLine="375"/>
        <w:jc w:val="both"/>
        <w:rPr>
          <w:color w:val="000000"/>
          <w:sz w:val="28"/>
          <w:szCs w:val="28"/>
        </w:rPr>
      </w:pPr>
      <w:r w:rsidRPr="00F839FB">
        <w:rPr>
          <w:color w:val="000000"/>
          <w:sz w:val="28"/>
          <w:szCs w:val="28"/>
        </w:rPr>
        <w:t>В архиве можно получить:</w:t>
      </w:r>
    </w:p>
    <w:p w:rsidR="008B4099" w:rsidRPr="00F839FB" w:rsidRDefault="008B4099" w:rsidP="00F839FB">
      <w:pPr>
        <w:pStyle w:val="a3"/>
        <w:spacing w:before="0" w:beforeAutospacing="0" w:after="0" w:afterAutospacing="0" w:line="315" w:lineRule="atLeast"/>
        <w:ind w:left="105" w:right="105" w:firstLine="375"/>
        <w:jc w:val="both"/>
        <w:rPr>
          <w:color w:val="000000"/>
          <w:sz w:val="28"/>
          <w:szCs w:val="28"/>
        </w:rPr>
      </w:pPr>
      <w:r w:rsidRPr="00F839FB">
        <w:rPr>
          <w:color w:val="000000"/>
          <w:sz w:val="28"/>
          <w:szCs w:val="28"/>
        </w:rPr>
        <w:t>1) архивную справку;</w:t>
      </w:r>
    </w:p>
    <w:p w:rsidR="008B4099" w:rsidRPr="00F839FB" w:rsidRDefault="008B4099" w:rsidP="00F839FB">
      <w:pPr>
        <w:pStyle w:val="a3"/>
        <w:spacing w:before="0" w:beforeAutospacing="0" w:after="0" w:afterAutospacing="0" w:line="315" w:lineRule="atLeast"/>
        <w:ind w:left="105" w:right="105" w:firstLine="375"/>
        <w:jc w:val="both"/>
        <w:rPr>
          <w:color w:val="000000"/>
          <w:sz w:val="28"/>
          <w:szCs w:val="28"/>
        </w:rPr>
      </w:pPr>
      <w:r w:rsidRPr="00F839FB">
        <w:rPr>
          <w:color w:val="000000"/>
          <w:sz w:val="28"/>
          <w:szCs w:val="28"/>
        </w:rPr>
        <w:t>2) архивную выписку;</w:t>
      </w:r>
    </w:p>
    <w:p w:rsidR="008B4099" w:rsidRPr="00F839FB" w:rsidRDefault="008B4099" w:rsidP="00F839FB">
      <w:pPr>
        <w:pStyle w:val="a3"/>
        <w:spacing w:before="0" w:beforeAutospacing="0" w:after="0" w:afterAutospacing="0" w:line="315" w:lineRule="atLeast"/>
        <w:ind w:left="105" w:right="105" w:firstLine="375"/>
        <w:jc w:val="both"/>
        <w:rPr>
          <w:color w:val="000000"/>
          <w:sz w:val="28"/>
          <w:szCs w:val="28"/>
        </w:rPr>
      </w:pPr>
      <w:r w:rsidRPr="00F839FB">
        <w:rPr>
          <w:color w:val="000000"/>
          <w:sz w:val="28"/>
          <w:szCs w:val="28"/>
        </w:rPr>
        <w:t>3) архивную копию;</w:t>
      </w:r>
    </w:p>
    <w:p w:rsidR="008B4099" w:rsidRPr="00F839FB" w:rsidRDefault="008B4099" w:rsidP="00F839FB">
      <w:pPr>
        <w:pStyle w:val="a3"/>
        <w:spacing w:before="0" w:beforeAutospacing="0" w:after="0" w:afterAutospacing="0" w:line="315" w:lineRule="atLeast"/>
        <w:ind w:left="105" w:right="105" w:firstLine="375"/>
        <w:jc w:val="both"/>
        <w:rPr>
          <w:color w:val="000000"/>
          <w:sz w:val="28"/>
          <w:szCs w:val="28"/>
        </w:rPr>
      </w:pPr>
      <w:r w:rsidRPr="00F839FB">
        <w:rPr>
          <w:color w:val="000000"/>
          <w:sz w:val="28"/>
          <w:szCs w:val="28"/>
        </w:rPr>
        <w:t>4) уведомление о пересылке запроса в другие органы местного самоуправления, органы государственной власти и организации;</w:t>
      </w:r>
    </w:p>
    <w:p w:rsidR="008B4099" w:rsidRPr="00F839FB" w:rsidRDefault="008B4099" w:rsidP="00F839FB">
      <w:pPr>
        <w:pStyle w:val="a3"/>
        <w:spacing w:before="0" w:beforeAutospacing="0" w:after="0" w:afterAutospacing="0" w:line="315" w:lineRule="atLeast"/>
        <w:ind w:left="105" w:right="105" w:firstLine="375"/>
        <w:jc w:val="both"/>
        <w:rPr>
          <w:color w:val="000000"/>
          <w:sz w:val="28"/>
          <w:szCs w:val="28"/>
        </w:rPr>
      </w:pPr>
      <w:r w:rsidRPr="00F839FB">
        <w:rPr>
          <w:color w:val="000000"/>
          <w:sz w:val="28"/>
          <w:szCs w:val="28"/>
        </w:rPr>
        <w:t>5) уведомление об отсутствии запрашиваемых архивных документов (сведений);</w:t>
      </w:r>
    </w:p>
    <w:p w:rsidR="008B4099" w:rsidRPr="00F839FB" w:rsidRDefault="008B4099" w:rsidP="00F839FB">
      <w:pPr>
        <w:pStyle w:val="a3"/>
        <w:spacing w:before="0" w:beforeAutospacing="0" w:after="0" w:afterAutospacing="0" w:line="315" w:lineRule="atLeast"/>
        <w:ind w:left="105" w:right="105" w:firstLine="375"/>
        <w:jc w:val="both"/>
        <w:rPr>
          <w:color w:val="000000"/>
          <w:sz w:val="28"/>
          <w:szCs w:val="28"/>
        </w:rPr>
      </w:pPr>
      <w:r w:rsidRPr="00F839FB">
        <w:rPr>
          <w:color w:val="000000"/>
          <w:sz w:val="28"/>
          <w:szCs w:val="28"/>
        </w:rPr>
        <w:t>6) иные документы в соответствии с Правилами организации хранения, комплектования, учета и использования документов Архивного фонда Российской Федерации и других архивных документов, утвержденными приказом Министерства культуры и массовых коммуникаций РФ от 18.01.2007 №19.</w:t>
      </w:r>
    </w:p>
    <w:p w:rsidR="008B4099" w:rsidRPr="00F839FB" w:rsidRDefault="008B4099" w:rsidP="00F839FB">
      <w:pPr>
        <w:pStyle w:val="a3"/>
        <w:spacing w:before="0" w:beforeAutospacing="0" w:after="0" w:afterAutospacing="0" w:line="315" w:lineRule="atLeast"/>
        <w:ind w:left="426" w:right="105" w:firstLine="604"/>
        <w:jc w:val="both"/>
        <w:rPr>
          <w:color w:val="000000"/>
          <w:sz w:val="28"/>
          <w:szCs w:val="28"/>
        </w:rPr>
      </w:pPr>
      <w:r w:rsidRPr="00F839FB">
        <w:rPr>
          <w:color w:val="000000"/>
          <w:sz w:val="28"/>
          <w:szCs w:val="28"/>
        </w:rPr>
        <w:br/>
        <w:t> </w:t>
      </w:r>
      <w:hyperlink r:id="rId30" w:history="1">
        <w:r w:rsidRPr="00436D78">
          <w:rPr>
            <w:rStyle w:val="a6"/>
            <w:sz w:val="28"/>
            <w:szCs w:val="28"/>
          </w:rPr>
          <w:t>- Список фондов дел постоянного хранения</w:t>
        </w:r>
      </w:hyperlink>
    </w:p>
    <w:p w:rsidR="008B4099" w:rsidRPr="00436D78" w:rsidRDefault="00436D78" w:rsidP="00F839FB">
      <w:pPr>
        <w:pStyle w:val="a3"/>
        <w:spacing w:before="0" w:beforeAutospacing="0" w:after="0" w:afterAutospacing="0" w:line="315" w:lineRule="atLeast"/>
        <w:ind w:left="105" w:right="105" w:firstLine="375"/>
        <w:jc w:val="both"/>
        <w:rPr>
          <w:rStyle w:val="a6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"https://усть-уда.рф/upload/iblock/133/01fps9en43lhlhvg8qsy4khr3vx3w7p9.docx" </w:instrText>
      </w:r>
      <w:r>
        <w:rPr>
          <w:color w:val="000000"/>
          <w:sz w:val="28"/>
          <w:szCs w:val="28"/>
        </w:rPr>
        <w:fldChar w:fldCharType="separate"/>
      </w:r>
      <w:r w:rsidR="008B4099" w:rsidRPr="00436D78">
        <w:rPr>
          <w:rStyle w:val="a6"/>
          <w:sz w:val="28"/>
          <w:szCs w:val="28"/>
        </w:rPr>
        <w:t>- Список фондов дел по личному составу</w:t>
      </w:r>
    </w:p>
    <w:p w:rsidR="008B4099" w:rsidRPr="00436D78" w:rsidRDefault="00436D78" w:rsidP="00F839FB">
      <w:pPr>
        <w:pStyle w:val="a3"/>
        <w:spacing w:before="0" w:beforeAutospacing="0" w:after="0" w:afterAutospacing="0" w:line="315" w:lineRule="atLeast"/>
        <w:ind w:left="105" w:right="105" w:firstLine="375"/>
        <w:jc w:val="both"/>
        <w:rPr>
          <w:rStyle w:val="a6"/>
          <w:sz w:val="28"/>
          <w:szCs w:val="28"/>
        </w:rPr>
      </w:pP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"https://усть-уда.рф/upload/iblock/e8d/5rvdg1sin4a1366vvn86ugejet5172ve.pdf" </w:instrText>
      </w:r>
      <w:r>
        <w:rPr>
          <w:color w:val="000000"/>
          <w:sz w:val="28"/>
          <w:szCs w:val="28"/>
        </w:rPr>
        <w:fldChar w:fldCharType="separate"/>
      </w:r>
      <w:r w:rsidR="008B4099" w:rsidRPr="00436D78">
        <w:rPr>
          <w:rStyle w:val="a6"/>
          <w:sz w:val="28"/>
          <w:szCs w:val="28"/>
        </w:rPr>
        <w:t>- Список организаций-источников комплектования архива</w:t>
      </w:r>
    </w:p>
    <w:p w:rsidR="008B4099" w:rsidRPr="00A6175E" w:rsidRDefault="00436D78" w:rsidP="00F839FB">
      <w:pPr>
        <w:pStyle w:val="a3"/>
        <w:spacing w:before="0" w:beforeAutospacing="0" w:after="0" w:afterAutospacing="0" w:line="315" w:lineRule="atLeast"/>
        <w:ind w:left="105" w:right="105" w:firstLine="375"/>
        <w:jc w:val="both"/>
        <w:rPr>
          <w:rStyle w:val="a6"/>
          <w:sz w:val="28"/>
          <w:szCs w:val="28"/>
        </w:rPr>
      </w:pPr>
      <w:r>
        <w:rPr>
          <w:color w:val="000000"/>
          <w:sz w:val="28"/>
          <w:szCs w:val="28"/>
        </w:rPr>
        <w:fldChar w:fldCharType="end"/>
      </w:r>
      <w:r w:rsidR="00A6175E">
        <w:rPr>
          <w:color w:val="000000"/>
          <w:sz w:val="28"/>
          <w:szCs w:val="28"/>
        </w:rPr>
        <w:fldChar w:fldCharType="begin"/>
      </w:r>
      <w:r w:rsidR="00F93EFA">
        <w:rPr>
          <w:color w:val="000000"/>
          <w:sz w:val="28"/>
          <w:szCs w:val="28"/>
        </w:rPr>
        <w:instrText>HYPERLINK "https://усть-уда.рф/upload/iblock/75c/1vkmt5ep13fphb8mpq8wey0xfzad1894.docx"</w:instrText>
      </w:r>
      <w:r w:rsidR="00F93EFA">
        <w:rPr>
          <w:color w:val="000000"/>
          <w:sz w:val="28"/>
          <w:szCs w:val="28"/>
        </w:rPr>
      </w:r>
      <w:r w:rsidR="00A6175E">
        <w:rPr>
          <w:color w:val="000000"/>
          <w:sz w:val="28"/>
          <w:szCs w:val="28"/>
        </w:rPr>
        <w:fldChar w:fldCharType="separate"/>
      </w:r>
      <w:r w:rsidR="008B4099" w:rsidRPr="00A6175E">
        <w:rPr>
          <w:rStyle w:val="a6"/>
          <w:sz w:val="28"/>
          <w:szCs w:val="28"/>
        </w:rPr>
        <w:t>- Перечень муниципальных услуг, предоставляемых архивом</w:t>
      </w:r>
    </w:p>
    <w:p w:rsidR="003554B0" w:rsidRPr="00F839FB" w:rsidRDefault="00A6175E" w:rsidP="00F83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Start w:id="0" w:name="_GoBack"/>
      <w:bookmarkEnd w:id="0"/>
    </w:p>
    <w:sectPr w:rsidR="003554B0" w:rsidRPr="00F839FB" w:rsidSect="00F83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E1F82"/>
    <w:rsid w:val="00117B90"/>
    <w:rsid w:val="002A5364"/>
    <w:rsid w:val="002C33B0"/>
    <w:rsid w:val="003F764B"/>
    <w:rsid w:val="00436D78"/>
    <w:rsid w:val="004739C3"/>
    <w:rsid w:val="00517DA9"/>
    <w:rsid w:val="006A7523"/>
    <w:rsid w:val="00784724"/>
    <w:rsid w:val="00837574"/>
    <w:rsid w:val="0084721D"/>
    <w:rsid w:val="00864EB5"/>
    <w:rsid w:val="008B4099"/>
    <w:rsid w:val="00990A9E"/>
    <w:rsid w:val="00A430C9"/>
    <w:rsid w:val="00A57CE1"/>
    <w:rsid w:val="00A6175E"/>
    <w:rsid w:val="00B93ADA"/>
    <w:rsid w:val="00BC2571"/>
    <w:rsid w:val="00E91DE2"/>
    <w:rsid w:val="00EA29B5"/>
    <w:rsid w:val="00EE78B4"/>
    <w:rsid w:val="00F839FB"/>
    <w:rsid w:val="00F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7300/" TargetMode="External"/><Relationship Id="rId13" Type="http://schemas.openxmlformats.org/officeDocument/2006/relationships/hyperlink" Target="http://base.garant.ru/12137300/" TargetMode="External"/><Relationship Id="rId18" Type="http://schemas.openxmlformats.org/officeDocument/2006/relationships/hyperlink" Target="http://base.garant.ru/12137300/" TargetMode="External"/><Relationship Id="rId26" Type="http://schemas.openxmlformats.org/officeDocument/2006/relationships/hyperlink" Target="http://base.garant.ru/1214666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37300/" TargetMode="External"/><Relationship Id="rId7" Type="http://schemas.openxmlformats.org/officeDocument/2006/relationships/hyperlink" Target="http://base.garant.ru/21689397/" TargetMode="External"/><Relationship Id="rId12" Type="http://schemas.openxmlformats.org/officeDocument/2006/relationships/hyperlink" Target="http://base.garant.ru/12137300/" TargetMode="External"/><Relationship Id="rId17" Type="http://schemas.openxmlformats.org/officeDocument/2006/relationships/hyperlink" Target="http://www.sheladm.ru/qa/legislation.html" TargetMode="External"/><Relationship Id="rId25" Type="http://schemas.openxmlformats.org/officeDocument/2006/relationships/hyperlink" Target="http://base.garant.ru/121373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7300/" TargetMode="External"/><Relationship Id="rId20" Type="http://schemas.openxmlformats.org/officeDocument/2006/relationships/hyperlink" Target="http://base.garant.ru/12137300/" TargetMode="External"/><Relationship Id="rId29" Type="http://schemas.openxmlformats.org/officeDocument/2006/relationships/hyperlink" Target="http://base.garant.ru/2168939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11" Type="http://schemas.openxmlformats.org/officeDocument/2006/relationships/hyperlink" Target="http://adminust-uda.ru/main.php?otdel=30&amp;razdel=0&amp;category=0&amp;doc=1" TargetMode="External"/><Relationship Id="rId24" Type="http://schemas.openxmlformats.org/officeDocument/2006/relationships/hyperlink" Target="http://base.garant.ru/12146661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base.garant.ru/12137300/" TargetMode="External"/><Relationship Id="rId15" Type="http://schemas.openxmlformats.org/officeDocument/2006/relationships/hyperlink" Target="http://base.garant.ru/21689397/" TargetMode="External"/><Relationship Id="rId23" Type="http://schemas.openxmlformats.org/officeDocument/2006/relationships/hyperlink" Target="http://base.garant.ru/12137300/" TargetMode="External"/><Relationship Id="rId28" Type="http://schemas.openxmlformats.org/officeDocument/2006/relationships/hyperlink" Target="http://base.garant.ru/186367/" TargetMode="External"/><Relationship Id="rId10" Type="http://schemas.openxmlformats.org/officeDocument/2006/relationships/hyperlink" Target="http://base.garant.ru/21689397/" TargetMode="External"/><Relationship Id="rId19" Type="http://schemas.openxmlformats.org/officeDocument/2006/relationships/hyperlink" Target="http://www.sheladm.ru/qa/legislation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" TargetMode="External"/><Relationship Id="rId14" Type="http://schemas.openxmlformats.org/officeDocument/2006/relationships/hyperlink" Target="http://base.garant.ru/186367/" TargetMode="External"/><Relationship Id="rId22" Type="http://schemas.openxmlformats.org/officeDocument/2006/relationships/hyperlink" Target="http://base.garant.ru/12146661/" TargetMode="External"/><Relationship Id="rId27" Type="http://schemas.openxmlformats.org/officeDocument/2006/relationships/hyperlink" Target="http://base.garant.ru/12137300/" TargetMode="External"/><Relationship Id="rId30" Type="http://schemas.openxmlformats.org/officeDocument/2006/relationships/hyperlink" Target="https://&#1091;&#1089;&#1090;&#1100;-&#1091;&#1076;&#1072;.&#1088;&#1092;/upload/iblock/6c7/4g2tehb6vdvfs0l1n6ihifilskoha8x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1712</Words>
  <Characters>9761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ADMIN</cp:lastModifiedBy>
  <cp:revision>26</cp:revision>
  <dcterms:created xsi:type="dcterms:W3CDTF">2021-08-06T01:18:00Z</dcterms:created>
  <dcterms:modified xsi:type="dcterms:W3CDTF">2022-07-26T02:21:00Z</dcterms:modified>
</cp:coreProperties>
</file>