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F7" w:rsidRPr="00965AF7" w:rsidRDefault="00965AF7" w:rsidP="00965AF7">
      <w:pPr>
        <w:jc w:val="center"/>
        <w:rPr>
          <w:sz w:val="32"/>
          <w:szCs w:val="32"/>
        </w:rPr>
      </w:pPr>
      <w:bookmarkStart w:id="0" w:name="_GoBack"/>
      <w:r w:rsidRPr="00965AF7">
        <w:rPr>
          <w:b/>
          <w:bCs/>
          <w:sz w:val="32"/>
          <w:szCs w:val="32"/>
        </w:rPr>
        <w:t>Правила поведения при задымлении, смоге</w:t>
      </w:r>
      <w:bookmarkEnd w:id="0"/>
      <w:r w:rsidRPr="00965AF7">
        <w:rPr>
          <w:b/>
          <w:bCs/>
          <w:sz w:val="32"/>
          <w:szCs w:val="32"/>
        </w:rPr>
        <w:t>.</w:t>
      </w:r>
    </w:p>
    <w:p w:rsidR="00965AF7" w:rsidRPr="00965AF7" w:rsidRDefault="00965AF7" w:rsidP="00965AF7">
      <w:r w:rsidRPr="00965AF7">
        <w:rPr>
          <w:b/>
          <w:bCs/>
        </w:rPr>
        <w:t>Аномально жаркая погода и смена направления ветра в пожароопасный период приводят к неожиданным задымлениям на территории населенных пунктов.</w:t>
      </w:r>
    </w:p>
    <w:p w:rsidR="00965AF7" w:rsidRPr="00965AF7" w:rsidRDefault="00965AF7" w:rsidP="00965AF7">
      <w:r w:rsidRPr="00965AF7">
        <w:t>Чтобы сезон лесных пожаров прошёл с минимальным ущербом для здоровья, Главное управление МЧС России рекомендует гражданам соблюдать следующие правила поведения при смоге:</w:t>
      </w:r>
    </w:p>
    <w:p w:rsidR="00965AF7" w:rsidRPr="00965AF7" w:rsidRDefault="00965AF7" w:rsidP="00965AF7">
      <w:r w:rsidRPr="00965AF7">
        <w:t>- по возможности вывезти из задымлённой территории детей, пожилых людей и граждан, страдающих хроническими заболеваниями сердца и дыхательных путей;</w:t>
      </w:r>
    </w:p>
    <w:p w:rsidR="00965AF7" w:rsidRPr="00965AF7" w:rsidRDefault="00965AF7" w:rsidP="00965AF7">
      <w:r w:rsidRPr="00965AF7">
        <w:t>- избегать длительного пребывания на улице детей и беременных женщин;</w:t>
      </w:r>
    </w:p>
    <w:p w:rsidR="00965AF7" w:rsidRPr="00965AF7" w:rsidRDefault="00965AF7" w:rsidP="00965AF7">
      <w:r w:rsidRPr="00965AF7">
        <w:t>- окна квартиры или офиса держать закрытыми в ночные и утренние часы </w:t>
      </w:r>
      <w:r w:rsidRPr="00965AF7">
        <w:rPr>
          <w:b/>
          <w:bCs/>
        </w:rPr>
        <w:t>(утром особенно велика концентрация вредных веществ в воздухе);</w:t>
      </w:r>
    </w:p>
    <w:p w:rsidR="00965AF7" w:rsidRPr="00965AF7" w:rsidRDefault="00965AF7" w:rsidP="00965AF7">
      <w:r w:rsidRPr="00965AF7">
        <w:t>- открытые окна или форточки обязательно завешивать мокрой марлей или любым другим тонким полотном;</w:t>
      </w:r>
    </w:p>
    <w:p w:rsidR="00965AF7" w:rsidRPr="00965AF7" w:rsidRDefault="00965AF7" w:rsidP="00965AF7">
      <w:r w:rsidRPr="00965AF7">
        <w:t>- по возможности не пользоваться общественным и личным транспортом;</w:t>
      </w:r>
    </w:p>
    <w:p w:rsidR="00965AF7" w:rsidRPr="00965AF7" w:rsidRDefault="00965AF7" w:rsidP="00965AF7">
      <w:r w:rsidRPr="00965AF7">
        <w:t>- сократить физическую активность;</w:t>
      </w:r>
    </w:p>
    <w:p w:rsidR="00965AF7" w:rsidRPr="00965AF7" w:rsidRDefault="00965AF7" w:rsidP="00965AF7">
      <w:r w:rsidRPr="00965AF7">
        <w:t>- при отсутствии аллергии следует пить поливитамины против отравления продуктами горения;</w:t>
      </w:r>
    </w:p>
    <w:p w:rsidR="00965AF7" w:rsidRPr="00965AF7" w:rsidRDefault="00965AF7" w:rsidP="00965AF7">
      <w:r w:rsidRPr="00965AF7">
        <w:t>- при сильной задымлённости необходимо применять средства индивидуальной защиты (респираторы, марлевые и медицинские маски). Для более надёжной защиты от вредных частиц, содержащихся в дыме, маски и повязки рекомендуется периодически смачивать в воде;</w:t>
      </w:r>
    </w:p>
    <w:p w:rsidR="00965AF7" w:rsidRPr="00965AF7" w:rsidRDefault="00965AF7" w:rsidP="00965AF7">
      <w:r w:rsidRPr="00965AF7">
        <w:t>- людям, страдающим хроническими заболеваниями, заболеваниями сердца и дыхательных путей не следует сокращать дозировку лекарственных препаратов, при ухудшении самочувствия незамедлительно обратиться к врачу;</w:t>
      </w:r>
    </w:p>
    <w:p w:rsidR="00965AF7" w:rsidRPr="00965AF7" w:rsidRDefault="00965AF7" w:rsidP="00965AF7">
      <w:r w:rsidRPr="00965AF7">
        <w:t>- людям с повышенным давлением крайне необходимо измерять его не менее 2-х раз в день; в экстренных случаях обратиться за помощью к медикам;</w:t>
      </w:r>
    </w:p>
    <w:p w:rsidR="00965AF7" w:rsidRPr="00965AF7" w:rsidRDefault="00965AF7" w:rsidP="00965AF7">
      <w:r w:rsidRPr="00965AF7">
        <w:t>- необходимо всячески повышать влажность в квартире (пользоваться бытовыми увлажнителями и очистителями воздуха, кондиционерами, чаще делать влажную уборку, перед вентиляторами ставить воду, лёд);</w:t>
      </w:r>
    </w:p>
    <w:p w:rsidR="00965AF7" w:rsidRPr="00965AF7" w:rsidRDefault="00965AF7" w:rsidP="00965AF7">
      <w:r w:rsidRPr="00965AF7">
        <w:t>- при сильной задымлённости воздуха следует носить лёгкую одежду из натуральных тканей, чаще принимать прохладный душ, систематически полоскать горло и промывать нос;</w:t>
      </w:r>
    </w:p>
    <w:p w:rsidR="00965AF7" w:rsidRPr="00965AF7" w:rsidRDefault="00965AF7" w:rsidP="00965AF7">
      <w:r w:rsidRPr="00965AF7">
        <w:t>- рекомендуется воздержаться от курения, распития алкогольных напитков;</w:t>
      </w:r>
    </w:p>
    <w:p w:rsidR="00965AF7" w:rsidRPr="00965AF7" w:rsidRDefault="00965AF7" w:rsidP="00965AF7">
      <w:r w:rsidRPr="00965AF7">
        <w:t>- в качестве профилактики возникновения последствий влияния смога на дыхательные пути, полезно посещать бассейн, делать дыхательную гимнастику;</w:t>
      </w:r>
    </w:p>
    <w:p w:rsidR="00965AF7" w:rsidRPr="00965AF7" w:rsidRDefault="00965AF7" w:rsidP="00965AF7">
      <w:r w:rsidRPr="00965AF7">
        <w:t>- при сильном недомогании, бессоннице, возникновении кашля во время смога, необходимо как можно скорее обратиться к врачу.</w:t>
      </w:r>
    </w:p>
    <w:p w:rsidR="003B4912" w:rsidRDefault="003B4912"/>
    <w:sectPr w:rsidR="003B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F7"/>
    <w:rsid w:val="003B4912"/>
    <w:rsid w:val="0096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5026C-AA50-4507-8648-50DEDE28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2021-09-23T00:36:00Z</dcterms:created>
  <dcterms:modified xsi:type="dcterms:W3CDTF">2021-09-23T00:36:00Z</dcterms:modified>
</cp:coreProperties>
</file>