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r w:rsidR="00BC412E">
        <w:t>25</w:t>
      </w:r>
      <w:r w:rsidR="00D92FAB">
        <w:t xml:space="preserve">» </w:t>
      </w:r>
      <w:r w:rsidR="00BC412E">
        <w:t>января</w:t>
      </w:r>
      <w:r w:rsidR="00D92FAB">
        <w:t xml:space="preserve"> 202</w:t>
      </w:r>
      <w:r w:rsidR="00BC412E">
        <w:t>4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BC412E">
        <w:t>68</w:t>
      </w:r>
      <w:r w:rsidR="00D92FAB">
        <w:t>/</w:t>
      </w:r>
      <w:r w:rsidR="00517ECC">
        <w:t>4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BC6623" w:rsidRDefault="00D92FAB" w:rsidP="00BC66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</w:t>
      </w:r>
      <w:r w:rsidR="00BC6623">
        <w:rPr>
          <w:rFonts w:ascii="Times New Roman" w:hAnsi="Times New Roman" w:cs="Times New Roman"/>
          <w:sz w:val="24"/>
          <w:szCs w:val="24"/>
        </w:rPr>
        <w:t>информации</w:t>
      </w:r>
    </w:p>
    <w:p w:rsidR="005017C9" w:rsidRPr="005017C9" w:rsidRDefault="00BC6623" w:rsidP="00BC6623">
      <w:pPr>
        <w:pStyle w:val="ConsNonformat"/>
        <w:widowControl/>
        <w:ind w:right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наличии обратной связи с населением на официальном сайте администрации района, в местных печатных изданиях, в электронных средствах массовой информации в 2023 году»</w:t>
      </w:r>
    </w:p>
    <w:p w:rsidR="00BE2C3E" w:rsidRPr="00BE2C3E" w:rsidRDefault="00BE2C3E" w:rsidP="005017C9">
      <w:pPr>
        <w:widowControl w:val="0"/>
        <w:overflowPunct/>
        <w:autoSpaceDE/>
        <w:autoSpaceDN/>
        <w:adjustRightInd/>
        <w:rPr>
          <w:sz w:val="24"/>
          <w:szCs w:val="24"/>
        </w:rPr>
      </w:pPr>
    </w:p>
    <w:p w:rsidR="00BE2C3E" w:rsidRDefault="00BE2C3E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BC412E">
        <w:rPr>
          <w:sz w:val="24"/>
          <w:szCs w:val="24"/>
        </w:rPr>
        <w:t>68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BC412E" w:rsidP="00D92FAB">
      <w:pPr>
        <w:rPr>
          <w:sz w:val="24"/>
          <w:szCs w:val="24"/>
        </w:rPr>
      </w:pPr>
      <w:r>
        <w:rPr>
          <w:sz w:val="24"/>
          <w:szCs w:val="24"/>
        </w:rPr>
        <w:t>«25</w:t>
      </w:r>
      <w:r w:rsidR="00D92FAB">
        <w:rPr>
          <w:sz w:val="24"/>
          <w:szCs w:val="24"/>
        </w:rPr>
        <w:t>»</w:t>
      </w:r>
      <w:r w:rsidR="000A622C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D92FA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BE2C3E" w:rsidRPr="00BE2C3E" w:rsidRDefault="00D92FAB" w:rsidP="00BC66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BC6623">
        <w:rPr>
          <w:sz w:val="24"/>
          <w:szCs w:val="24"/>
        </w:rPr>
        <w:t>информацию</w:t>
      </w:r>
      <w:r w:rsidR="00BE2C3E">
        <w:rPr>
          <w:sz w:val="24"/>
          <w:szCs w:val="24"/>
        </w:rPr>
        <w:t xml:space="preserve"> </w:t>
      </w:r>
      <w:r w:rsidR="00BC6623">
        <w:rPr>
          <w:sz w:val="24"/>
          <w:szCs w:val="24"/>
        </w:rPr>
        <w:t>«О наличии обратной связи с населением на официальном сайте администрации района, в местных печатных изданиях, в электронных средствах массовой информации в 2023 году»,</w:t>
      </w:r>
    </w:p>
    <w:p w:rsidR="00D9303F" w:rsidRPr="00D9303F" w:rsidRDefault="00D9303F" w:rsidP="00D9303F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D9303F" w:rsidP="00BC6623">
      <w:r>
        <w:rPr>
          <w:sz w:val="24"/>
          <w:szCs w:val="24"/>
        </w:rPr>
        <w:t xml:space="preserve">       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="00BC412E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proofErr w:type="gramStart"/>
      <w:r w:rsidR="00BC6623">
        <w:rPr>
          <w:sz w:val="24"/>
          <w:szCs w:val="24"/>
        </w:rPr>
        <w:t>Информацию  «</w:t>
      </w:r>
      <w:proofErr w:type="gramEnd"/>
      <w:r w:rsidR="00BC6623">
        <w:rPr>
          <w:sz w:val="24"/>
          <w:szCs w:val="24"/>
        </w:rPr>
        <w:t xml:space="preserve">О наличии обратной связи с населением на официальном сайте администрации района, в местных печатных изданиях, в электронных средствах массовой информации в 2023 году», </w:t>
      </w:r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A26558" w:rsidRDefault="00BC412E" w:rsidP="00A2655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A26558">
        <w:rPr>
          <w:sz w:val="24"/>
          <w:szCs w:val="24"/>
        </w:rPr>
        <w:t xml:space="preserve"> района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BC412E">
        <w:rPr>
          <w:sz w:val="24"/>
          <w:szCs w:val="24"/>
        </w:rPr>
        <w:t>25.01</w:t>
      </w:r>
      <w:r w:rsidRPr="00D92FAB">
        <w:rPr>
          <w:sz w:val="24"/>
          <w:szCs w:val="24"/>
        </w:rPr>
        <w:t>.202</w:t>
      </w:r>
      <w:r w:rsidR="00BC412E">
        <w:rPr>
          <w:sz w:val="24"/>
          <w:szCs w:val="24"/>
        </w:rPr>
        <w:t xml:space="preserve">4 </w:t>
      </w:r>
      <w:r w:rsidRPr="00D92FAB">
        <w:rPr>
          <w:sz w:val="24"/>
          <w:szCs w:val="24"/>
        </w:rPr>
        <w:t xml:space="preserve">г. № </w:t>
      </w:r>
      <w:r w:rsidR="00BC412E">
        <w:rPr>
          <w:sz w:val="24"/>
          <w:szCs w:val="24"/>
        </w:rPr>
        <w:t>68</w:t>
      </w:r>
      <w:r w:rsidRPr="00D92FAB">
        <w:rPr>
          <w:sz w:val="24"/>
          <w:szCs w:val="24"/>
        </w:rPr>
        <w:t>/</w:t>
      </w:r>
      <w:r w:rsidR="00517ECC">
        <w:rPr>
          <w:sz w:val="24"/>
          <w:szCs w:val="24"/>
        </w:rPr>
        <w:t>4</w:t>
      </w:r>
      <w:r w:rsidRPr="00D92FAB">
        <w:rPr>
          <w:sz w:val="24"/>
          <w:szCs w:val="24"/>
        </w:rPr>
        <w:t>-РД</w:t>
      </w: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D92FAB" w:rsidRPr="00D92FAB" w:rsidRDefault="00BC6623" w:rsidP="00D92FAB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</w:p>
    <w:p w:rsidR="00BC6623" w:rsidRDefault="00BC6623" w:rsidP="00BC66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наличии обратной связи с населением на официальном сайте администрации района, в местных печатных изданиях, в электронных средствах массовой информации в 2023 году»</w:t>
      </w:r>
    </w:p>
    <w:p w:rsidR="00823A4A" w:rsidRPr="005017C9" w:rsidRDefault="00823A4A" w:rsidP="00BC6623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 xml:space="preserve">В настоящее время ОМСУ на территории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Усть-Удинского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 района имеют возможность получить обратную связь от населения по следующим каналам:</w:t>
      </w:r>
    </w:p>
    <w:p w:rsidR="00823A4A" w:rsidRPr="00823A4A" w:rsidRDefault="00823A4A" w:rsidP="00823A4A">
      <w:pPr>
        <w:overflowPunct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>Газета «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Усть-Удинские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 Вести»</w:t>
      </w:r>
    </w:p>
    <w:p w:rsidR="00823A4A" w:rsidRPr="00823A4A" w:rsidRDefault="00823A4A" w:rsidP="00823A4A">
      <w:pPr>
        <w:overflowPunct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>Официальный сайт</w:t>
      </w:r>
    </w:p>
    <w:p w:rsidR="00823A4A" w:rsidRPr="00823A4A" w:rsidRDefault="00823A4A" w:rsidP="00823A4A">
      <w:pPr>
        <w:overflowPunct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proofErr w:type="spellStart"/>
      <w:r w:rsidRPr="00823A4A">
        <w:rPr>
          <w:rFonts w:eastAsiaTheme="minorHAnsi"/>
          <w:sz w:val="24"/>
          <w:szCs w:val="24"/>
          <w:lang w:eastAsia="en-US"/>
        </w:rPr>
        <w:t>Госуслуги</w:t>
      </w:r>
      <w:proofErr w:type="spellEnd"/>
    </w:p>
    <w:p w:rsidR="00823A4A" w:rsidRPr="00823A4A" w:rsidRDefault="00823A4A" w:rsidP="00823A4A">
      <w:pPr>
        <w:overflowPunct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>Электронные СМИ</w:t>
      </w:r>
    </w:p>
    <w:p w:rsidR="00823A4A" w:rsidRPr="00823A4A" w:rsidRDefault="00823A4A" w:rsidP="00823A4A">
      <w:pPr>
        <w:overflowPunct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>Личные обращения граждан</w:t>
      </w:r>
    </w:p>
    <w:p w:rsidR="00823A4A" w:rsidRPr="00823A4A" w:rsidRDefault="00823A4A" w:rsidP="00823A4A">
      <w:pPr>
        <w:overflowPunct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>Рассматривать газету именно как источник обратной связи с населением не совсем корректно. Да, многие люди получают актуальную информацию именно оттуда, но как таковые обращения от граждан туда не поступают. Бывают случаи, когда население, увидев информацию в газете, обращаются в администрацию, Думу и т.д., но в данном случае газета выступает только как первоисточник информации.</w:t>
      </w: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 xml:space="preserve">Посредством официального сайта приходят сообщения через программу СЭД Дело. СЭД Дело подразумевает электронный документооборот и доведение обращения до компетентного лица, которое непосредственно будет отвечать на поставленный вопрос. То есть сюда приходят обращения, адресованные как конкретному специалисту администрации района, например, так и письма президенту, ответ на которые необходимо дать нам. </w:t>
      </w: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 xml:space="preserve">Из 12 обращений за 3 и 4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кв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 2023 года 8 были связаны с СВО – ходатайства на предоставление автомобиля и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гум.помощи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>, предоставление информации и помощь в получении льгот и услуг семьям участников СВО.</w:t>
      </w: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 xml:space="preserve">Стоит отметить, что сообщения, полученные посредством СЭД Дело, как, кстати, и через ПОС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Госуслуг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>, рассматриваются в порядке 59 ФЗ, а это значит, что ответ необходимо предоставить в течении 30 дней, в официальном виде, с полной информацией либо результатом проведенной работы.</w:t>
      </w: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 xml:space="preserve">Через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Госуслуги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 за 3 и 4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кв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 поступили сообщения о детском питании в садике (Всё устраивает) и на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п.Усть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-Уда пришёл вопрос о сроках проведения водопровода в нагорную часть посёлка. Во 2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кв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 в один день пришло сразу 2 обращения на УОМО с жалобами от сотрудников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Молькинского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 детского сада.</w:t>
      </w: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>Как видно, сообщения, которые приходят посредством этих 2 каналов, достаточно важные для заявителя, и он почти всегда намерен увидеть результат действий органов власти в отношении поданного обращения. На эти обращения необходимо реагировать быстро и допустимые сроки ответа (30 дней) по возможности сокращать.</w:t>
      </w: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 xml:space="preserve">Электронные СМИ – сюда относятся социальные сети, в которых представлены ОМСУ. В данный момент администрация района присутствует в ВК, ОК и ТГ. Сообщений поступает здесь много. Часто люди комментируют посты, которые публикуются в </w:t>
      </w:r>
      <w:r w:rsidRPr="00823A4A">
        <w:rPr>
          <w:rFonts w:eastAsiaTheme="minorHAnsi"/>
          <w:sz w:val="24"/>
          <w:szCs w:val="24"/>
          <w:lang w:eastAsia="en-US"/>
        </w:rPr>
        <w:lastRenderedPageBreak/>
        <w:t xml:space="preserve">сообществах – это на самом деле хорошо. Когда ведётся диалог с населением, каждый может высказать свою точку зрения и, самое главное, это происходит в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соц.сетях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>, а значит находится в открытом доступе, население позитивно относится к ответам от представителей власти, так как понимает, что этот ответ может увидеть хоть кто, а значит информация предоставляется достоверная. Но не стоит делать громких заявлений, тем более если ситуация по существу заданного вопроса может в корне измениться.</w:t>
      </w: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 xml:space="preserve">Рассматривать эту информацию в каких-то количественных показателях не совсем корректно, так как некоторые комментарии переходят в диалоги, иногда люди сами между собой начинают решать какие-то личные вопросы и так далее. Единственное можно сказать, что обращений тем больше, чем больше информации появляется в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соц.сетях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. Каждая публикация может вызвать 3 реакции – безразличие, позитив, негатив. Безразличие не так страшно на самом деле, это означает, что населению просто не интересна данная тема, даже если она важная. А вот негатив – то, на что стоит обратить внимание. К примеру, после публикации поста о ходе строительства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д.сада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 в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с.Новая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 Уда, один внимательный пользователь заметил погрешность в системе отопления, а именно несоответствие установленного оборудования </w:t>
      </w:r>
      <w:proofErr w:type="spellStart"/>
      <w:r w:rsidRPr="00823A4A">
        <w:rPr>
          <w:rFonts w:eastAsiaTheme="minorHAnsi"/>
          <w:sz w:val="24"/>
          <w:szCs w:val="24"/>
          <w:lang w:eastAsia="en-US"/>
        </w:rPr>
        <w:t>Тех.заданию</w:t>
      </w:r>
      <w:proofErr w:type="spellEnd"/>
      <w:r w:rsidRPr="00823A4A">
        <w:rPr>
          <w:rFonts w:eastAsiaTheme="minorHAnsi"/>
          <w:sz w:val="24"/>
          <w:szCs w:val="24"/>
          <w:lang w:eastAsia="en-US"/>
        </w:rPr>
        <w:t xml:space="preserve">. </w:t>
      </w: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23A4A">
        <w:rPr>
          <w:rFonts w:eastAsiaTheme="minorHAnsi"/>
          <w:sz w:val="24"/>
          <w:szCs w:val="24"/>
          <w:lang w:eastAsia="en-US"/>
        </w:rPr>
        <w:t>Также жители нашего района имеют возможность обратиться напрямую к мэру, написав ему в личные сообщения. Больше всего таких сообщений поступает в Одноклассниках.</w:t>
      </w:r>
    </w:p>
    <w:p w:rsidR="00823A4A" w:rsidRPr="00823A4A" w:rsidRDefault="00823A4A" w:rsidP="00823A4A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2FAB" w:rsidRDefault="00823A4A" w:rsidP="002212DC">
      <w:pPr>
        <w:ind w:left="3828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61D281" wp14:editId="59D54DFE">
            <wp:extent cx="3568700" cy="3604895"/>
            <wp:effectExtent l="0" t="0" r="1270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3A4A" w:rsidRPr="002212DC" w:rsidRDefault="00823A4A" w:rsidP="002212DC">
      <w:pPr>
        <w:ind w:left="3828"/>
        <w:jc w:val="center"/>
        <w:rPr>
          <w:sz w:val="24"/>
          <w:szCs w:val="24"/>
        </w:rPr>
      </w:pPr>
    </w:p>
    <w:sectPr w:rsidR="00823A4A" w:rsidRPr="002212DC" w:rsidSect="002212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A622C"/>
    <w:rsid w:val="000B72B2"/>
    <w:rsid w:val="000C53FB"/>
    <w:rsid w:val="002212DC"/>
    <w:rsid w:val="002876DE"/>
    <w:rsid w:val="004D2456"/>
    <w:rsid w:val="005017C9"/>
    <w:rsid w:val="00503BD0"/>
    <w:rsid w:val="00517ECC"/>
    <w:rsid w:val="005275E4"/>
    <w:rsid w:val="005631AB"/>
    <w:rsid w:val="006A2651"/>
    <w:rsid w:val="00823A4A"/>
    <w:rsid w:val="008D66DD"/>
    <w:rsid w:val="009D4676"/>
    <w:rsid w:val="00A26558"/>
    <w:rsid w:val="00BC412E"/>
    <w:rsid w:val="00BC6623"/>
    <w:rsid w:val="00BE2C3E"/>
    <w:rsid w:val="00CC2F56"/>
    <w:rsid w:val="00D92FAB"/>
    <w:rsid w:val="00D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8DA0-98F1-460E-89DB-FCF134F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85949200439402"/>
          <c:y val="0.89427821522309725"/>
          <c:w val="0.71855030900690109"/>
          <c:h val="8.58212872644650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2024-01-25T05:55:00Z</cp:lastPrinted>
  <dcterms:created xsi:type="dcterms:W3CDTF">2024-01-18T06:30:00Z</dcterms:created>
  <dcterms:modified xsi:type="dcterms:W3CDTF">2024-01-25T05:55:00Z</dcterms:modified>
</cp:coreProperties>
</file>