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Российская Федерация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Иркутская область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proofErr w:type="spellStart"/>
      <w:r>
        <w:rPr>
          <w:bCs/>
        </w:rPr>
        <w:t>Усть-Удинский</w:t>
      </w:r>
      <w:proofErr w:type="spellEnd"/>
      <w:r>
        <w:rPr>
          <w:bCs/>
        </w:rPr>
        <w:t xml:space="preserve"> район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РАЙОННАЯ ДУМА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«</w:t>
      </w:r>
      <w:r w:rsidR="00A269FA">
        <w:rPr>
          <w:bCs/>
        </w:rPr>
        <w:t>29</w:t>
      </w:r>
      <w:r w:rsidR="000808C3">
        <w:rPr>
          <w:bCs/>
        </w:rPr>
        <w:t>»</w:t>
      </w:r>
      <w:r>
        <w:rPr>
          <w:bCs/>
        </w:rPr>
        <w:t xml:space="preserve"> </w:t>
      </w:r>
      <w:r w:rsidR="00A269FA">
        <w:rPr>
          <w:bCs/>
        </w:rPr>
        <w:t>марта</w:t>
      </w:r>
      <w:r>
        <w:rPr>
          <w:bCs/>
        </w:rPr>
        <w:t xml:space="preserve"> 2017 г.                                                                                № </w:t>
      </w:r>
      <w:r w:rsidR="000808C3">
        <w:rPr>
          <w:bCs/>
        </w:rPr>
        <w:t xml:space="preserve">29/3- </w:t>
      </w:r>
      <w:r>
        <w:rPr>
          <w:bCs/>
        </w:rPr>
        <w:t>РД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РЕШЕНИЕ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О внесении изменений в Положение о порядке проведения конкурса на замещение вакантной должности муниципальной службы в администрации районного муниципального образования «</w:t>
      </w:r>
      <w:proofErr w:type="spellStart"/>
      <w:r>
        <w:rPr>
          <w:bCs/>
        </w:rPr>
        <w:t>Усть-Удинский</w:t>
      </w:r>
      <w:proofErr w:type="spellEnd"/>
      <w:r>
        <w:rPr>
          <w:bCs/>
        </w:rPr>
        <w:t xml:space="preserve"> район», утвержденное решением районной Думы от 05.02.2015 г. №5/3-РД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Принято на </w:t>
      </w:r>
      <w:r w:rsidR="000808C3">
        <w:rPr>
          <w:bCs/>
        </w:rPr>
        <w:t>29</w:t>
      </w:r>
      <w:r>
        <w:rPr>
          <w:bCs/>
        </w:rPr>
        <w:t xml:space="preserve"> заседании</w:t>
      </w:r>
    </w:p>
    <w:p w:rsidR="00DF60E2" w:rsidRDefault="00DF60E2" w:rsidP="00DF60E2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районной Думы 6-го созыва</w:t>
      </w:r>
    </w:p>
    <w:p w:rsidR="00DF60E2" w:rsidRDefault="00DF60E2" w:rsidP="00DF60E2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«</w:t>
      </w:r>
      <w:r w:rsidR="000808C3">
        <w:rPr>
          <w:bCs/>
        </w:rPr>
        <w:t>28</w:t>
      </w:r>
      <w:r>
        <w:rPr>
          <w:bCs/>
        </w:rPr>
        <w:t>»</w:t>
      </w:r>
      <w:r w:rsidR="000808C3">
        <w:rPr>
          <w:bCs/>
        </w:rPr>
        <w:t xml:space="preserve"> марта</w:t>
      </w:r>
      <w:r>
        <w:rPr>
          <w:bCs/>
        </w:rPr>
        <w:t xml:space="preserve"> 2017 года</w:t>
      </w:r>
    </w:p>
    <w:p w:rsidR="00DF60E2" w:rsidRDefault="00DF60E2" w:rsidP="00DF60E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</w:pPr>
      <w:r>
        <w:t xml:space="preserve">            Руководствуясь частью 3 статьи 36, статьей 46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 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</w:pPr>
      <w:r>
        <w:t>районная Дума РЕШИЛА:</w:t>
      </w: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9516" w:type="dxa"/>
        <w:tblLayout w:type="fixed"/>
        <w:tblLook w:val="01E0" w:firstRow="1" w:lastRow="1" w:firstColumn="1" w:lastColumn="1" w:noHBand="0" w:noVBand="0"/>
      </w:tblPr>
      <w:tblGrid>
        <w:gridCol w:w="540"/>
        <w:gridCol w:w="419"/>
        <w:gridCol w:w="8557"/>
      </w:tblGrid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79" w:type="dxa"/>
            <w:gridSpan w:val="2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Внести в Положение о порядке проведения конкурса на замещение вакантной должности муниципальной службы в администрации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район», утвержденное решением районной Думы от 05.02.2015 г. №</w:t>
            </w:r>
            <w:r w:rsidR="003D6BFC">
              <w:t xml:space="preserve"> </w:t>
            </w:r>
            <w:bookmarkStart w:id="0" w:name="_GoBack"/>
            <w:bookmarkEnd w:id="0"/>
            <w:r>
              <w:t>5/3-РД,  следующие изменения:</w:t>
            </w:r>
          </w:p>
        </w:tc>
      </w:tr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dxa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1)</w:t>
            </w:r>
          </w:p>
        </w:tc>
        <w:tc>
          <w:tcPr>
            <w:tcW w:w="8560" w:type="dxa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 xml:space="preserve">подпункт 2 пункта 8 изложить в следующей редакции: </w:t>
            </w:r>
          </w:p>
          <w:p w:rsidR="00DF60E2" w:rsidRDefault="00DF60E2" w:rsidP="001575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«2) собственноручно заполненную и подписанную анкету</w:t>
            </w:r>
            <w:r w:rsidR="00157511">
              <w:t>,</w:t>
            </w:r>
            <w:r>
              <w:t xml:space="preserve">  форм</w:t>
            </w:r>
            <w:r w:rsidR="00157511">
              <w:t>а которой</w:t>
            </w:r>
            <w:r>
              <w:t xml:space="preserve"> </w:t>
            </w:r>
            <w:r w:rsidR="00157511">
              <w:t>утверждается</w:t>
            </w:r>
            <w:r>
              <w:t xml:space="preserve"> Правительством Российской Федерации</w:t>
            </w:r>
            <w:r w:rsidR="00157511">
              <w:t>, с приложением фотографии</w:t>
            </w:r>
            <w:r>
              <w:t xml:space="preserve"> (Приложение 2);»;</w:t>
            </w:r>
          </w:p>
        </w:tc>
      </w:tr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dxa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2)</w:t>
            </w:r>
          </w:p>
        </w:tc>
        <w:tc>
          <w:tcPr>
            <w:tcW w:w="8560" w:type="dxa"/>
            <w:hideMark/>
          </w:tcPr>
          <w:p w:rsidR="00DF60E2" w:rsidRDefault="00DF60E2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подпункт 13 пункта 8 считать подпунктом 14 пункта 8;</w:t>
            </w:r>
          </w:p>
        </w:tc>
      </w:tr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dxa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3)</w:t>
            </w:r>
          </w:p>
        </w:tc>
        <w:tc>
          <w:tcPr>
            <w:tcW w:w="8560" w:type="dxa"/>
            <w:hideMark/>
          </w:tcPr>
          <w:p w:rsidR="00DF60E2" w:rsidRDefault="00DF60E2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пункт 8 дополнить подпунктом 13 следующего содержания:</w:t>
            </w:r>
          </w:p>
          <w:p w:rsidR="00DF60E2" w:rsidRDefault="00DF60E2">
            <w:pPr>
              <w:autoSpaceDE w:val="0"/>
              <w:autoSpaceDN w:val="0"/>
              <w:adjustRightInd w:val="0"/>
              <w:ind w:left="-108"/>
              <w:jc w:val="both"/>
            </w:pPr>
            <w:r>
              <w:t>«13)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      </w:r>
            <w:r w:rsidR="00157511">
              <w:t xml:space="preserve"> по форме, установленной Правительством Российской Федерации</w:t>
            </w:r>
            <w:r>
              <w:t>;».</w:t>
            </w:r>
          </w:p>
        </w:tc>
      </w:tr>
      <w:tr w:rsidR="00DF60E2" w:rsidTr="00DF60E2">
        <w:tc>
          <w:tcPr>
            <w:tcW w:w="540" w:type="dxa"/>
            <w:hideMark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979" w:type="dxa"/>
            <w:gridSpan w:val="2"/>
            <w:hideMark/>
          </w:tcPr>
          <w:p w:rsidR="00DF60E2" w:rsidRDefault="00DF60E2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Настоящее решение вступает в силу с момента его официального опубликования.</w:t>
            </w:r>
          </w:p>
        </w:tc>
      </w:tr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9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60" w:type="dxa"/>
          </w:tcPr>
          <w:p w:rsidR="00DF60E2" w:rsidRDefault="00DF60E2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DF60E2" w:rsidTr="00DF60E2">
        <w:tc>
          <w:tcPr>
            <w:tcW w:w="540" w:type="dxa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79" w:type="dxa"/>
            <w:gridSpan w:val="2"/>
          </w:tcPr>
          <w:p w:rsidR="00DF60E2" w:rsidRDefault="00DF60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F60E2" w:rsidRDefault="00DF60E2" w:rsidP="00DF60E2">
      <w:pPr>
        <w:widowControl w:val="0"/>
        <w:autoSpaceDE w:val="0"/>
        <w:autoSpaceDN w:val="0"/>
        <w:adjustRightInd w:val="0"/>
        <w:jc w:val="both"/>
      </w:pPr>
    </w:p>
    <w:p w:rsidR="00DF60E2" w:rsidRDefault="00DF60E2" w:rsidP="00DF60E2">
      <w:pPr>
        <w:widowControl w:val="0"/>
        <w:autoSpaceDE w:val="0"/>
        <w:autoSpaceDN w:val="0"/>
        <w:adjustRightInd w:val="0"/>
        <w:jc w:val="both"/>
      </w:pPr>
      <w:r>
        <w:t>Председатель районной Думы                                                        Л.И. Соколова</w:t>
      </w:r>
    </w:p>
    <w:p w:rsidR="00DF60E2" w:rsidRDefault="00DF60E2" w:rsidP="00DF60E2">
      <w:pPr>
        <w:widowControl w:val="0"/>
        <w:autoSpaceDE w:val="0"/>
        <w:autoSpaceDN w:val="0"/>
        <w:adjustRightInd w:val="0"/>
        <w:ind w:firstLine="540"/>
        <w:jc w:val="both"/>
      </w:pPr>
    </w:p>
    <w:p w:rsidR="00B8011C" w:rsidRDefault="00DF60E2" w:rsidP="005F0559">
      <w:pPr>
        <w:widowControl w:val="0"/>
        <w:autoSpaceDE w:val="0"/>
        <w:autoSpaceDN w:val="0"/>
        <w:adjustRightInd w:val="0"/>
        <w:jc w:val="both"/>
      </w:pPr>
      <w:r>
        <w:t xml:space="preserve">Мэр района                                 </w:t>
      </w:r>
      <w:r w:rsidR="000808C3">
        <w:t xml:space="preserve">                            </w:t>
      </w:r>
      <w:r>
        <w:t xml:space="preserve">                          С.Н. Чемезов</w:t>
      </w:r>
    </w:p>
    <w:sectPr w:rsidR="00B8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B"/>
    <w:rsid w:val="000808C3"/>
    <w:rsid w:val="00157511"/>
    <w:rsid w:val="003D6BFC"/>
    <w:rsid w:val="00560E8B"/>
    <w:rsid w:val="005F0559"/>
    <w:rsid w:val="00751820"/>
    <w:rsid w:val="00A269FA"/>
    <w:rsid w:val="00B8011C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C511-4868-4B47-AEF8-EB11EE9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2017-03-16T01:04:00Z</dcterms:created>
  <dcterms:modified xsi:type="dcterms:W3CDTF">2017-03-30T07:57:00Z</dcterms:modified>
</cp:coreProperties>
</file>