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A9" w:rsidRDefault="00C763A9" w:rsidP="00C763A9">
      <w:pPr>
        <w:pStyle w:val="a3"/>
        <w:spacing w:before="0" w:beforeAutospacing="0" w:after="0" w:afterAutospacing="0"/>
        <w:jc w:val="center"/>
        <w:rPr>
          <w:b/>
          <w:color w:val="202020"/>
          <w:sz w:val="28"/>
          <w:szCs w:val="28"/>
        </w:rPr>
      </w:pPr>
      <w:r w:rsidRPr="00C763A9">
        <w:rPr>
          <w:b/>
          <w:color w:val="202020"/>
          <w:sz w:val="28"/>
          <w:szCs w:val="28"/>
        </w:rPr>
        <w:t>Россия – страна возможностей!</w:t>
      </w:r>
    </w:p>
    <w:p w:rsidR="00C763A9" w:rsidRPr="00C763A9" w:rsidRDefault="00C763A9" w:rsidP="00C763A9">
      <w:pPr>
        <w:pStyle w:val="a3"/>
        <w:spacing w:before="0" w:beforeAutospacing="0" w:after="0" w:afterAutospacing="0"/>
        <w:jc w:val="center"/>
        <w:rPr>
          <w:b/>
          <w:color w:val="202020"/>
          <w:sz w:val="28"/>
          <w:szCs w:val="28"/>
        </w:rPr>
      </w:pPr>
    </w:p>
    <w:p w:rsidR="00A22494" w:rsidRDefault="00C763A9" w:rsidP="00A22494">
      <w:pPr>
        <w:pStyle w:val="a3"/>
        <w:spacing w:before="0" w:beforeAutospacing="0" w:after="0" w:afterAutospacing="0"/>
        <w:ind w:firstLine="708"/>
        <w:jc w:val="both"/>
        <w:rPr>
          <w:color w:val="202020"/>
          <w:sz w:val="28"/>
          <w:szCs w:val="28"/>
        </w:rPr>
      </w:pPr>
      <w:r>
        <w:rPr>
          <w:color w:val="202020"/>
          <w:sz w:val="28"/>
          <w:szCs w:val="28"/>
        </w:rPr>
        <w:t>В соответствии с Указом Президента Российской Федерации от 22 мая 2018 года № 251</w:t>
      </w:r>
      <w:r w:rsidR="00A22494">
        <w:rPr>
          <w:color w:val="202020"/>
          <w:sz w:val="28"/>
          <w:szCs w:val="28"/>
        </w:rPr>
        <w:t xml:space="preserve">в целях обеспечения условий для повышения социальной мобильности, обеспечения личной и профессиональной самореализации граждан создана </w:t>
      </w:r>
      <w:r w:rsidRPr="00C763A9">
        <w:rPr>
          <w:color w:val="202020"/>
          <w:sz w:val="28"/>
          <w:szCs w:val="28"/>
        </w:rPr>
        <w:t>автоном</w:t>
      </w:r>
      <w:r w:rsidR="00A22494">
        <w:rPr>
          <w:color w:val="202020"/>
          <w:sz w:val="28"/>
          <w:szCs w:val="28"/>
        </w:rPr>
        <w:t xml:space="preserve">ная некоммерческая организация «Россия – страна возможностей» (далее – АНО «Россия – страна возможностей!»). </w:t>
      </w:r>
    </w:p>
    <w:p w:rsidR="00C763A9" w:rsidRPr="00AC4F72" w:rsidRDefault="00AC4F72" w:rsidP="00AC4F72">
      <w:pPr>
        <w:pStyle w:val="a3"/>
        <w:spacing w:before="0" w:beforeAutospacing="0" w:after="0" w:afterAutospacing="0"/>
        <w:ind w:firstLine="708"/>
        <w:jc w:val="both"/>
        <w:rPr>
          <w:rFonts w:ascii="Arial" w:hAnsi="Arial" w:cs="Arial"/>
          <w:color w:val="202020"/>
          <w:sz w:val="27"/>
          <w:szCs w:val="27"/>
        </w:rPr>
      </w:pPr>
      <w:r>
        <w:rPr>
          <w:rStyle w:val="a4"/>
          <w:b w:val="0"/>
          <w:color w:val="202020"/>
          <w:sz w:val="28"/>
          <w:szCs w:val="28"/>
        </w:rPr>
        <w:t xml:space="preserve">АНО </w:t>
      </w:r>
      <w:r w:rsidRPr="00AC4F72">
        <w:rPr>
          <w:rStyle w:val="a4"/>
          <w:b w:val="0"/>
          <w:color w:val="202020"/>
          <w:sz w:val="28"/>
          <w:szCs w:val="28"/>
        </w:rPr>
        <w:t>«Россия – страна возможностей»</w:t>
      </w:r>
      <w:r w:rsidRPr="00C763A9">
        <w:rPr>
          <w:color w:val="202020"/>
          <w:sz w:val="28"/>
          <w:szCs w:val="28"/>
        </w:rPr>
        <w:t> — открытая площадка для общения талантливых и неравнодушных людей всех возрастов, обмена опытом между предпринимателями, управленцами, молодыми</w:t>
      </w:r>
      <w:proofErr w:type="gramStart"/>
      <w:r>
        <w:rPr>
          <w:rFonts w:ascii="Arial" w:hAnsi="Arial" w:cs="Arial"/>
          <w:color w:val="202020"/>
          <w:sz w:val="27"/>
          <w:szCs w:val="27"/>
        </w:rPr>
        <w:t>.</w:t>
      </w:r>
      <w:proofErr w:type="gramEnd"/>
      <w:r>
        <w:rPr>
          <w:rFonts w:ascii="Arial" w:hAnsi="Arial" w:cs="Arial"/>
          <w:color w:val="202020"/>
          <w:sz w:val="27"/>
          <w:szCs w:val="27"/>
        </w:rPr>
        <w:t xml:space="preserve"> </w:t>
      </w:r>
      <w:r w:rsidRPr="00AC4F72">
        <w:rPr>
          <w:color w:val="202020"/>
          <w:sz w:val="28"/>
          <w:szCs w:val="28"/>
        </w:rPr>
        <w:t xml:space="preserve">Она </w:t>
      </w:r>
      <w:r w:rsidR="00C763A9" w:rsidRPr="00C763A9">
        <w:rPr>
          <w:color w:val="202020"/>
          <w:sz w:val="28"/>
          <w:szCs w:val="28"/>
        </w:rPr>
        <w:t>объединяет кадровые, социальные и образовательные проекты со всей России, каждый из которых имеет свою аудиторию и пре</w:t>
      </w:r>
      <w:r>
        <w:rPr>
          <w:color w:val="202020"/>
          <w:sz w:val="28"/>
          <w:szCs w:val="28"/>
        </w:rPr>
        <w:t>длагает различные пути к успеху:</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«Лидеры России»</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«Акция признательности «Благодарю»</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Союз «Молодые профессионалы»</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xml:space="preserve">- Студенческая олимпиада «Я – </w:t>
      </w:r>
      <w:proofErr w:type="spellStart"/>
      <w:r>
        <w:rPr>
          <w:color w:val="202020"/>
          <w:sz w:val="28"/>
          <w:szCs w:val="28"/>
        </w:rPr>
        <w:t>профеессионал</w:t>
      </w:r>
      <w:proofErr w:type="spellEnd"/>
      <w:r>
        <w:rPr>
          <w:color w:val="202020"/>
          <w:sz w:val="28"/>
          <w:szCs w:val="28"/>
        </w:rPr>
        <w:t>»</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w:t>
      </w:r>
      <w:proofErr w:type="spellStart"/>
      <w:r>
        <w:rPr>
          <w:color w:val="202020"/>
          <w:sz w:val="28"/>
          <w:szCs w:val="28"/>
        </w:rPr>
        <w:t>Профстажировки</w:t>
      </w:r>
      <w:proofErr w:type="gramStart"/>
      <w:r>
        <w:rPr>
          <w:color w:val="202020"/>
          <w:sz w:val="28"/>
          <w:szCs w:val="28"/>
        </w:rPr>
        <w:t>.р</w:t>
      </w:r>
      <w:proofErr w:type="gramEnd"/>
      <w:r>
        <w:rPr>
          <w:color w:val="202020"/>
          <w:sz w:val="28"/>
          <w:szCs w:val="28"/>
        </w:rPr>
        <w:t>ф</w:t>
      </w:r>
      <w:proofErr w:type="spellEnd"/>
      <w:r>
        <w:rPr>
          <w:color w:val="202020"/>
          <w:sz w:val="28"/>
          <w:szCs w:val="28"/>
        </w:rPr>
        <w:t>»</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xml:space="preserve">- </w:t>
      </w:r>
      <w:proofErr w:type="spellStart"/>
      <w:r>
        <w:rPr>
          <w:color w:val="202020"/>
          <w:sz w:val="28"/>
          <w:szCs w:val="28"/>
        </w:rPr>
        <w:t>Грантовый</w:t>
      </w:r>
      <w:proofErr w:type="spellEnd"/>
      <w:r>
        <w:rPr>
          <w:color w:val="202020"/>
          <w:sz w:val="28"/>
          <w:szCs w:val="28"/>
        </w:rPr>
        <w:t xml:space="preserve"> конкурс молодых инициатив</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«РДШ – территория самоуправления»</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w:t>
      </w:r>
      <w:proofErr w:type="spellStart"/>
      <w:r>
        <w:rPr>
          <w:color w:val="202020"/>
          <w:sz w:val="28"/>
          <w:szCs w:val="28"/>
        </w:rPr>
        <w:t>Абилимпикс</w:t>
      </w:r>
      <w:proofErr w:type="spellEnd"/>
      <w:r>
        <w:rPr>
          <w:color w:val="202020"/>
          <w:sz w:val="28"/>
          <w:szCs w:val="28"/>
        </w:rPr>
        <w:t>»</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Кубок по менеджменту «Управляй!»</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«Мой первый бизнес»</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w:t>
      </w:r>
      <w:proofErr w:type="spellStart"/>
      <w:r>
        <w:rPr>
          <w:color w:val="202020"/>
          <w:sz w:val="28"/>
          <w:szCs w:val="28"/>
        </w:rPr>
        <w:t>Челлендж</w:t>
      </w:r>
      <w:proofErr w:type="spellEnd"/>
      <w:r>
        <w:rPr>
          <w:color w:val="202020"/>
          <w:sz w:val="28"/>
          <w:szCs w:val="28"/>
        </w:rPr>
        <w:t xml:space="preserve"> успеха «Россия – страна возможностей»</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Благотворительный проект «Мечтай со мной»</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«Лига вожатых»</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«Доброволец России»</w:t>
      </w:r>
    </w:p>
    <w:p w:rsidR="00AC4F72" w:rsidRDefault="00AC4F72" w:rsidP="00AC4F72">
      <w:pPr>
        <w:pStyle w:val="a3"/>
        <w:spacing w:before="0" w:beforeAutospacing="0" w:after="0" w:afterAutospacing="0"/>
        <w:ind w:firstLine="708"/>
        <w:jc w:val="both"/>
        <w:rPr>
          <w:color w:val="202020"/>
          <w:sz w:val="28"/>
          <w:szCs w:val="28"/>
        </w:rPr>
      </w:pPr>
      <w:r>
        <w:rPr>
          <w:color w:val="202020"/>
          <w:sz w:val="28"/>
          <w:szCs w:val="28"/>
        </w:rPr>
        <w:t>- «Бизнес – навигатор МСП»</w:t>
      </w:r>
    </w:p>
    <w:p w:rsidR="00C763A9" w:rsidRPr="00F60EDC" w:rsidRDefault="00C763A9" w:rsidP="00AC4F72">
      <w:pPr>
        <w:pStyle w:val="a3"/>
        <w:spacing w:before="0" w:beforeAutospacing="0" w:after="0" w:afterAutospacing="0"/>
        <w:ind w:firstLine="708"/>
        <w:jc w:val="both"/>
        <w:rPr>
          <w:color w:val="202020"/>
          <w:sz w:val="28"/>
          <w:szCs w:val="28"/>
        </w:rPr>
      </w:pPr>
      <w:r w:rsidRPr="00352BB3">
        <w:rPr>
          <w:color w:val="202020"/>
          <w:sz w:val="28"/>
          <w:szCs w:val="28"/>
        </w:rPr>
        <w:t xml:space="preserve">Общая цель проектов - дать равные возможности, чтобы каждый мог проявить себя, реализовать свой талант и профессиональный потенциал, воплотить в жизнь </w:t>
      </w:r>
      <w:proofErr w:type="gramStart"/>
      <w:r w:rsidRPr="00352BB3">
        <w:rPr>
          <w:color w:val="202020"/>
          <w:sz w:val="28"/>
          <w:szCs w:val="28"/>
        </w:rPr>
        <w:t>бизнес-идеи</w:t>
      </w:r>
      <w:proofErr w:type="gramEnd"/>
      <w:r w:rsidRPr="00352BB3">
        <w:rPr>
          <w:color w:val="202020"/>
          <w:sz w:val="28"/>
          <w:szCs w:val="28"/>
        </w:rPr>
        <w:t xml:space="preserve"> или общественные инициативы.</w:t>
      </w:r>
      <w:r w:rsidR="00AC4F72">
        <w:rPr>
          <w:color w:val="202020"/>
          <w:sz w:val="28"/>
          <w:szCs w:val="28"/>
        </w:rPr>
        <w:t xml:space="preserve"> </w:t>
      </w:r>
      <w:r w:rsidRPr="00352BB3">
        <w:rPr>
          <w:color w:val="202020"/>
          <w:sz w:val="28"/>
          <w:szCs w:val="28"/>
        </w:rPr>
        <w:t>Участие в проектах поможет найти единомышленников и завести полезные знакомства, поступить в вуз или пройти перспективную стажировку, найти работу мечты или начать карьеру управленца, выиграть грант, открыть свое дело, найти партнера по бизнесу или наставника, который поможет отточить мастерство или развить лидерские качества.</w:t>
      </w:r>
      <w:r w:rsidR="00AC4F72">
        <w:rPr>
          <w:color w:val="202020"/>
          <w:sz w:val="28"/>
          <w:szCs w:val="28"/>
        </w:rPr>
        <w:t xml:space="preserve"> </w:t>
      </w:r>
      <w:proofErr w:type="gramStart"/>
      <w:r w:rsidR="00AC4F72">
        <w:rPr>
          <w:color w:val="202020"/>
          <w:sz w:val="28"/>
          <w:szCs w:val="28"/>
        </w:rPr>
        <w:t xml:space="preserve">Ознакомиться с деятельностью АНО «Россия – страна возможностей» можно на сайте </w:t>
      </w:r>
      <w:hyperlink r:id="rId6" w:history="1">
        <w:r w:rsidR="00F60EDC" w:rsidRPr="001051B6">
          <w:rPr>
            <w:rStyle w:val="a6"/>
            <w:sz w:val="28"/>
            <w:szCs w:val="28"/>
            <w:lang w:val="en-US"/>
          </w:rPr>
          <w:t>https</w:t>
        </w:r>
        <w:r w:rsidR="00F60EDC" w:rsidRPr="001051B6">
          <w:rPr>
            <w:rStyle w:val="a6"/>
            <w:sz w:val="28"/>
            <w:szCs w:val="28"/>
          </w:rPr>
          <w:t>://</w:t>
        </w:r>
        <w:proofErr w:type="spellStart"/>
        <w:r w:rsidR="00F60EDC" w:rsidRPr="001051B6">
          <w:rPr>
            <w:rStyle w:val="a6"/>
            <w:sz w:val="28"/>
            <w:szCs w:val="28"/>
            <w:lang w:val="en-US"/>
          </w:rPr>
          <w:t>rsv</w:t>
        </w:r>
        <w:proofErr w:type="spellEnd"/>
        <w:r w:rsidR="00F60EDC" w:rsidRPr="001051B6">
          <w:rPr>
            <w:rStyle w:val="a6"/>
            <w:sz w:val="28"/>
            <w:szCs w:val="28"/>
          </w:rPr>
          <w:t>.</w:t>
        </w:r>
        <w:proofErr w:type="spellStart"/>
        <w:r w:rsidR="00F60EDC" w:rsidRPr="001051B6">
          <w:rPr>
            <w:rStyle w:val="a6"/>
            <w:sz w:val="28"/>
            <w:szCs w:val="28"/>
            <w:lang w:val="en-US"/>
          </w:rPr>
          <w:t>ru</w:t>
        </w:r>
        <w:proofErr w:type="spellEnd"/>
        <w:r w:rsidR="00F60EDC" w:rsidRPr="001051B6">
          <w:rPr>
            <w:rStyle w:val="a6"/>
            <w:sz w:val="28"/>
            <w:szCs w:val="28"/>
          </w:rPr>
          <w:t>/</w:t>
        </w:r>
      </w:hyperlink>
      <w:r w:rsidR="00F60EDC">
        <w:rPr>
          <w:color w:val="202020"/>
          <w:sz w:val="28"/>
          <w:szCs w:val="28"/>
        </w:rPr>
        <w:t xml:space="preserve">. Подробная информация о проектах, сроках, форме подачи заявок, правилах участия и наградах для победителей представлена в разделе «Проекты» (ссылка – </w:t>
      </w:r>
      <w:r w:rsidR="00F60EDC">
        <w:rPr>
          <w:color w:val="202020"/>
          <w:sz w:val="28"/>
          <w:szCs w:val="28"/>
          <w:lang w:val="en-US"/>
        </w:rPr>
        <w:t>https</w:t>
      </w:r>
      <w:r w:rsidR="00F60EDC">
        <w:rPr>
          <w:color w:val="202020"/>
          <w:sz w:val="28"/>
          <w:szCs w:val="28"/>
        </w:rPr>
        <w:t>://</w:t>
      </w:r>
      <w:r w:rsidR="00F60EDC">
        <w:rPr>
          <w:color w:val="202020"/>
          <w:sz w:val="28"/>
          <w:szCs w:val="28"/>
          <w:lang w:val="en-US"/>
        </w:rPr>
        <w:t>rsv</w:t>
      </w:r>
      <w:r w:rsidR="00F60EDC" w:rsidRPr="00F60EDC">
        <w:rPr>
          <w:color w:val="202020"/>
          <w:sz w:val="28"/>
          <w:szCs w:val="28"/>
        </w:rPr>
        <w:t>.</w:t>
      </w:r>
      <w:r w:rsidR="00F60EDC">
        <w:rPr>
          <w:color w:val="202020"/>
          <w:sz w:val="28"/>
          <w:szCs w:val="28"/>
          <w:lang w:val="en-US"/>
        </w:rPr>
        <w:t>ru</w:t>
      </w:r>
      <w:r w:rsidR="00F60EDC">
        <w:rPr>
          <w:color w:val="202020"/>
          <w:sz w:val="28"/>
          <w:szCs w:val="28"/>
        </w:rPr>
        <w:t>/</w:t>
      </w:r>
      <w:r w:rsidR="00F60EDC">
        <w:rPr>
          <w:color w:val="202020"/>
          <w:sz w:val="28"/>
          <w:szCs w:val="28"/>
          <w:lang w:val="en-US"/>
        </w:rPr>
        <w:t>project</w:t>
      </w:r>
      <w:r w:rsidR="00F60EDC">
        <w:rPr>
          <w:color w:val="202020"/>
          <w:sz w:val="28"/>
          <w:szCs w:val="28"/>
        </w:rPr>
        <w:t>/</w:t>
      </w:r>
      <w:r w:rsidR="00F60EDC">
        <w:rPr>
          <w:color w:val="202020"/>
          <w:sz w:val="28"/>
          <w:szCs w:val="28"/>
          <w:lang w:val="en-US"/>
        </w:rPr>
        <w:t>list</w:t>
      </w:r>
      <w:bookmarkStart w:id="0" w:name="_GoBack"/>
      <w:bookmarkEnd w:id="0"/>
      <w:r w:rsidR="00F60EDC">
        <w:rPr>
          <w:color w:val="202020"/>
          <w:sz w:val="28"/>
          <w:szCs w:val="28"/>
        </w:rPr>
        <w:t>/.</w:t>
      </w:r>
      <w:proofErr w:type="gramEnd"/>
    </w:p>
    <w:p w:rsidR="00352BB3" w:rsidRPr="00352BB3" w:rsidRDefault="00352BB3">
      <w:pPr>
        <w:spacing w:after="0" w:line="240" w:lineRule="auto"/>
        <w:jc w:val="both"/>
        <w:rPr>
          <w:rFonts w:ascii="Times New Roman" w:hAnsi="Times New Roman" w:cs="Times New Roman"/>
          <w:sz w:val="28"/>
          <w:szCs w:val="28"/>
        </w:rPr>
      </w:pPr>
    </w:p>
    <w:sectPr w:rsidR="00352BB3" w:rsidRPr="00352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990"/>
    <w:multiLevelType w:val="multilevel"/>
    <w:tmpl w:val="C8A0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A9"/>
    <w:rsid w:val="00352BB3"/>
    <w:rsid w:val="00A22494"/>
    <w:rsid w:val="00AC4F72"/>
    <w:rsid w:val="00C763A9"/>
    <w:rsid w:val="00F60EDC"/>
    <w:rsid w:val="00FB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3A9"/>
    <w:rPr>
      <w:b/>
      <w:bCs/>
    </w:rPr>
  </w:style>
  <w:style w:type="paragraph" w:customStyle="1" w:styleId="number-casenumber">
    <w:name w:val="number-case__number"/>
    <w:basedOn w:val="a"/>
    <w:rsid w:val="00C76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casetext">
    <w:name w:val="number-case__text"/>
    <w:basedOn w:val="a"/>
    <w:rsid w:val="00C76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763A9"/>
    <w:rPr>
      <w:i/>
      <w:iCs/>
    </w:rPr>
  </w:style>
  <w:style w:type="character" w:styleId="a6">
    <w:name w:val="Hyperlink"/>
    <w:basedOn w:val="a0"/>
    <w:uiPriority w:val="99"/>
    <w:unhideWhenUsed/>
    <w:rsid w:val="00F60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3A9"/>
    <w:rPr>
      <w:b/>
      <w:bCs/>
    </w:rPr>
  </w:style>
  <w:style w:type="paragraph" w:customStyle="1" w:styleId="number-casenumber">
    <w:name w:val="number-case__number"/>
    <w:basedOn w:val="a"/>
    <w:rsid w:val="00C76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casetext">
    <w:name w:val="number-case__text"/>
    <w:basedOn w:val="a"/>
    <w:rsid w:val="00C76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763A9"/>
    <w:rPr>
      <w:i/>
      <w:iCs/>
    </w:rPr>
  </w:style>
  <w:style w:type="character" w:styleId="a6">
    <w:name w:val="Hyperlink"/>
    <w:basedOn w:val="a0"/>
    <w:uiPriority w:val="99"/>
    <w:unhideWhenUsed/>
    <w:rsid w:val="00F60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76636">
      <w:bodyDiv w:val="1"/>
      <w:marLeft w:val="0"/>
      <w:marRight w:val="0"/>
      <w:marTop w:val="0"/>
      <w:marBottom w:val="0"/>
      <w:divBdr>
        <w:top w:val="none" w:sz="0" w:space="0" w:color="auto"/>
        <w:left w:val="none" w:sz="0" w:space="0" w:color="auto"/>
        <w:bottom w:val="none" w:sz="0" w:space="0" w:color="auto"/>
        <w:right w:val="none" w:sz="0" w:space="0" w:color="auto"/>
      </w:divBdr>
      <w:divsChild>
        <w:div w:id="33166591">
          <w:marLeft w:val="-150"/>
          <w:marRight w:val="-150"/>
          <w:marTop w:val="0"/>
          <w:marBottom w:val="0"/>
          <w:divBdr>
            <w:top w:val="none" w:sz="0" w:space="0" w:color="auto"/>
            <w:left w:val="none" w:sz="0" w:space="0" w:color="auto"/>
            <w:bottom w:val="none" w:sz="0" w:space="0" w:color="auto"/>
            <w:right w:val="none" w:sz="0" w:space="0" w:color="auto"/>
          </w:divBdr>
          <w:divsChild>
            <w:div w:id="1254239856">
              <w:marLeft w:val="0"/>
              <w:marRight w:val="0"/>
              <w:marTop w:val="0"/>
              <w:marBottom w:val="0"/>
              <w:divBdr>
                <w:top w:val="none" w:sz="0" w:space="0" w:color="auto"/>
                <w:left w:val="none" w:sz="0" w:space="0" w:color="auto"/>
                <w:bottom w:val="none" w:sz="0" w:space="0" w:color="auto"/>
                <w:right w:val="none" w:sz="0" w:space="0" w:color="auto"/>
              </w:divBdr>
              <w:divsChild>
                <w:div w:id="1929463982">
                  <w:marLeft w:val="0"/>
                  <w:marRight w:val="0"/>
                  <w:marTop w:val="0"/>
                  <w:marBottom w:val="0"/>
                  <w:divBdr>
                    <w:top w:val="none" w:sz="0" w:space="0" w:color="auto"/>
                    <w:left w:val="none" w:sz="0" w:space="0" w:color="auto"/>
                    <w:bottom w:val="none" w:sz="0" w:space="0" w:color="auto"/>
                    <w:right w:val="none" w:sz="0" w:space="0" w:color="auto"/>
                  </w:divBdr>
                </w:div>
              </w:divsChild>
            </w:div>
            <w:div w:id="428698078">
              <w:marLeft w:val="0"/>
              <w:marRight w:val="0"/>
              <w:marTop w:val="0"/>
              <w:marBottom w:val="0"/>
              <w:divBdr>
                <w:top w:val="none" w:sz="0" w:space="0" w:color="auto"/>
                <w:left w:val="none" w:sz="0" w:space="0" w:color="auto"/>
                <w:bottom w:val="none" w:sz="0" w:space="0" w:color="auto"/>
                <w:right w:val="none" w:sz="0" w:space="0" w:color="auto"/>
              </w:divBdr>
            </w:div>
          </w:divsChild>
        </w:div>
        <w:div w:id="1902597809">
          <w:marLeft w:val="-150"/>
          <w:marRight w:val="-150"/>
          <w:marTop w:val="0"/>
          <w:marBottom w:val="0"/>
          <w:divBdr>
            <w:top w:val="none" w:sz="0" w:space="0" w:color="auto"/>
            <w:left w:val="none" w:sz="0" w:space="0" w:color="auto"/>
            <w:bottom w:val="none" w:sz="0" w:space="0" w:color="auto"/>
            <w:right w:val="none" w:sz="0" w:space="0" w:color="auto"/>
          </w:divBdr>
          <w:divsChild>
            <w:div w:id="9527733">
              <w:marLeft w:val="0"/>
              <w:marRight w:val="0"/>
              <w:marTop w:val="255"/>
              <w:marBottom w:val="0"/>
              <w:divBdr>
                <w:top w:val="none" w:sz="0" w:space="0" w:color="auto"/>
                <w:left w:val="none" w:sz="0" w:space="0" w:color="auto"/>
                <w:bottom w:val="none" w:sz="0" w:space="0" w:color="auto"/>
                <w:right w:val="none" w:sz="0" w:space="0" w:color="auto"/>
              </w:divBdr>
              <w:divsChild>
                <w:div w:id="19748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2018-11-23T08:40:00Z</dcterms:created>
  <dcterms:modified xsi:type="dcterms:W3CDTF">2018-11-26T05:16:00Z</dcterms:modified>
</cp:coreProperties>
</file>