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48" w:rsidRPr="00502948" w:rsidRDefault="00B24859" w:rsidP="00502948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  <w:r w:rsidRPr="00502948">
        <w:rPr>
          <w:rFonts w:eastAsia="Calibri"/>
          <w:noProof/>
          <w:sz w:val="24"/>
          <w:szCs w:val="24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948" w:rsidRPr="00502948" w:rsidRDefault="00502948" w:rsidP="0050294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sz w:val="24"/>
          <w:szCs w:val="24"/>
        </w:rPr>
      </w:pPr>
      <w:r w:rsidRPr="00502948">
        <w:rPr>
          <w:color w:val="000000"/>
          <w:spacing w:val="-4"/>
          <w:sz w:val="24"/>
          <w:szCs w:val="24"/>
        </w:rPr>
        <w:t>Российская Федерация</w:t>
      </w:r>
    </w:p>
    <w:p w:rsidR="00502948" w:rsidRPr="00502948" w:rsidRDefault="00502948" w:rsidP="0050294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sz w:val="24"/>
          <w:szCs w:val="24"/>
        </w:rPr>
      </w:pPr>
      <w:r w:rsidRPr="00502948">
        <w:rPr>
          <w:color w:val="000000"/>
          <w:spacing w:val="-2"/>
          <w:sz w:val="24"/>
          <w:szCs w:val="24"/>
        </w:rPr>
        <w:t>Иркутская область</w:t>
      </w:r>
    </w:p>
    <w:p w:rsidR="00502948" w:rsidRPr="00502948" w:rsidRDefault="00502948" w:rsidP="0050294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sz w:val="24"/>
          <w:szCs w:val="24"/>
        </w:rPr>
      </w:pPr>
      <w:r w:rsidRPr="00502948">
        <w:rPr>
          <w:color w:val="000000"/>
          <w:spacing w:val="-2"/>
          <w:sz w:val="24"/>
          <w:szCs w:val="24"/>
        </w:rPr>
        <w:t>Усть-Удинский район</w:t>
      </w:r>
    </w:p>
    <w:p w:rsidR="00502948" w:rsidRPr="00502948" w:rsidRDefault="00502948" w:rsidP="00502948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color w:val="000000"/>
          <w:spacing w:val="3"/>
          <w:sz w:val="24"/>
          <w:szCs w:val="24"/>
        </w:rPr>
      </w:pPr>
      <w:r w:rsidRPr="00502948">
        <w:rPr>
          <w:b/>
          <w:color w:val="000000"/>
          <w:spacing w:val="3"/>
          <w:sz w:val="24"/>
          <w:szCs w:val="24"/>
        </w:rPr>
        <w:t>АДМИНИСТРАЦИЯ</w:t>
      </w:r>
    </w:p>
    <w:p w:rsidR="00502948" w:rsidRPr="00502948" w:rsidRDefault="00502948" w:rsidP="00502948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sz w:val="24"/>
          <w:szCs w:val="24"/>
        </w:rPr>
      </w:pPr>
    </w:p>
    <w:p w:rsidR="00502948" w:rsidRPr="00502948" w:rsidRDefault="00502948" w:rsidP="00502948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sz w:val="24"/>
          <w:szCs w:val="24"/>
        </w:rPr>
      </w:pPr>
      <w:r w:rsidRPr="00502948">
        <w:rPr>
          <w:color w:val="000000"/>
          <w:spacing w:val="3"/>
          <w:sz w:val="24"/>
          <w:szCs w:val="24"/>
        </w:rPr>
        <w:t>РАСПОРЯЖЕНИЕ</w:t>
      </w:r>
    </w:p>
    <w:p w:rsidR="00502948" w:rsidRPr="00502948" w:rsidRDefault="00502948" w:rsidP="00502948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sz w:val="24"/>
          <w:szCs w:val="24"/>
          <w:u w:val="single"/>
        </w:rPr>
      </w:pPr>
    </w:p>
    <w:p w:rsidR="00502948" w:rsidRPr="00502948" w:rsidRDefault="00502948" w:rsidP="00502948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sz w:val="24"/>
          <w:szCs w:val="24"/>
          <w:u w:val="single"/>
        </w:rPr>
      </w:pPr>
    </w:p>
    <w:p w:rsidR="00523BA7" w:rsidRDefault="00502948" w:rsidP="00502948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sz w:val="24"/>
          <w:szCs w:val="24"/>
          <w:u w:val="single"/>
        </w:rPr>
      </w:pPr>
      <w:r w:rsidRPr="00502948">
        <w:rPr>
          <w:color w:val="000000"/>
          <w:spacing w:val="3"/>
          <w:sz w:val="24"/>
          <w:szCs w:val="24"/>
          <w:u w:val="single"/>
        </w:rPr>
        <w:t>«</w:t>
      </w:r>
      <w:r w:rsidR="004D3704">
        <w:rPr>
          <w:color w:val="000000"/>
          <w:spacing w:val="3"/>
          <w:sz w:val="24"/>
          <w:szCs w:val="24"/>
          <w:u w:val="single"/>
        </w:rPr>
        <w:t>17</w:t>
      </w:r>
      <w:r w:rsidR="00D915E8">
        <w:rPr>
          <w:color w:val="000000"/>
          <w:spacing w:val="3"/>
          <w:sz w:val="24"/>
          <w:szCs w:val="24"/>
          <w:u w:val="single"/>
        </w:rPr>
        <w:t>»</w:t>
      </w:r>
      <w:r w:rsidRPr="00502948">
        <w:rPr>
          <w:color w:val="000000"/>
          <w:spacing w:val="3"/>
          <w:sz w:val="24"/>
          <w:szCs w:val="24"/>
          <w:u w:val="single"/>
        </w:rPr>
        <w:t xml:space="preserve"> </w:t>
      </w:r>
      <w:r w:rsidR="00523BA7">
        <w:rPr>
          <w:color w:val="000000"/>
          <w:spacing w:val="3"/>
          <w:sz w:val="24"/>
          <w:szCs w:val="24"/>
          <w:u w:val="single"/>
        </w:rPr>
        <w:t>июня</w:t>
      </w:r>
      <w:r w:rsidRPr="00502948">
        <w:rPr>
          <w:color w:val="000000"/>
          <w:spacing w:val="3"/>
          <w:sz w:val="24"/>
          <w:szCs w:val="24"/>
          <w:u w:val="single"/>
        </w:rPr>
        <w:t xml:space="preserve"> 202</w:t>
      </w:r>
      <w:r w:rsidR="00402E53">
        <w:rPr>
          <w:color w:val="000000"/>
          <w:spacing w:val="3"/>
          <w:sz w:val="24"/>
          <w:szCs w:val="24"/>
          <w:u w:val="single"/>
        </w:rPr>
        <w:t>2</w:t>
      </w:r>
      <w:r w:rsidR="00B52266">
        <w:rPr>
          <w:color w:val="000000"/>
          <w:spacing w:val="3"/>
          <w:sz w:val="24"/>
          <w:szCs w:val="24"/>
          <w:u w:val="single"/>
        </w:rPr>
        <w:t xml:space="preserve"> г. </w:t>
      </w:r>
      <w:r w:rsidRPr="00502948">
        <w:rPr>
          <w:color w:val="000000"/>
          <w:spacing w:val="3"/>
          <w:sz w:val="24"/>
          <w:szCs w:val="24"/>
          <w:u w:val="single"/>
        </w:rPr>
        <w:t>№</w:t>
      </w:r>
      <w:r w:rsidR="000C79C3">
        <w:rPr>
          <w:color w:val="000000"/>
          <w:spacing w:val="3"/>
          <w:sz w:val="24"/>
          <w:szCs w:val="24"/>
          <w:u w:val="single"/>
        </w:rPr>
        <w:t xml:space="preserve"> </w:t>
      </w:r>
      <w:r w:rsidR="00B52266">
        <w:rPr>
          <w:color w:val="000000"/>
          <w:spacing w:val="3"/>
          <w:sz w:val="24"/>
          <w:szCs w:val="24"/>
          <w:u w:val="single"/>
        </w:rPr>
        <w:t>391</w:t>
      </w:r>
    </w:p>
    <w:p w:rsidR="00502948" w:rsidRPr="00502948" w:rsidRDefault="00502948" w:rsidP="00502948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-1"/>
          <w:sz w:val="24"/>
          <w:szCs w:val="24"/>
        </w:rPr>
      </w:pPr>
      <w:r w:rsidRPr="00502948">
        <w:rPr>
          <w:color w:val="000000"/>
          <w:spacing w:val="-1"/>
          <w:sz w:val="24"/>
          <w:szCs w:val="24"/>
        </w:rPr>
        <w:t>п. Усть-Уда</w:t>
      </w:r>
    </w:p>
    <w:p w:rsidR="00502948" w:rsidRPr="00502948" w:rsidRDefault="00502948" w:rsidP="00502948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A9736F" w:rsidRPr="00502948" w:rsidRDefault="00A9736F" w:rsidP="00A9736F">
      <w:pPr>
        <w:rPr>
          <w:sz w:val="24"/>
          <w:szCs w:val="24"/>
        </w:rPr>
      </w:pPr>
    </w:p>
    <w:tbl>
      <w:tblPr>
        <w:tblW w:w="0" w:type="auto"/>
        <w:tblInd w:w="-14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"/>
        <w:gridCol w:w="1203"/>
        <w:gridCol w:w="111"/>
        <w:gridCol w:w="3050"/>
        <w:gridCol w:w="111"/>
      </w:tblGrid>
      <w:tr w:rsidR="00A9736F" w:rsidRPr="00502948" w:rsidTr="00191735">
        <w:trPr>
          <w:cantSplit/>
          <w:trHeight w:val="283"/>
        </w:trPr>
        <w:tc>
          <w:tcPr>
            <w:tcW w:w="111" w:type="dxa"/>
          </w:tcPr>
          <w:p w:rsidR="00A9736F" w:rsidRPr="00502948" w:rsidRDefault="00A9736F" w:rsidP="006A315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A9736F" w:rsidRPr="00502948" w:rsidRDefault="00A9736F" w:rsidP="006A315B">
            <w:pPr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111" w:type="dxa"/>
          </w:tcPr>
          <w:p w:rsidR="00A9736F" w:rsidRPr="00502948" w:rsidRDefault="00A9736F" w:rsidP="006A315B">
            <w:pPr>
              <w:rPr>
                <w:sz w:val="24"/>
                <w:szCs w:val="24"/>
                <w:lang w:val="en-US"/>
              </w:rPr>
            </w:pPr>
            <w:r w:rsidRPr="00502948">
              <w:rPr>
                <w:sz w:val="24"/>
                <w:szCs w:val="24"/>
                <w:lang w:val="en-US"/>
              </w:rPr>
              <w:sym w:font="Symbol" w:char="00E9"/>
            </w:r>
          </w:p>
        </w:tc>
        <w:tc>
          <w:tcPr>
            <w:tcW w:w="3050" w:type="dxa"/>
          </w:tcPr>
          <w:p w:rsidR="00A9736F" w:rsidRPr="00502948" w:rsidRDefault="0021570F" w:rsidP="0021570F">
            <w:pPr>
              <w:jc w:val="both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День п</w:t>
            </w:r>
            <w:r w:rsidR="00502948" w:rsidRPr="00502948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 xml:space="preserve">я </w:t>
            </w:r>
            <w:r w:rsidR="00523BA7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я</w:t>
            </w:r>
            <w:r w:rsidR="00523BA7">
              <w:rPr>
                <w:sz w:val="24"/>
                <w:szCs w:val="24"/>
              </w:rPr>
              <w:t xml:space="preserve"> района</w:t>
            </w:r>
            <w:r w:rsidR="00502948" w:rsidRPr="00502948">
              <w:rPr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111" w:type="dxa"/>
          </w:tcPr>
          <w:p w:rsidR="00A9736F" w:rsidRPr="00502948" w:rsidRDefault="00A9736F" w:rsidP="00191735">
            <w:pPr>
              <w:rPr>
                <w:sz w:val="24"/>
                <w:szCs w:val="24"/>
              </w:rPr>
            </w:pPr>
            <w:r w:rsidRPr="00502948">
              <w:rPr>
                <w:sz w:val="24"/>
                <w:szCs w:val="24"/>
                <w:lang w:val="en-US"/>
              </w:rPr>
              <w:sym w:font="Symbol" w:char="00F9"/>
            </w:r>
          </w:p>
        </w:tc>
      </w:tr>
    </w:tbl>
    <w:p w:rsidR="00A9736F" w:rsidRPr="00502948" w:rsidRDefault="00A9736F" w:rsidP="00A9736F">
      <w:pPr>
        <w:pStyle w:val="a4"/>
        <w:ind w:firstLine="0"/>
        <w:rPr>
          <w:sz w:val="24"/>
        </w:rPr>
      </w:pPr>
    </w:p>
    <w:p w:rsidR="00A9736F" w:rsidRPr="00502948" w:rsidRDefault="00A9736F" w:rsidP="00A9736F">
      <w:pPr>
        <w:pStyle w:val="a4"/>
        <w:rPr>
          <w:sz w:val="24"/>
        </w:rPr>
      </w:pPr>
      <w:r w:rsidRPr="00502948">
        <w:rPr>
          <w:sz w:val="24"/>
        </w:rPr>
        <w:t xml:space="preserve">В соответствии со </w:t>
      </w:r>
      <w:r w:rsidR="00502948">
        <w:rPr>
          <w:sz w:val="24"/>
        </w:rPr>
        <w:t xml:space="preserve">статьей 16 </w:t>
      </w:r>
      <w:r w:rsidRPr="00502948">
        <w:rPr>
          <w:sz w:val="24"/>
        </w:rPr>
        <w:t xml:space="preserve">Федерального закона от 22 ноября 1995 года </w:t>
      </w:r>
      <w:r w:rsidR="00523BA7">
        <w:rPr>
          <w:sz w:val="24"/>
        </w:rPr>
        <w:t>№</w:t>
      </w:r>
      <w:r w:rsidRPr="00502948">
        <w:rPr>
          <w:sz w:val="24"/>
        </w:rPr>
        <w:t xml:space="preserve"> 171-ФЗ </w:t>
      </w:r>
      <w:r w:rsidR="00502948">
        <w:rPr>
          <w:sz w:val="24"/>
        </w:rPr>
        <w:t>«</w:t>
      </w:r>
      <w:r w:rsidRPr="00502948">
        <w:rPr>
          <w:sz w:val="24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</w:t>
      </w:r>
      <w:r w:rsidR="00502948">
        <w:rPr>
          <w:sz w:val="24"/>
        </w:rPr>
        <w:t>и»</w:t>
      </w:r>
      <w:r w:rsidRPr="00502948">
        <w:rPr>
          <w:sz w:val="24"/>
        </w:rPr>
        <w:t>, с подпунктом «б» пункта 1 постановления Правительства Иркутской области от 14.10.2011 г</w:t>
      </w:r>
      <w:r w:rsidR="00502948">
        <w:rPr>
          <w:sz w:val="24"/>
        </w:rPr>
        <w:t>ода</w:t>
      </w:r>
      <w:r w:rsidRPr="00502948">
        <w:rPr>
          <w:sz w:val="24"/>
        </w:rPr>
        <w:t xml:space="preserve"> № 313-пп «Об установлении требований и ограничений в сфере розничной продажи алкогольной продукции на территории Иркутской области», руководствуясь статьей 22 Устава района:</w:t>
      </w:r>
    </w:p>
    <w:p w:rsidR="00FB2A6E" w:rsidRDefault="00A9736F" w:rsidP="0021570F">
      <w:pPr>
        <w:pStyle w:val="a4"/>
        <w:rPr>
          <w:sz w:val="24"/>
        </w:rPr>
      </w:pPr>
      <w:r w:rsidRPr="00502948">
        <w:rPr>
          <w:sz w:val="24"/>
        </w:rPr>
        <w:t>1. Определить д</w:t>
      </w:r>
      <w:r w:rsidR="0021570F">
        <w:rPr>
          <w:sz w:val="24"/>
        </w:rPr>
        <w:t>е</w:t>
      </w:r>
      <w:r w:rsidRPr="00502948">
        <w:rPr>
          <w:sz w:val="24"/>
        </w:rPr>
        <w:t>н</w:t>
      </w:r>
      <w:r w:rsidR="0021570F">
        <w:rPr>
          <w:sz w:val="24"/>
        </w:rPr>
        <w:t>ь</w:t>
      </w:r>
      <w:r w:rsidRPr="00502948">
        <w:rPr>
          <w:sz w:val="24"/>
        </w:rPr>
        <w:t xml:space="preserve"> </w:t>
      </w:r>
      <w:r w:rsidR="007E2BE2" w:rsidRPr="00502948">
        <w:rPr>
          <w:sz w:val="24"/>
        </w:rPr>
        <w:t>проведения</w:t>
      </w:r>
      <w:r w:rsidR="007E2BE2">
        <w:rPr>
          <w:sz w:val="24"/>
        </w:rPr>
        <w:t xml:space="preserve"> </w:t>
      </w:r>
      <w:r w:rsidR="0021570F">
        <w:rPr>
          <w:sz w:val="24"/>
        </w:rPr>
        <w:t>Дня района</w:t>
      </w:r>
      <w:r w:rsidRPr="00502948">
        <w:rPr>
          <w:sz w:val="24"/>
        </w:rPr>
        <w:t xml:space="preserve"> в</w:t>
      </w:r>
      <w:r w:rsidR="0021570F">
        <w:rPr>
          <w:sz w:val="24"/>
        </w:rPr>
        <w:t xml:space="preserve"> п. Усть-Уда – 25 июня 2022 года.</w:t>
      </w:r>
      <w:r w:rsidRPr="00502948">
        <w:rPr>
          <w:sz w:val="24"/>
        </w:rPr>
        <w:t xml:space="preserve"> </w:t>
      </w:r>
    </w:p>
    <w:p w:rsidR="00A9736F" w:rsidRPr="00502948" w:rsidRDefault="00A9736F" w:rsidP="00A9736F">
      <w:pPr>
        <w:pStyle w:val="a4"/>
        <w:rPr>
          <w:sz w:val="24"/>
        </w:rPr>
      </w:pPr>
      <w:r w:rsidRPr="00502948">
        <w:rPr>
          <w:sz w:val="24"/>
        </w:rPr>
        <w:t xml:space="preserve">2. Экономическому отделу довести информацию до хозяйствующих субъектов, осуществляющих розничную продажу алкогольной продукции </w:t>
      </w:r>
      <w:r w:rsidR="0021570F">
        <w:rPr>
          <w:sz w:val="24"/>
        </w:rPr>
        <w:t xml:space="preserve">в п. </w:t>
      </w:r>
      <w:r w:rsidRPr="00502948">
        <w:rPr>
          <w:sz w:val="24"/>
        </w:rPr>
        <w:t>Усть-Уд</w:t>
      </w:r>
      <w:r w:rsidR="0021570F">
        <w:rPr>
          <w:sz w:val="24"/>
        </w:rPr>
        <w:t>а</w:t>
      </w:r>
      <w:r w:rsidRPr="00502948">
        <w:rPr>
          <w:sz w:val="24"/>
        </w:rPr>
        <w:t xml:space="preserve">, </w:t>
      </w:r>
      <w:r w:rsidR="00FF6BC4" w:rsidRPr="00502948">
        <w:rPr>
          <w:sz w:val="24"/>
        </w:rPr>
        <w:t>которыми не</w:t>
      </w:r>
      <w:r w:rsidRPr="00502948">
        <w:rPr>
          <w:sz w:val="24"/>
        </w:rPr>
        <w:t xml:space="preserve"> допускается розничная продажа алкогольной продукции с 8-00 до 23-00 часов</w:t>
      </w:r>
      <w:r w:rsidR="00FB2A6E">
        <w:rPr>
          <w:sz w:val="24"/>
        </w:rPr>
        <w:t xml:space="preserve"> </w:t>
      </w:r>
      <w:r w:rsidR="0021570F">
        <w:rPr>
          <w:sz w:val="24"/>
        </w:rPr>
        <w:t xml:space="preserve">в день </w:t>
      </w:r>
      <w:r w:rsidR="00FB2A6E">
        <w:rPr>
          <w:sz w:val="24"/>
        </w:rPr>
        <w:t>проведения</w:t>
      </w:r>
      <w:r w:rsidR="0021570F">
        <w:rPr>
          <w:sz w:val="24"/>
        </w:rPr>
        <w:t xml:space="preserve"> Дня района</w:t>
      </w:r>
      <w:r w:rsidRPr="00502948">
        <w:rPr>
          <w:sz w:val="24"/>
        </w:rPr>
        <w:t>.</w:t>
      </w:r>
    </w:p>
    <w:p w:rsidR="00A9736F" w:rsidRPr="00502948" w:rsidRDefault="00A9736F" w:rsidP="00A9736F">
      <w:pPr>
        <w:pStyle w:val="a4"/>
        <w:rPr>
          <w:sz w:val="24"/>
        </w:rPr>
      </w:pPr>
      <w:r w:rsidRPr="00502948">
        <w:rPr>
          <w:sz w:val="24"/>
        </w:rPr>
        <w:t>3. Предложить отделу полиции МО МВД России «Боханский» (дислокация п. Усть-Уда)</w:t>
      </w:r>
      <w:r w:rsidR="00FF6BC4">
        <w:rPr>
          <w:sz w:val="24"/>
        </w:rPr>
        <w:t xml:space="preserve"> </w:t>
      </w:r>
      <w:r w:rsidRPr="00502948">
        <w:rPr>
          <w:sz w:val="24"/>
        </w:rPr>
        <w:t>(Кибанов</w:t>
      </w:r>
      <w:r w:rsidR="00C3499D">
        <w:rPr>
          <w:sz w:val="24"/>
        </w:rPr>
        <w:t xml:space="preserve"> </w:t>
      </w:r>
      <w:r w:rsidRPr="00502948">
        <w:rPr>
          <w:sz w:val="24"/>
        </w:rPr>
        <w:t>Н.С.) осуществление контроля за соблюдением вышеуказанных требований</w:t>
      </w:r>
      <w:r w:rsidR="00FB2A6E">
        <w:rPr>
          <w:sz w:val="24"/>
        </w:rPr>
        <w:t>.</w:t>
      </w:r>
    </w:p>
    <w:p w:rsidR="00850A62" w:rsidRPr="00CF6964" w:rsidRDefault="00A9736F" w:rsidP="00850A62">
      <w:pPr>
        <w:pStyle w:val="1"/>
        <w:numPr>
          <w:ilvl w:val="0"/>
          <w:numId w:val="0"/>
        </w:numPr>
        <w:ind w:left="1" w:firstLine="709"/>
        <w:rPr>
          <w:sz w:val="24"/>
          <w:szCs w:val="24"/>
        </w:rPr>
      </w:pPr>
      <w:r w:rsidRPr="00502948">
        <w:rPr>
          <w:sz w:val="24"/>
        </w:rPr>
        <w:t xml:space="preserve">4. </w:t>
      </w:r>
      <w:r w:rsidR="00850A62" w:rsidRPr="00CF6964">
        <w:rPr>
          <w:sz w:val="24"/>
          <w:szCs w:val="24"/>
        </w:rPr>
        <w:t xml:space="preserve">Настоящее распоряжение подлежит официальному опубликованию в газете «Усть-Удинские </w:t>
      </w:r>
      <w:r w:rsidR="00850A62">
        <w:rPr>
          <w:sz w:val="24"/>
          <w:szCs w:val="24"/>
        </w:rPr>
        <w:t>в</w:t>
      </w:r>
      <w:r w:rsidR="00850A62" w:rsidRPr="00CF6964">
        <w:rPr>
          <w:sz w:val="24"/>
          <w:szCs w:val="24"/>
        </w:rPr>
        <w:t>ести» и размещению на официальном сайте районного муниципального образования «Усть-Удинский район» в информационно-телекоммуникационной сети «Интернет».</w:t>
      </w:r>
    </w:p>
    <w:p w:rsidR="00A9736F" w:rsidRPr="00502948" w:rsidRDefault="00A9736F" w:rsidP="00A9736F">
      <w:pPr>
        <w:pStyle w:val="a4"/>
        <w:rPr>
          <w:sz w:val="24"/>
        </w:rPr>
      </w:pPr>
      <w:r w:rsidRPr="00502948">
        <w:rPr>
          <w:sz w:val="24"/>
        </w:rPr>
        <w:t>5</w:t>
      </w:r>
      <w:bookmarkStart w:id="1" w:name="_Hlk72912323"/>
      <w:r w:rsidRPr="00502948">
        <w:rPr>
          <w:sz w:val="24"/>
        </w:rPr>
        <w:t xml:space="preserve">. Контроль за исполнением распоряжения возложить на </w:t>
      </w:r>
      <w:r w:rsidR="00FF6BC4">
        <w:rPr>
          <w:sz w:val="24"/>
        </w:rPr>
        <w:t xml:space="preserve">первого </w:t>
      </w:r>
      <w:r w:rsidRPr="00502948">
        <w:rPr>
          <w:sz w:val="24"/>
        </w:rPr>
        <w:t xml:space="preserve">заместителя мэра района </w:t>
      </w:r>
      <w:r w:rsidR="00FF6BC4">
        <w:rPr>
          <w:sz w:val="24"/>
        </w:rPr>
        <w:t>Менга А.А.</w:t>
      </w:r>
    </w:p>
    <w:bookmarkEnd w:id="1"/>
    <w:p w:rsidR="00A9736F" w:rsidRPr="00502948" w:rsidRDefault="00A9736F" w:rsidP="00A9736F">
      <w:pPr>
        <w:pStyle w:val="a4"/>
        <w:rPr>
          <w:sz w:val="24"/>
        </w:rPr>
      </w:pPr>
    </w:p>
    <w:p w:rsidR="00A9736F" w:rsidRPr="00502948" w:rsidRDefault="00A9736F" w:rsidP="00A9736F">
      <w:pPr>
        <w:pStyle w:val="a4"/>
        <w:ind w:firstLine="0"/>
        <w:rPr>
          <w:sz w:val="24"/>
        </w:rPr>
      </w:pPr>
    </w:p>
    <w:p w:rsidR="00FF6BC4" w:rsidRDefault="00FF6BC4" w:rsidP="00A9736F">
      <w:pPr>
        <w:pStyle w:val="a4"/>
        <w:rPr>
          <w:sz w:val="24"/>
        </w:rPr>
      </w:pPr>
    </w:p>
    <w:p w:rsidR="00191735" w:rsidRDefault="00191735" w:rsidP="00A9736F">
      <w:pPr>
        <w:pStyle w:val="a4"/>
        <w:rPr>
          <w:sz w:val="24"/>
        </w:rPr>
      </w:pPr>
      <w:r>
        <w:rPr>
          <w:sz w:val="24"/>
        </w:rPr>
        <w:t xml:space="preserve">Глава администрации </w:t>
      </w:r>
    </w:p>
    <w:p w:rsidR="00A9736F" w:rsidRPr="00502948" w:rsidRDefault="00191735" w:rsidP="00A9736F">
      <w:pPr>
        <w:pStyle w:val="a4"/>
        <w:rPr>
          <w:sz w:val="24"/>
        </w:rPr>
      </w:pPr>
      <w:r>
        <w:rPr>
          <w:sz w:val="24"/>
        </w:rPr>
        <w:t xml:space="preserve">Усть-Удинского района        </w:t>
      </w:r>
      <w:r w:rsidR="00A9736F" w:rsidRPr="00502948">
        <w:rPr>
          <w:sz w:val="24"/>
        </w:rPr>
        <w:tab/>
      </w:r>
      <w:r w:rsidR="00A9736F" w:rsidRPr="00502948">
        <w:rPr>
          <w:sz w:val="24"/>
        </w:rPr>
        <w:tab/>
      </w:r>
      <w:r w:rsidR="00A9736F" w:rsidRPr="00502948">
        <w:rPr>
          <w:sz w:val="24"/>
        </w:rPr>
        <w:tab/>
      </w:r>
      <w:r w:rsidR="00FF6BC4">
        <w:rPr>
          <w:sz w:val="24"/>
        </w:rPr>
        <w:t xml:space="preserve">                 </w:t>
      </w:r>
      <w:r>
        <w:rPr>
          <w:sz w:val="24"/>
        </w:rPr>
        <w:tab/>
        <w:t xml:space="preserve">                </w:t>
      </w:r>
      <w:r w:rsidR="00FF6BC4">
        <w:rPr>
          <w:sz w:val="24"/>
        </w:rPr>
        <w:t>С.Н.Чемезов</w:t>
      </w:r>
    </w:p>
    <w:p w:rsidR="00A9736F" w:rsidRPr="00502948" w:rsidRDefault="00A9736F" w:rsidP="00A9736F">
      <w:pPr>
        <w:rPr>
          <w:sz w:val="24"/>
          <w:szCs w:val="24"/>
        </w:rPr>
      </w:pPr>
    </w:p>
    <w:p w:rsidR="00A9736F" w:rsidRPr="00502948" w:rsidRDefault="00A9736F" w:rsidP="00A9736F">
      <w:pPr>
        <w:rPr>
          <w:sz w:val="24"/>
          <w:szCs w:val="24"/>
        </w:rPr>
      </w:pPr>
    </w:p>
    <w:p w:rsidR="00A9736F" w:rsidRPr="00502948" w:rsidRDefault="00A9736F">
      <w:pPr>
        <w:rPr>
          <w:sz w:val="24"/>
          <w:szCs w:val="24"/>
        </w:rPr>
      </w:pPr>
    </w:p>
    <w:sectPr w:rsidR="00A9736F" w:rsidRPr="00502948" w:rsidSect="00191735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8134C"/>
    <w:multiLevelType w:val="multilevel"/>
    <w:tmpl w:val="2D3CB374"/>
    <w:lvl w:ilvl="0">
      <w:start w:val="1"/>
      <w:numFmt w:val="decimal"/>
      <w:pStyle w:val="1"/>
      <w:lvlText w:val="%1."/>
      <w:lvlJc w:val="left"/>
      <w:pPr>
        <w:tabs>
          <w:tab w:val="num" w:pos="993"/>
        </w:tabs>
        <w:ind w:left="-141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6F"/>
    <w:rsid w:val="000C79C3"/>
    <w:rsid w:val="001860AB"/>
    <w:rsid w:val="00191735"/>
    <w:rsid w:val="001D6FE5"/>
    <w:rsid w:val="00213F72"/>
    <w:rsid w:val="0021570F"/>
    <w:rsid w:val="00402E53"/>
    <w:rsid w:val="004D3704"/>
    <w:rsid w:val="00502948"/>
    <w:rsid w:val="00523BA7"/>
    <w:rsid w:val="006A315B"/>
    <w:rsid w:val="007E2BE2"/>
    <w:rsid w:val="00801B83"/>
    <w:rsid w:val="00850A62"/>
    <w:rsid w:val="00A9736F"/>
    <w:rsid w:val="00B24859"/>
    <w:rsid w:val="00B52266"/>
    <w:rsid w:val="00C3499D"/>
    <w:rsid w:val="00D915E8"/>
    <w:rsid w:val="00E22B73"/>
    <w:rsid w:val="00F8107C"/>
    <w:rsid w:val="00FB2A6E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94EAE-90C4-413E-AF59-9C535C4E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9736F"/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rsid w:val="00A9736F"/>
    <w:pPr>
      <w:ind w:firstLine="720"/>
      <w:jc w:val="both"/>
    </w:pPr>
    <w:rPr>
      <w:sz w:val="26"/>
      <w:szCs w:val="24"/>
    </w:rPr>
  </w:style>
  <w:style w:type="character" w:styleId="a5">
    <w:name w:val="Hyperlink"/>
    <w:rsid w:val="00A9736F"/>
    <w:rPr>
      <w:color w:val="0000FF"/>
      <w:u w:val="single"/>
    </w:rPr>
  </w:style>
  <w:style w:type="character" w:styleId="a6">
    <w:name w:val="FollowedHyperlink"/>
    <w:rsid w:val="00502948"/>
    <w:rPr>
      <w:color w:val="954F72"/>
      <w:u w:val="single"/>
    </w:rPr>
  </w:style>
  <w:style w:type="paragraph" w:styleId="a7">
    <w:name w:val="Balloon Text"/>
    <w:basedOn w:val="a0"/>
    <w:link w:val="a8"/>
    <w:rsid w:val="00F810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8107C"/>
    <w:rPr>
      <w:rFonts w:ascii="Segoe UI" w:hAnsi="Segoe UI" w:cs="Segoe UI"/>
      <w:sz w:val="18"/>
      <w:szCs w:val="18"/>
    </w:rPr>
  </w:style>
  <w:style w:type="paragraph" w:customStyle="1" w:styleId="1">
    <w:name w:val="Стиль 1."/>
    <w:basedOn w:val="a0"/>
    <w:rsid w:val="00850A62"/>
    <w:pPr>
      <w:numPr>
        <w:numId w:val="1"/>
      </w:numPr>
      <w:tabs>
        <w:tab w:val="clear" w:pos="993"/>
        <w:tab w:val="num" w:pos="1135"/>
      </w:tabs>
      <w:ind w:left="1"/>
      <w:jc w:val="both"/>
    </w:pPr>
    <w:rPr>
      <w:rFonts w:eastAsia="Calibri"/>
      <w:sz w:val="26"/>
    </w:rPr>
  </w:style>
  <w:style w:type="paragraph" w:customStyle="1" w:styleId="11">
    <w:name w:val="Стиль 1.1."/>
    <w:basedOn w:val="a0"/>
    <w:rsid w:val="00850A62"/>
    <w:pPr>
      <w:numPr>
        <w:ilvl w:val="1"/>
        <w:numId w:val="1"/>
      </w:numPr>
      <w:jc w:val="both"/>
    </w:pPr>
    <w:rPr>
      <w:rFonts w:eastAsia="Calibri"/>
      <w:sz w:val="26"/>
    </w:rPr>
  </w:style>
  <w:style w:type="paragraph" w:customStyle="1" w:styleId="111">
    <w:name w:val="Стиль 1.1.1."/>
    <w:basedOn w:val="a0"/>
    <w:rsid w:val="00850A62"/>
    <w:pPr>
      <w:numPr>
        <w:ilvl w:val="2"/>
        <w:numId w:val="1"/>
      </w:numPr>
      <w:jc w:val="both"/>
    </w:pPr>
    <w:rPr>
      <w:rFonts w:eastAsia="Calibri"/>
      <w:sz w:val="26"/>
    </w:rPr>
  </w:style>
  <w:style w:type="paragraph" w:customStyle="1" w:styleId="1111">
    <w:name w:val="Стиль 1.1.1.1."/>
    <w:basedOn w:val="a0"/>
    <w:rsid w:val="00850A62"/>
    <w:pPr>
      <w:numPr>
        <w:ilvl w:val="3"/>
        <w:numId w:val="1"/>
      </w:numPr>
      <w:jc w:val="both"/>
    </w:pPr>
    <w:rPr>
      <w:rFonts w:eastAsia="Calibri"/>
      <w:sz w:val="26"/>
    </w:rPr>
  </w:style>
  <w:style w:type="paragraph" w:customStyle="1" w:styleId="10">
    <w:name w:val="Стиль ппп_1)"/>
    <w:basedOn w:val="a0"/>
    <w:rsid w:val="00850A62"/>
    <w:pPr>
      <w:numPr>
        <w:ilvl w:val="4"/>
        <w:numId w:val="1"/>
      </w:numPr>
      <w:jc w:val="both"/>
    </w:pPr>
    <w:rPr>
      <w:rFonts w:eastAsia="Calibri"/>
      <w:sz w:val="26"/>
    </w:rPr>
  </w:style>
  <w:style w:type="paragraph" w:customStyle="1" w:styleId="a">
    <w:name w:val="Стиль ппп_а)"/>
    <w:basedOn w:val="a0"/>
    <w:rsid w:val="00850A62"/>
    <w:pPr>
      <w:numPr>
        <w:ilvl w:val="5"/>
        <w:numId w:val="1"/>
      </w:numPr>
      <w:jc w:val="both"/>
    </w:pPr>
    <w:rPr>
      <w:rFonts w:eastAsia="Calibr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2022-06-17T05:24:00Z</cp:lastPrinted>
  <dcterms:created xsi:type="dcterms:W3CDTF">2022-06-20T11:27:00Z</dcterms:created>
  <dcterms:modified xsi:type="dcterms:W3CDTF">2022-06-20T11:27:00Z</dcterms:modified>
</cp:coreProperties>
</file>