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54" w:rsidRDefault="00C54354" w:rsidP="00C54354">
      <w:pPr>
        <w:jc w:val="center"/>
      </w:pPr>
      <w:r>
        <w:rPr>
          <w:noProof/>
          <w:lang w:eastAsia="ru-RU"/>
        </w:rPr>
        <w:drawing>
          <wp:inline distT="0" distB="0" distL="0" distR="0" wp14:anchorId="370AE93C" wp14:editId="38A27DB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</w:t>
      </w:r>
      <w:proofErr w:type="spellEnd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-Удинский район</w:t>
      </w: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« </w:t>
      </w:r>
      <w:r w:rsidR="000901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05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»  </w:t>
      </w:r>
      <w:r w:rsidR="000901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июля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2021 г.  № </w:t>
      </w:r>
      <w:r w:rsidR="000901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389</w:t>
      </w: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C54354" w:rsidRDefault="00C54354" w:rsidP="00C54354">
      <w:pPr>
        <w:jc w:val="center"/>
      </w:pPr>
    </w:p>
    <w:p w:rsidR="00C54354" w:rsidRDefault="00C54354" w:rsidP="00C5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22">
        <w:rPr>
          <w:rFonts w:ascii="Times New Roman" w:hAnsi="Times New Roman" w:cs="Times New Roman"/>
          <w:sz w:val="28"/>
          <w:szCs w:val="28"/>
        </w:rPr>
        <w:t xml:space="preserve">Об исполнении Указа Губернатора </w:t>
      </w:r>
    </w:p>
    <w:p w:rsidR="00C54354" w:rsidRDefault="00C54354" w:rsidP="00C5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22">
        <w:rPr>
          <w:rFonts w:ascii="Times New Roman" w:hAnsi="Times New Roman" w:cs="Times New Roman"/>
          <w:sz w:val="28"/>
          <w:szCs w:val="28"/>
        </w:rPr>
        <w:t>Иркутской области № 17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4B22">
        <w:rPr>
          <w:rFonts w:ascii="Times New Roman" w:hAnsi="Times New Roman" w:cs="Times New Roman"/>
          <w:sz w:val="28"/>
          <w:szCs w:val="28"/>
        </w:rPr>
        <w:t xml:space="preserve">-уг от </w:t>
      </w:r>
      <w:r>
        <w:rPr>
          <w:rFonts w:ascii="Times New Roman" w:hAnsi="Times New Roman" w:cs="Times New Roman"/>
          <w:sz w:val="28"/>
          <w:szCs w:val="28"/>
        </w:rPr>
        <w:t>02 июля</w:t>
      </w:r>
      <w:r w:rsidRPr="00794B22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C54354" w:rsidRDefault="00C54354" w:rsidP="00C54354">
      <w:pPr>
        <w:rPr>
          <w:rFonts w:ascii="Times New Roman" w:hAnsi="Times New Roman" w:cs="Times New Roman"/>
          <w:sz w:val="28"/>
          <w:szCs w:val="28"/>
        </w:rPr>
      </w:pPr>
    </w:p>
    <w:p w:rsidR="00C54354" w:rsidRDefault="00C54354" w:rsidP="001E05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Губернатора Иркутской области № 174-уг от 02 июля 2021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C54354" w:rsidRDefault="00C54354" w:rsidP="001E05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354">
        <w:rPr>
          <w:rFonts w:ascii="Times New Roman" w:hAnsi="Times New Roman" w:cs="Times New Roman"/>
          <w:sz w:val="28"/>
          <w:szCs w:val="28"/>
        </w:rPr>
        <w:t xml:space="preserve">Управлению образования МО (Пешкова Л.В, </w:t>
      </w:r>
      <w:r>
        <w:rPr>
          <w:rFonts w:ascii="Times New Roman" w:hAnsi="Times New Roman" w:cs="Times New Roman"/>
          <w:sz w:val="28"/>
          <w:szCs w:val="28"/>
        </w:rPr>
        <w:t>) с учетом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эпидемиологической обстановки на территории Усть-Удинского района перейти  на работу «дежурных групп» в муниципальных дошкольных образовательных организаций для детей работников организаций, деятельность которых не приостановлена (ограничена).</w:t>
      </w:r>
    </w:p>
    <w:p w:rsidR="000A388B" w:rsidRDefault="00C54354" w:rsidP="001E05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Районному краеведческому музею </w:t>
      </w:r>
      <w:r w:rsidR="00DB0E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0ED9">
        <w:rPr>
          <w:rFonts w:ascii="Times New Roman" w:hAnsi="Times New Roman" w:cs="Times New Roman"/>
          <w:sz w:val="28"/>
          <w:szCs w:val="28"/>
        </w:rPr>
        <w:t>Сохарева</w:t>
      </w:r>
      <w:proofErr w:type="spellEnd"/>
      <w:r w:rsidR="00DB0ED9">
        <w:rPr>
          <w:rFonts w:ascii="Times New Roman" w:hAnsi="Times New Roman" w:cs="Times New Roman"/>
          <w:sz w:val="28"/>
          <w:szCs w:val="28"/>
        </w:rPr>
        <w:t xml:space="preserve"> А.) </w:t>
      </w:r>
      <w:r w:rsidR="00023BEB">
        <w:rPr>
          <w:rFonts w:ascii="Times New Roman" w:hAnsi="Times New Roman" w:cs="Times New Roman"/>
          <w:sz w:val="28"/>
          <w:szCs w:val="28"/>
        </w:rPr>
        <w:t>приостановить (ограничить) предоставление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BEB">
        <w:rPr>
          <w:rFonts w:ascii="Times New Roman" w:hAnsi="Times New Roman" w:cs="Times New Roman"/>
          <w:sz w:val="28"/>
          <w:szCs w:val="28"/>
        </w:rPr>
        <w:t>(код ОКВЕД 2: 91.02).</w:t>
      </w:r>
    </w:p>
    <w:p w:rsidR="00023BEB" w:rsidRDefault="00DB0ED9" w:rsidP="001E05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«Спортивная школа Усть-Удинского района (Мокрецов А.В.) приостановить предоставление услуг детской игровой комнаты на период до 18 июля 2021 г.</w:t>
      </w:r>
    </w:p>
    <w:p w:rsidR="00DB0ED9" w:rsidRDefault="00DB0ED9" w:rsidP="001E05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«Спортивная школа Усть-Удинского района (Мокрецов А.В.) для допуска к занятию спортом потребитель услуг  представляет документ, подтверждающий получение полного курса вакцинации против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B0ED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CC6">
        <w:rPr>
          <w:rFonts w:ascii="Times New Roman" w:hAnsi="Times New Roman" w:cs="Times New Roman"/>
          <w:sz w:val="28"/>
          <w:szCs w:val="28"/>
        </w:rPr>
        <w:t xml:space="preserve">(сертификат о прохождении вакцинации против </w:t>
      </w:r>
      <w:r w:rsidR="003B5CC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B5CC6" w:rsidRPr="00DB0ED9">
        <w:rPr>
          <w:rFonts w:ascii="Times New Roman" w:hAnsi="Times New Roman" w:cs="Times New Roman"/>
          <w:sz w:val="28"/>
          <w:szCs w:val="28"/>
        </w:rPr>
        <w:t>-19</w:t>
      </w:r>
      <w:r w:rsidR="003B5CC6">
        <w:rPr>
          <w:rFonts w:ascii="Times New Roman" w:hAnsi="Times New Roman" w:cs="Times New Roman"/>
          <w:sz w:val="28"/>
          <w:szCs w:val="28"/>
        </w:rPr>
        <w:t xml:space="preserve">, полученный с использованием Единого портала государственных и муниципальных </w:t>
      </w:r>
      <w:r w:rsidR="008434F8">
        <w:rPr>
          <w:rFonts w:ascii="Times New Roman" w:hAnsi="Times New Roman" w:cs="Times New Roman"/>
          <w:sz w:val="28"/>
          <w:szCs w:val="28"/>
        </w:rPr>
        <w:t>услуг</w:t>
      </w:r>
      <w:r w:rsidR="003B5CC6">
        <w:rPr>
          <w:rFonts w:ascii="Times New Roman" w:hAnsi="Times New Roman" w:cs="Times New Roman"/>
          <w:sz w:val="28"/>
          <w:szCs w:val="28"/>
        </w:rPr>
        <w:t xml:space="preserve">) либо справку медицинской организации о прохождении вакцинации против  </w:t>
      </w:r>
      <w:r w:rsidR="003B5CC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B5CC6" w:rsidRPr="00DB0ED9">
        <w:rPr>
          <w:rFonts w:ascii="Times New Roman" w:hAnsi="Times New Roman" w:cs="Times New Roman"/>
          <w:sz w:val="28"/>
          <w:szCs w:val="28"/>
        </w:rPr>
        <w:t>-19</w:t>
      </w:r>
      <w:r w:rsidR="003B5CC6">
        <w:rPr>
          <w:rFonts w:ascii="Times New Roman" w:hAnsi="Times New Roman" w:cs="Times New Roman"/>
          <w:sz w:val="28"/>
          <w:szCs w:val="28"/>
        </w:rPr>
        <w:t>.</w:t>
      </w:r>
    </w:p>
    <w:p w:rsidR="003B5CC6" w:rsidRDefault="001123DD" w:rsidP="001E05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культуры» (Булгакова Н.Ю.), для предоставления услуг по демонстрации кинофильмов допускается при одновременном соблюдении следующих условий:</w:t>
      </w:r>
    </w:p>
    <w:p w:rsidR="001123DD" w:rsidRDefault="001123DD" w:rsidP="001E056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кинозала посетителями не более </w:t>
      </w:r>
      <w:r w:rsidR="008434F8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% от установленной нормы;</w:t>
      </w:r>
    </w:p>
    <w:p w:rsidR="001123DD" w:rsidRDefault="001123DD" w:rsidP="001E056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3DD">
        <w:rPr>
          <w:rFonts w:ascii="Times New Roman" w:hAnsi="Times New Roman" w:cs="Times New Roman"/>
          <w:sz w:val="28"/>
          <w:szCs w:val="28"/>
        </w:rPr>
        <w:t xml:space="preserve">наличие у потребителя услуг документа, подтверждающего получение полного курса вакцинации против </w:t>
      </w:r>
      <w:r w:rsidRPr="001123D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123DD">
        <w:rPr>
          <w:rFonts w:ascii="Times New Roman" w:hAnsi="Times New Roman" w:cs="Times New Roman"/>
          <w:sz w:val="28"/>
          <w:szCs w:val="28"/>
        </w:rPr>
        <w:t xml:space="preserve">-19 (сертификат о прохождении вакцинации против </w:t>
      </w:r>
      <w:r w:rsidRPr="001123D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123DD">
        <w:rPr>
          <w:rFonts w:ascii="Times New Roman" w:hAnsi="Times New Roman" w:cs="Times New Roman"/>
          <w:sz w:val="28"/>
          <w:szCs w:val="28"/>
        </w:rPr>
        <w:t xml:space="preserve">-19, полученный с использованием Единого портала государственных и муниципальных </w:t>
      </w:r>
      <w:r w:rsidR="008434F8">
        <w:rPr>
          <w:rFonts w:ascii="Times New Roman" w:hAnsi="Times New Roman" w:cs="Times New Roman"/>
          <w:sz w:val="28"/>
          <w:szCs w:val="28"/>
        </w:rPr>
        <w:t>услуг</w:t>
      </w:r>
      <w:r w:rsidRPr="001123DD">
        <w:rPr>
          <w:rFonts w:ascii="Times New Roman" w:hAnsi="Times New Roman" w:cs="Times New Roman"/>
          <w:sz w:val="28"/>
          <w:szCs w:val="28"/>
        </w:rPr>
        <w:t xml:space="preserve">) либо справку медицинской организации о прохождении вакцинации против  </w:t>
      </w:r>
      <w:r w:rsidRPr="001123D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123DD">
        <w:rPr>
          <w:rFonts w:ascii="Times New Roman" w:hAnsi="Times New Roman" w:cs="Times New Roman"/>
          <w:sz w:val="28"/>
          <w:szCs w:val="28"/>
        </w:rPr>
        <w:t>-19.</w:t>
      </w:r>
    </w:p>
    <w:p w:rsidR="001E056F" w:rsidRPr="001E056F" w:rsidRDefault="001E056F" w:rsidP="001E05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6F">
        <w:rPr>
          <w:rFonts w:ascii="Times New Roman" w:hAnsi="Times New Roman" w:cs="Times New Roman"/>
          <w:sz w:val="28"/>
          <w:szCs w:val="28"/>
        </w:rPr>
        <w:t>Настоящее распоряжение опубликовать на официальном сайте администрации Усть-Удинского района в сети Интернет.</w:t>
      </w:r>
    </w:p>
    <w:p w:rsidR="001E056F" w:rsidRPr="00702907" w:rsidRDefault="001E056F" w:rsidP="001E05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мэра по социальным вопросам Черных О.И.</w:t>
      </w:r>
    </w:p>
    <w:p w:rsidR="001E056F" w:rsidRDefault="001E056F" w:rsidP="001E05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056F" w:rsidRDefault="001E056F" w:rsidP="001E05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056F" w:rsidRDefault="001E056F" w:rsidP="001E05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056F" w:rsidRPr="00076D02" w:rsidRDefault="001E056F" w:rsidP="001E05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-Удинский район»                        С.Н. Чемезов</w:t>
      </w:r>
    </w:p>
    <w:p w:rsidR="001E056F" w:rsidRPr="001E056F" w:rsidRDefault="001E056F" w:rsidP="008434F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E056F" w:rsidRPr="001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D03"/>
    <w:multiLevelType w:val="hybridMultilevel"/>
    <w:tmpl w:val="1A2C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3006"/>
    <w:multiLevelType w:val="hybridMultilevel"/>
    <w:tmpl w:val="4CC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5BBF"/>
    <w:multiLevelType w:val="hybridMultilevel"/>
    <w:tmpl w:val="D3749952"/>
    <w:lvl w:ilvl="0" w:tplc="11AC5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4"/>
    <w:rsid w:val="00023BEB"/>
    <w:rsid w:val="000901D6"/>
    <w:rsid w:val="000A388B"/>
    <w:rsid w:val="001123DD"/>
    <w:rsid w:val="001E056F"/>
    <w:rsid w:val="003B5CC6"/>
    <w:rsid w:val="008434F8"/>
    <w:rsid w:val="00C54354"/>
    <w:rsid w:val="00DA5506"/>
    <w:rsid w:val="00D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C4D4-DCE3-4F14-98C1-03A8CBC6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2021-07-05T07:43:00Z</cp:lastPrinted>
  <dcterms:created xsi:type="dcterms:W3CDTF">2021-07-05T03:42:00Z</dcterms:created>
  <dcterms:modified xsi:type="dcterms:W3CDTF">2021-07-07T01:19:00Z</dcterms:modified>
</cp:coreProperties>
</file>