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1B" w:rsidRDefault="00D5211B" w:rsidP="00D5211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Более 4 тысяч родителей Иркутской области с начала года получили единовременное пособие при рождении ребенка</w:t>
      </w:r>
      <w:bookmarkEnd w:id="0"/>
      <w:r>
        <w:rPr>
          <w:b/>
          <w:sz w:val="28"/>
          <w:szCs w:val="28"/>
        </w:rPr>
        <w:t xml:space="preserve"> </w:t>
      </w:r>
    </w:p>
    <w:p w:rsidR="00D5211B" w:rsidRDefault="00D5211B" w:rsidP="00D5211B">
      <w:pPr>
        <w:spacing w:line="276" w:lineRule="auto"/>
        <w:jc w:val="center"/>
        <w:rPr>
          <w:b/>
          <w:sz w:val="28"/>
          <w:szCs w:val="28"/>
        </w:rPr>
      </w:pPr>
    </w:p>
    <w:p w:rsidR="00D5211B" w:rsidRDefault="00D5211B" w:rsidP="00D521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начала 2022 года Пенсионный фонд России назначает единовременное пособие при рождении ребенка. Право на данную выплату имеют неработающие родители. усыновители, опекуны либо приемные родители, а также студенты очных отделений вузов, техникумов и профессиональных учебных заведений. С начала года в Иркутской области единовременное пособие при рождении ребенка получили более 4 тысяч родителей. </w:t>
      </w:r>
    </w:p>
    <w:p w:rsidR="00D5211B" w:rsidRDefault="00D5211B" w:rsidP="00D5211B">
      <w:pPr>
        <w:spacing w:line="276" w:lineRule="auto"/>
        <w:jc w:val="both"/>
        <w:rPr>
          <w:sz w:val="28"/>
          <w:szCs w:val="28"/>
        </w:rPr>
      </w:pPr>
    </w:p>
    <w:p w:rsidR="00D5211B" w:rsidRDefault="00D5211B" w:rsidP="00D5211B">
      <w:pPr>
        <w:spacing w:line="276" w:lineRule="auto"/>
        <w:jc w:val="both"/>
        <w:rPr>
          <w:sz w:val="28"/>
          <w:szCs w:val="28"/>
        </w:rPr>
      </w:pPr>
      <w:r w:rsidRPr="00236529">
        <w:rPr>
          <w:sz w:val="28"/>
          <w:szCs w:val="28"/>
        </w:rPr>
        <w:tab/>
      </w:r>
      <w:r>
        <w:rPr>
          <w:sz w:val="28"/>
          <w:szCs w:val="28"/>
        </w:rPr>
        <w:t>Оформить пособие можно в течение 6 месяцев с рождения ребенка. Для этого необходимо подать заявление в клиентскую службу ПФР по месту жительства. Право на выплату подтверждается следующими документами:</w:t>
      </w:r>
    </w:p>
    <w:p w:rsidR="00D5211B" w:rsidRPr="00635DCF" w:rsidRDefault="00D5211B" w:rsidP="00D5211B">
      <w:pPr>
        <w:spacing w:line="276" w:lineRule="auto"/>
        <w:jc w:val="both"/>
        <w:rPr>
          <w:sz w:val="28"/>
          <w:szCs w:val="28"/>
        </w:rPr>
      </w:pPr>
    </w:p>
    <w:p w:rsidR="00D5211B" w:rsidRPr="00635DCF" w:rsidRDefault="00D5211B" w:rsidP="00D521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5DCF">
        <w:rPr>
          <w:sz w:val="28"/>
          <w:szCs w:val="28"/>
        </w:rPr>
        <w:t>Свидетельство о рождении ребенка.</w:t>
      </w:r>
    </w:p>
    <w:p w:rsidR="00D5211B" w:rsidRPr="00635DCF" w:rsidRDefault="00D5211B" w:rsidP="00D521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5DCF">
        <w:rPr>
          <w:sz w:val="28"/>
          <w:szCs w:val="28"/>
        </w:rPr>
        <w:t>Справка с места работы другого родителя о том, что пособие ранее не назначалось.</w:t>
      </w:r>
    </w:p>
    <w:p w:rsidR="00D5211B" w:rsidRPr="00635DCF" w:rsidRDefault="00D5211B" w:rsidP="00D521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Если родители разведены – с</w:t>
      </w:r>
      <w:r w:rsidRPr="00635DCF">
        <w:rPr>
          <w:sz w:val="28"/>
          <w:szCs w:val="28"/>
        </w:rPr>
        <w:t>видетельство о расторжении брака.</w:t>
      </w:r>
    </w:p>
    <w:p w:rsidR="00D5211B" w:rsidRPr="00635DCF" w:rsidRDefault="00D5211B" w:rsidP="00D521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заявитель учится – с</w:t>
      </w:r>
      <w:r w:rsidRPr="00635DCF">
        <w:rPr>
          <w:sz w:val="28"/>
          <w:szCs w:val="28"/>
        </w:rPr>
        <w:t>правка, подтверждающая обучение по очной форме.</w:t>
      </w:r>
    </w:p>
    <w:p w:rsidR="00D5211B" w:rsidRDefault="00D5211B" w:rsidP="00D5211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5DCF">
        <w:rPr>
          <w:sz w:val="28"/>
          <w:szCs w:val="28"/>
        </w:rPr>
        <w:t xml:space="preserve">Если за пособием обращается не мама – </w:t>
      </w:r>
      <w:r>
        <w:rPr>
          <w:sz w:val="28"/>
          <w:szCs w:val="28"/>
        </w:rPr>
        <w:t>с</w:t>
      </w:r>
      <w:r w:rsidRPr="00635DCF">
        <w:rPr>
          <w:sz w:val="28"/>
          <w:szCs w:val="28"/>
        </w:rPr>
        <w:t>правка о лишении мамы ребенка родительских прав либо свидетельство о ее смерти.</w:t>
      </w:r>
    </w:p>
    <w:p w:rsidR="00D5211B" w:rsidRPr="00635DCF" w:rsidRDefault="00D5211B" w:rsidP="00D521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за пособием обращается приемный родитель, опекун или усыновитель, необходимо предоставить копию решения суда об усыновлении ребенка или </w:t>
      </w:r>
      <w:proofErr w:type="gramStart"/>
      <w:r>
        <w:rPr>
          <w:sz w:val="28"/>
          <w:szCs w:val="28"/>
        </w:rPr>
        <w:t xml:space="preserve">документ  </w:t>
      </w:r>
      <w:r w:rsidRPr="00635DCF">
        <w:rPr>
          <w:sz w:val="28"/>
          <w:szCs w:val="28"/>
        </w:rPr>
        <w:t>об</w:t>
      </w:r>
      <w:proofErr w:type="gramEnd"/>
      <w:r w:rsidRPr="00635DCF">
        <w:rPr>
          <w:sz w:val="28"/>
          <w:szCs w:val="28"/>
        </w:rPr>
        <w:t xml:space="preserve"> установлении опеки над ребенком.</w:t>
      </w:r>
    </w:p>
    <w:p w:rsidR="00D5211B" w:rsidRDefault="00D5211B" w:rsidP="00D5211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Размер единовременного пособия при рождении ребенка в Иркутской области составляет: </w:t>
      </w:r>
      <w:proofErr w:type="gramStart"/>
      <w:r>
        <w:rPr>
          <w:sz w:val="28"/>
          <w:szCs w:val="28"/>
        </w:rPr>
        <w:t>для  жителей</w:t>
      </w:r>
      <w:proofErr w:type="gramEnd"/>
      <w:r>
        <w:rPr>
          <w:sz w:val="28"/>
          <w:szCs w:val="28"/>
        </w:rPr>
        <w:t xml:space="preserve"> южных территорий - 24 567,32  рублей</w:t>
      </w:r>
      <w:r w:rsidRPr="00981B0A">
        <w:rPr>
          <w:sz w:val="28"/>
          <w:szCs w:val="28"/>
        </w:rPr>
        <w:t>, для северных -</w:t>
      </w:r>
      <w:r>
        <w:rPr>
          <w:sz w:val="28"/>
          <w:szCs w:val="28"/>
        </w:rPr>
        <w:t xml:space="preserve">             </w:t>
      </w:r>
      <w:r w:rsidRPr="00981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26 614,60 </w:t>
      </w:r>
      <w:r w:rsidRPr="00981B0A">
        <w:rPr>
          <w:sz w:val="28"/>
          <w:szCs w:val="28"/>
        </w:rPr>
        <w:t>рублей.</w:t>
      </w:r>
    </w:p>
    <w:p w:rsidR="00D5211B" w:rsidRPr="00635DCF" w:rsidRDefault="00D5211B" w:rsidP="00D5211B">
      <w:pPr>
        <w:pStyle w:val="a3"/>
        <w:jc w:val="both"/>
        <w:rPr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ab/>
      </w:r>
      <w:r w:rsidRPr="00635DCF">
        <w:rPr>
          <w:kern w:val="0"/>
          <w:sz w:val="28"/>
          <w:szCs w:val="28"/>
          <w:lang w:eastAsia="ru-RU"/>
        </w:rPr>
        <w:t>Срок назначения выплаты - 10 рабочих дней</w:t>
      </w:r>
      <w:r>
        <w:rPr>
          <w:kern w:val="0"/>
          <w:sz w:val="28"/>
          <w:szCs w:val="28"/>
          <w:lang w:eastAsia="ru-RU"/>
        </w:rPr>
        <w:t xml:space="preserve"> со дня подачи заявления.</w:t>
      </w:r>
      <w:r w:rsidRPr="00444C5F">
        <w:rPr>
          <w:kern w:val="0"/>
          <w:sz w:val="28"/>
          <w:szCs w:val="28"/>
          <w:lang w:eastAsia="ru-RU"/>
        </w:rPr>
        <w:t xml:space="preserve"> </w:t>
      </w:r>
      <w:r w:rsidRPr="00635DCF">
        <w:rPr>
          <w:kern w:val="0"/>
          <w:sz w:val="28"/>
          <w:szCs w:val="28"/>
          <w:lang w:eastAsia="ru-RU"/>
        </w:rPr>
        <w:t>Средства выплачиваются в течение 5 рабочих дней после принятия решения о назначении выплаты.</w:t>
      </w:r>
      <w:r>
        <w:rPr>
          <w:kern w:val="0"/>
          <w:sz w:val="28"/>
          <w:szCs w:val="28"/>
          <w:lang w:eastAsia="ru-RU"/>
        </w:rPr>
        <w:t xml:space="preserve">  В случае отказа - в течение 5 рабочих дней заявителю направят соответствующее уведомление.</w:t>
      </w:r>
    </w:p>
    <w:p w:rsidR="00D5211B" w:rsidRPr="00635DCF" w:rsidRDefault="00D5211B" w:rsidP="00D5211B">
      <w:pPr>
        <w:pStyle w:val="a3"/>
        <w:jc w:val="both"/>
        <w:rPr>
          <w:kern w:val="0"/>
          <w:sz w:val="28"/>
          <w:szCs w:val="28"/>
          <w:lang w:eastAsia="ru-RU"/>
        </w:rPr>
      </w:pPr>
    </w:p>
    <w:p w:rsidR="00C4561E" w:rsidRPr="00D5211B" w:rsidRDefault="00D5211B">
      <w:pPr>
        <w:rPr>
          <w:sz w:val="28"/>
          <w:szCs w:val="28"/>
        </w:rPr>
      </w:pPr>
      <w:r w:rsidRPr="00D5211B">
        <w:rPr>
          <w:sz w:val="28"/>
          <w:szCs w:val="28"/>
        </w:rPr>
        <w:t xml:space="preserve">Руководитель Клиентской службы г.Саянска                                     </w:t>
      </w:r>
      <w:r>
        <w:rPr>
          <w:sz w:val="28"/>
          <w:szCs w:val="28"/>
        </w:rPr>
        <w:t xml:space="preserve">       </w:t>
      </w:r>
      <w:r w:rsidRPr="00D5211B">
        <w:rPr>
          <w:sz w:val="28"/>
          <w:szCs w:val="28"/>
        </w:rPr>
        <w:t>Светлана Щапова</w:t>
      </w:r>
    </w:p>
    <w:sectPr w:rsidR="00C4561E" w:rsidRPr="00D5211B" w:rsidSect="00D5211B">
      <w:footerReference w:type="even" r:id="rId7"/>
      <w:footerReference w:type="default" r:id="rId8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75" w:rsidRDefault="001C2775">
      <w:r>
        <w:separator/>
      </w:r>
    </w:p>
  </w:endnote>
  <w:endnote w:type="continuationSeparator" w:id="0">
    <w:p w:rsidR="001C2775" w:rsidRDefault="001C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1B" w:rsidRDefault="00D5211B" w:rsidP="00D521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11B" w:rsidRDefault="00D5211B" w:rsidP="00D521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1B" w:rsidRDefault="00D5211B" w:rsidP="00D521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75" w:rsidRDefault="001C2775">
      <w:r>
        <w:separator/>
      </w:r>
    </w:p>
  </w:footnote>
  <w:footnote w:type="continuationSeparator" w:id="0">
    <w:p w:rsidR="001C2775" w:rsidRDefault="001C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7D2F"/>
    <w:multiLevelType w:val="multilevel"/>
    <w:tmpl w:val="DC4E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1B"/>
    <w:rsid w:val="001C2775"/>
    <w:rsid w:val="00C051EE"/>
    <w:rsid w:val="00C4561E"/>
    <w:rsid w:val="00D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8C8F-214C-4341-BD74-8B7198C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211B"/>
    <w:pPr>
      <w:widowControl w:val="0"/>
      <w:suppressAutoHyphens/>
      <w:spacing w:after="144"/>
    </w:pPr>
    <w:rPr>
      <w:kern w:val="1"/>
      <w:lang/>
    </w:rPr>
  </w:style>
  <w:style w:type="paragraph" w:styleId="a4">
    <w:name w:val="footer"/>
    <w:basedOn w:val="a"/>
    <w:link w:val="a5"/>
    <w:uiPriority w:val="99"/>
    <w:rsid w:val="00D52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52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521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048014admin</dc:creator>
  <cp:keywords/>
  <cp:lastModifiedBy>ADMIN</cp:lastModifiedBy>
  <cp:revision>2</cp:revision>
  <dcterms:created xsi:type="dcterms:W3CDTF">2022-08-19T05:14:00Z</dcterms:created>
  <dcterms:modified xsi:type="dcterms:W3CDTF">2022-08-19T05:14:00Z</dcterms:modified>
</cp:coreProperties>
</file>