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F38" w:rsidRDefault="00C27F38" w:rsidP="00C27F38">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КВАРТИРНЫЙ ВОПРОС: ЗАЧЕМ ПЕРЕПИСЬ ИНТЕРЕСУЕТСЯ ЖИЛИЩНЫМИ УСЛОВИЯМИ</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27F38" w:rsidRDefault="00C27F38" w:rsidP="00C27F38">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В 2019 году в России было введено в эксплуатацию более 1,1 млн квартир общей площадью 80,3 млн м</w:t>
      </w:r>
      <w:r>
        <w:rPr>
          <w:rStyle w:val="a4"/>
          <w:rFonts w:ascii="Palatino Linotype" w:hAnsi="Palatino Linotype"/>
          <w:color w:val="000000"/>
          <w:sz w:val="21"/>
          <w:szCs w:val="21"/>
          <w:vertAlign w:val="superscript"/>
        </w:rPr>
        <w:t>2</w:t>
      </w:r>
      <w:r>
        <w:rPr>
          <w:rFonts w:ascii="Palatino Linotype" w:hAnsi="Palatino Linotype"/>
          <w:color w:val="000000"/>
          <w:sz w:val="21"/>
          <w:szCs w:val="21"/>
        </w:rPr>
        <w:t> (</w:t>
      </w:r>
      <w:r>
        <w:rPr>
          <w:rStyle w:val="a4"/>
          <w:rFonts w:ascii="Palatino Linotype" w:hAnsi="Palatino Linotype"/>
          <w:color w:val="000000"/>
          <w:sz w:val="21"/>
          <w:szCs w:val="21"/>
        </w:rPr>
        <w:t>с учетом жилых домов, построенных на земле, предназначенной для садоводства).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2019 году россияне построили 262,5 тыс. жилых домов (253,8 тыс. — без учета жилых домов, построенных на земельных участках для ведения садоводства). Площадь возведенного жилья составила 36,8 млн м</w:t>
      </w:r>
      <w:r>
        <w:rPr>
          <w:rFonts w:ascii="Palatino Linotype" w:hAnsi="Palatino Linotype"/>
          <w:color w:val="000000"/>
          <w:sz w:val="21"/>
          <w:szCs w:val="21"/>
          <w:vertAlign w:val="superscript"/>
        </w:rPr>
        <w:t>2</w:t>
      </w:r>
      <w:r>
        <w:rPr>
          <w:rFonts w:ascii="Palatino Linotype" w:hAnsi="Palatino Linotype"/>
          <w:color w:val="000000"/>
          <w:sz w:val="21"/>
          <w:szCs w:val="21"/>
        </w:rPr>
        <w:t>, сообщил Росстат.</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Согласно данным о благоустройстве жилищного фонда, в 2014 году канализация была доступна 73% жителей России, в 2015–2016 годах — 77%, а в 2017 году — 78%. Точная информация о жилищных условиях поможет определить объемы бедности и понять, как с ней бороться. Поэтому вопросы, касающиеся времени постройки жилья, его площади и видов благоустройства входят в программу Всероссийской переписи населения 2020 года. В каждом помещении переписчики, а при интернет-переписи — пользователи портала «Госуслуги» будут заполнять бланк «П» («Помещение»), который характеризует жилищные и санитарно-гигиенические условия проживания населения.</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 жилищных условиях. Вопросы бланка «П» с того времени не изменились, только в блоке «Время постройки дома» добавилась подсказка «После 2010 года».</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Данные, собранные в бланке «П»,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w:t>
      </w:r>
      <w:r>
        <w:rPr>
          <w:rFonts w:ascii="Palatino Linotype" w:hAnsi="Palatino Linotype"/>
          <w:color w:val="000000"/>
          <w:sz w:val="21"/>
          <w:szCs w:val="21"/>
        </w:rPr>
        <w:t> </w:t>
      </w:r>
      <w:r>
        <w:rPr>
          <w:rStyle w:val="a6"/>
          <w:rFonts w:ascii="Palatino Linotype" w:hAnsi="Palatino Linotype"/>
          <w:color w:val="000000"/>
          <w:sz w:val="21"/>
          <w:szCs w:val="21"/>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www.strana2020.ru</w:t>
        </w:r>
      </w:hyperlink>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https://www.facebook.com/strana2020</w:t>
        </w:r>
      </w:hyperlink>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https://vk.com/strana2020</w:t>
        </w:r>
      </w:hyperlink>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https://ok.ru/strana2020</w:t>
        </w:r>
      </w:hyperlink>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https://www.instagram.com/strana2020</w:t>
        </w:r>
      </w:hyperlink>
    </w:p>
    <w:p w:rsidR="00C27F38" w:rsidRDefault="00C27F38" w:rsidP="00C27F38">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10" w:history="1">
        <w:r>
          <w:rPr>
            <w:rStyle w:val="a5"/>
            <w:rFonts w:ascii="Palatino Linotype" w:hAnsi="Palatino Linotype"/>
            <w:sz w:val="21"/>
            <w:szCs w:val="21"/>
          </w:rPr>
          <w:t>youtube.com</w:t>
        </w:r>
      </w:hyperlink>
    </w:p>
    <w:p w:rsidR="003554B0" w:rsidRPr="00C27F38" w:rsidRDefault="00C27F38" w:rsidP="00C27F38">
      <w:bookmarkStart w:id="0" w:name="_GoBack"/>
      <w:bookmarkEnd w:id="0"/>
    </w:p>
    <w:sectPr w:rsidR="003554B0" w:rsidRPr="00C27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771AE"/>
    <w:rsid w:val="000C63C1"/>
    <w:rsid w:val="00170407"/>
    <w:rsid w:val="002127E2"/>
    <w:rsid w:val="00290861"/>
    <w:rsid w:val="002A480C"/>
    <w:rsid w:val="00313B12"/>
    <w:rsid w:val="0031710C"/>
    <w:rsid w:val="004739C3"/>
    <w:rsid w:val="0057408C"/>
    <w:rsid w:val="006C51D2"/>
    <w:rsid w:val="007C1BE9"/>
    <w:rsid w:val="0084721D"/>
    <w:rsid w:val="00B12837"/>
    <w:rsid w:val="00C27F38"/>
    <w:rsid w:val="00CC53B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101268317">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724792230">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972902488">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Office Word</Application>
  <DocSecurity>0</DocSecurity>
  <Lines>21</Lines>
  <Paragraphs>6</Paragraphs>
  <ScaleCrop>false</ScaleCrop>
  <Company>SPecialiST RePack</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17</cp:revision>
  <dcterms:created xsi:type="dcterms:W3CDTF">2021-09-01T01:57:00Z</dcterms:created>
  <dcterms:modified xsi:type="dcterms:W3CDTF">2021-09-01T02:27:00Z</dcterms:modified>
</cp:coreProperties>
</file>