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813105">
        <w:rPr>
          <w:rFonts w:ascii="Times New Roman" w:hAnsi="Times New Roman" w:cs="Times New Roman"/>
          <w:sz w:val="24"/>
          <w:szCs w:val="24"/>
        </w:rPr>
        <w:t>25</w:t>
      </w:r>
      <w:r>
        <w:rPr>
          <w:rFonts w:ascii="Times New Roman" w:hAnsi="Times New Roman" w:cs="Times New Roman"/>
          <w:sz w:val="24"/>
          <w:szCs w:val="24"/>
        </w:rPr>
        <w:t>»</w:t>
      </w:r>
      <w:r w:rsidR="0033643A">
        <w:rPr>
          <w:rFonts w:ascii="Times New Roman" w:hAnsi="Times New Roman" w:cs="Times New Roman"/>
          <w:sz w:val="24"/>
          <w:szCs w:val="24"/>
        </w:rPr>
        <w:t xml:space="preserve"> </w:t>
      </w:r>
      <w:r w:rsidR="00250DE0">
        <w:rPr>
          <w:rFonts w:ascii="Times New Roman" w:hAnsi="Times New Roman" w:cs="Times New Roman"/>
          <w:sz w:val="24"/>
          <w:szCs w:val="24"/>
        </w:rPr>
        <w:t>июня</w:t>
      </w:r>
      <w:r w:rsidR="0033643A">
        <w:rPr>
          <w:rFonts w:ascii="Times New Roman" w:hAnsi="Times New Roman" w:cs="Times New Roman"/>
          <w:sz w:val="24"/>
          <w:szCs w:val="24"/>
        </w:rPr>
        <w:t xml:space="preserve"> 2020</w:t>
      </w:r>
      <w:r>
        <w:rPr>
          <w:rFonts w:ascii="Times New Roman" w:hAnsi="Times New Roman" w:cs="Times New Roman"/>
          <w:sz w:val="24"/>
          <w:szCs w:val="24"/>
        </w:rPr>
        <w:t xml:space="preserve"> года                                                                                             №   </w:t>
      </w:r>
      <w:r w:rsidR="00250DE0">
        <w:rPr>
          <w:rFonts w:ascii="Times New Roman" w:hAnsi="Times New Roman" w:cs="Times New Roman"/>
          <w:sz w:val="24"/>
          <w:szCs w:val="24"/>
        </w:rPr>
        <w:t>1</w:t>
      </w:r>
      <w:r w:rsidR="00813105">
        <w:rPr>
          <w:rFonts w:ascii="Times New Roman" w:hAnsi="Times New Roman" w:cs="Times New Roman"/>
          <w:sz w:val="24"/>
          <w:szCs w:val="24"/>
        </w:rPr>
        <w:t>2</w:t>
      </w:r>
      <w:r w:rsidR="005B2528">
        <w:rPr>
          <w:rFonts w:ascii="Times New Roman" w:hAnsi="Times New Roman" w:cs="Times New Roman"/>
          <w:sz w:val="24"/>
          <w:szCs w:val="24"/>
        </w:rPr>
        <w:t>/</w:t>
      </w:r>
      <w:r w:rsidR="003F033F">
        <w:rPr>
          <w:rFonts w:ascii="Times New Roman" w:hAnsi="Times New Roman" w:cs="Times New Roman"/>
          <w:sz w:val="24"/>
          <w:szCs w:val="24"/>
        </w:rPr>
        <w:t>4</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250DE0" w:rsidRDefault="00250DE0" w:rsidP="00D72B0E">
      <w:pPr>
        <w:tabs>
          <w:tab w:val="left" w:pos="1134"/>
        </w:tabs>
        <w:spacing w:after="0" w:line="240" w:lineRule="auto"/>
        <w:jc w:val="center"/>
        <w:rPr>
          <w:rFonts w:ascii="Times New Roman" w:hAnsi="Times New Roman" w:cs="Times New Roman"/>
          <w:sz w:val="24"/>
          <w:szCs w:val="24"/>
        </w:rPr>
      </w:pPr>
      <w:r w:rsidRPr="00250DE0">
        <w:rPr>
          <w:rFonts w:ascii="Times New Roman" w:hAnsi="Times New Roman" w:cs="Times New Roman"/>
          <w:sz w:val="24"/>
          <w:szCs w:val="24"/>
        </w:rPr>
        <w:t>О заслушивании информации</w:t>
      </w:r>
    </w:p>
    <w:p w:rsidR="00250DE0" w:rsidRPr="00C17299" w:rsidRDefault="009E709F" w:rsidP="00D72B0E">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17299" w:rsidRPr="00C17299">
        <w:rPr>
          <w:rFonts w:ascii="Times New Roman" w:hAnsi="Times New Roman" w:cs="Times New Roman"/>
          <w:sz w:val="24"/>
          <w:szCs w:val="24"/>
        </w:rPr>
        <w:t xml:space="preserve"> «О</w:t>
      </w:r>
      <w:r w:rsidR="00C17299" w:rsidRPr="00C17299">
        <w:rPr>
          <w:rFonts w:ascii="Times New Roman" w:hAnsi="Times New Roman" w:cs="Times New Roman"/>
          <w:vanish/>
          <w:sz w:val="24"/>
          <w:szCs w:val="24"/>
        </w:rPr>
        <w:t>ии "</w:t>
      </w:r>
      <w:r w:rsidR="00C17299" w:rsidRPr="00C17299">
        <w:rPr>
          <w:rFonts w:ascii="Times New Roman" w:hAnsi="Times New Roman" w:cs="Times New Roman"/>
          <w:sz w:val="24"/>
          <w:szCs w:val="24"/>
        </w:rPr>
        <w:t xml:space="preserve"> работе ОГБУЗ в п. Усть-Уда»</w:t>
      </w:r>
    </w:p>
    <w:p w:rsidR="00813105" w:rsidRPr="00250DE0" w:rsidRDefault="00813105" w:rsidP="00D72B0E">
      <w:pPr>
        <w:tabs>
          <w:tab w:val="left" w:pos="1134"/>
        </w:tabs>
        <w:spacing w:after="0" w:line="240" w:lineRule="auto"/>
        <w:jc w:val="center"/>
        <w:rPr>
          <w:rFonts w:ascii="Times New Roman" w:hAnsi="Times New Roman" w:cs="Times New Roman"/>
          <w:sz w:val="24"/>
          <w:szCs w:val="24"/>
        </w:rPr>
      </w:pPr>
    </w:p>
    <w:p w:rsidR="00D72B0E" w:rsidRDefault="00650A73"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Принято на 12</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813105">
        <w:rPr>
          <w:rFonts w:ascii="Times New Roman" w:hAnsi="Times New Roman" w:cs="Times New Roman"/>
          <w:sz w:val="24"/>
          <w:szCs w:val="24"/>
        </w:rPr>
        <w:t>25</w:t>
      </w:r>
      <w:r>
        <w:rPr>
          <w:rFonts w:ascii="Times New Roman" w:hAnsi="Times New Roman" w:cs="Times New Roman"/>
          <w:sz w:val="24"/>
          <w:szCs w:val="24"/>
        </w:rPr>
        <w:t>»</w:t>
      </w:r>
      <w:r w:rsidR="00806DAB">
        <w:rPr>
          <w:rFonts w:ascii="Times New Roman" w:hAnsi="Times New Roman" w:cs="Times New Roman"/>
          <w:sz w:val="24"/>
          <w:szCs w:val="24"/>
        </w:rPr>
        <w:t xml:space="preserve"> </w:t>
      </w:r>
      <w:r w:rsidR="00813105">
        <w:rPr>
          <w:rFonts w:ascii="Times New Roman" w:hAnsi="Times New Roman" w:cs="Times New Roman"/>
          <w:sz w:val="24"/>
          <w:szCs w:val="24"/>
        </w:rPr>
        <w:t>июня</w:t>
      </w:r>
      <w:r w:rsidR="005B2528">
        <w:rPr>
          <w:rFonts w:ascii="Times New Roman" w:hAnsi="Times New Roman" w:cs="Times New Roman"/>
          <w:sz w:val="24"/>
          <w:szCs w:val="24"/>
        </w:rPr>
        <w:t xml:space="preserve"> 2020</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Default="00D72B0E" w:rsidP="00250DE0">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Заслушав </w:t>
      </w:r>
      <w:r w:rsidR="00C9307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072">
        <w:rPr>
          <w:rFonts w:ascii="Times New Roman" w:hAnsi="Times New Roman" w:cs="Times New Roman"/>
          <w:sz w:val="24"/>
          <w:szCs w:val="24"/>
        </w:rPr>
        <w:t>информацию</w:t>
      </w:r>
      <w:r w:rsidR="00813105">
        <w:t xml:space="preserve"> </w:t>
      </w:r>
      <w:r w:rsidR="00813105" w:rsidRPr="00C17299">
        <w:rPr>
          <w:rFonts w:ascii="Times New Roman" w:hAnsi="Times New Roman" w:cs="Times New Roman"/>
          <w:sz w:val="24"/>
          <w:szCs w:val="24"/>
        </w:rPr>
        <w:t>«</w:t>
      </w:r>
      <w:r w:rsidR="00C17299" w:rsidRPr="00C17299">
        <w:rPr>
          <w:rFonts w:ascii="Times New Roman" w:hAnsi="Times New Roman" w:cs="Times New Roman"/>
          <w:sz w:val="24"/>
          <w:szCs w:val="24"/>
        </w:rPr>
        <w:t>О</w:t>
      </w:r>
      <w:r w:rsidR="00C17299" w:rsidRPr="00C17299">
        <w:rPr>
          <w:rFonts w:ascii="Times New Roman" w:hAnsi="Times New Roman" w:cs="Times New Roman"/>
          <w:vanish/>
          <w:sz w:val="24"/>
          <w:szCs w:val="24"/>
        </w:rPr>
        <w:t>ии "</w:t>
      </w:r>
      <w:r w:rsidR="00C17299" w:rsidRPr="00C17299">
        <w:rPr>
          <w:rFonts w:ascii="Times New Roman" w:hAnsi="Times New Roman" w:cs="Times New Roman"/>
          <w:sz w:val="24"/>
          <w:szCs w:val="24"/>
        </w:rPr>
        <w:t xml:space="preserve"> работе ОГБУЗ в п. Усть-Уда</w:t>
      </w:r>
      <w:r w:rsidR="00813105" w:rsidRPr="00C17299">
        <w:rPr>
          <w:rFonts w:ascii="Times New Roman" w:hAnsi="Times New Roman" w:cs="Times New Roman"/>
          <w:sz w:val="24"/>
          <w:szCs w:val="24"/>
        </w:rPr>
        <w:t>»</w:t>
      </w:r>
      <w:r w:rsidR="00250DE0" w:rsidRPr="00250DE0">
        <w:rPr>
          <w:rFonts w:ascii="Times New Roman" w:hAnsi="Times New Roman" w:cs="Times New Roman"/>
          <w:vanish/>
          <w:sz w:val="24"/>
          <w:szCs w:val="24"/>
        </w:rPr>
        <w:t>ии "</w:t>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sidRPr="00250DE0">
        <w:rPr>
          <w:rFonts w:ascii="Times New Roman" w:hAnsi="Times New Roman" w:cs="Times New Roman"/>
          <w:vanish/>
          <w:sz w:val="24"/>
          <w:szCs w:val="24"/>
        </w:rPr>
        <w:pgNum/>
      </w:r>
      <w:r w:rsidR="00250DE0">
        <w:rPr>
          <w:rFonts w:ascii="Times New Roman" w:hAnsi="Times New Roman" w:cs="Times New Roman"/>
          <w:sz w:val="24"/>
          <w:szCs w:val="24"/>
        </w:rPr>
        <w:t xml:space="preserve">, </w:t>
      </w:r>
      <w:r>
        <w:rPr>
          <w:rFonts w:ascii="Times New Roman" w:hAnsi="Times New Roman" w:cs="Times New Roman"/>
          <w:sz w:val="24"/>
          <w:szCs w:val="24"/>
        </w:rPr>
        <w:t>в соответствии со статьей 30 Устава районного муниципального образования «Усть-Удинский район»,</w:t>
      </w:r>
    </w:p>
    <w:p w:rsidR="0077251A" w:rsidRDefault="0077251A" w:rsidP="00C93072">
      <w:pPr>
        <w:spacing w:after="0"/>
        <w:jc w:val="both"/>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D72B0E" w:rsidRDefault="00D72B0E" w:rsidP="00D72B0E">
      <w:pPr>
        <w:pStyle w:val="aa"/>
        <w:spacing w:line="244" w:lineRule="exact"/>
        <w:ind w:firstLine="708"/>
        <w:jc w:val="both"/>
      </w:pPr>
    </w:p>
    <w:p w:rsidR="00D72B0E" w:rsidRPr="0063378F" w:rsidRDefault="0077251A" w:rsidP="0063378F">
      <w:pPr>
        <w:pStyle w:val="aa"/>
        <w:numPr>
          <w:ilvl w:val="0"/>
          <w:numId w:val="11"/>
        </w:numPr>
        <w:ind w:left="0" w:firstLine="0"/>
        <w:jc w:val="both"/>
      </w:pPr>
      <w:r>
        <w:t>Информацию</w:t>
      </w:r>
      <w:r w:rsidR="00250DE0">
        <w:t xml:space="preserve"> </w:t>
      </w:r>
      <w:r w:rsidR="00250DE0" w:rsidRPr="00250DE0">
        <w:rPr>
          <w:vanish/>
        </w:rPr>
        <w:t>ии "</w:t>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813105">
        <w:t xml:space="preserve"> «</w:t>
      </w:r>
      <w:r w:rsidR="00F24F61" w:rsidRPr="00C17299">
        <w:t>О</w:t>
      </w:r>
      <w:r w:rsidR="00F24F61" w:rsidRPr="00C17299">
        <w:rPr>
          <w:vanish/>
        </w:rPr>
        <w:t>ии "</w:t>
      </w:r>
      <w:r w:rsidR="00F24F61" w:rsidRPr="00C17299">
        <w:t xml:space="preserve"> работе ОГБУЗ в п. Усть-Уда»</w:t>
      </w:r>
      <w:r w:rsidR="00F24F61">
        <w:t xml:space="preserve">, </w:t>
      </w:r>
      <w:r w:rsidR="00250DE0" w:rsidRPr="00250DE0">
        <w:t xml:space="preserve"> </w:t>
      </w:r>
      <w:r w:rsidR="00D72B0E" w:rsidRPr="006F62B0">
        <w:t>принять к сведению (прилагается).</w:t>
      </w:r>
    </w:p>
    <w:p w:rsidR="00D72B0E" w:rsidRDefault="00D72B0E" w:rsidP="00E751C3">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0F6302" w:rsidRDefault="000F6302" w:rsidP="00D72B0E">
      <w:pPr>
        <w:spacing w:after="0"/>
        <w:rPr>
          <w:rFonts w:ascii="Times New Roman" w:hAnsi="Times New Roman" w:cs="Times New Roman"/>
          <w:sz w:val="24"/>
          <w:szCs w:val="24"/>
        </w:rPr>
      </w:pPr>
    </w:p>
    <w:p w:rsidR="000F6302" w:rsidRDefault="000F6302" w:rsidP="00D72B0E">
      <w:pPr>
        <w:spacing w:after="0"/>
        <w:rPr>
          <w:rFonts w:ascii="Times New Roman" w:hAnsi="Times New Roman" w:cs="Times New Roman"/>
          <w:sz w:val="24"/>
          <w:szCs w:val="24"/>
        </w:rPr>
      </w:pPr>
    </w:p>
    <w:p w:rsidR="000F6302" w:rsidRDefault="000F6302"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0F6302" w:rsidRDefault="000F6302"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5B2528" w:rsidP="00D72B0E">
      <w:pPr>
        <w:spacing w:after="0"/>
        <w:jc w:val="both"/>
        <w:rPr>
          <w:rFonts w:ascii="Times New Roman" w:hAnsi="Times New Roman" w:cs="Times New Roman"/>
          <w:sz w:val="24"/>
          <w:szCs w:val="24"/>
        </w:rPr>
      </w:pPr>
      <w:r>
        <w:rPr>
          <w:rFonts w:ascii="Times New Roman" w:hAnsi="Times New Roman" w:cs="Times New Roman"/>
          <w:sz w:val="24"/>
          <w:szCs w:val="24"/>
        </w:rPr>
        <w:t>М</w:t>
      </w:r>
      <w:r w:rsidR="007874C8">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7874C8">
        <w:rPr>
          <w:rFonts w:ascii="Times New Roman" w:hAnsi="Times New Roman" w:cs="Times New Roman"/>
          <w:sz w:val="24"/>
          <w:szCs w:val="24"/>
        </w:rPr>
        <w:t xml:space="preserve">                                        </w:t>
      </w:r>
      <w:r>
        <w:rPr>
          <w:rFonts w:ascii="Times New Roman" w:hAnsi="Times New Roman" w:cs="Times New Roman"/>
          <w:sz w:val="24"/>
          <w:szCs w:val="24"/>
        </w:rPr>
        <w:t xml:space="preserve">                           С.Н. Чемезов</w:t>
      </w: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31B" w:rsidRDefault="00D7231B"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bookmarkStart w:id="0" w:name="_GoBack"/>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0F6515">
        <w:rPr>
          <w:rFonts w:ascii="Times New Roman" w:hAnsi="Times New Roman" w:cs="Times New Roman"/>
          <w:sz w:val="24"/>
          <w:szCs w:val="24"/>
        </w:rPr>
        <w:t>25</w:t>
      </w:r>
      <w:r w:rsidR="00351457">
        <w:rPr>
          <w:rFonts w:ascii="Times New Roman" w:hAnsi="Times New Roman" w:cs="Times New Roman"/>
          <w:sz w:val="24"/>
          <w:szCs w:val="24"/>
        </w:rPr>
        <w:t>.06</w:t>
      </w:r>
      <w:r w:rsidR="000D5B02">
        <w:rPr>
          <w:rFonts w:ascii="Times New Roman" w:hAnsi="Times New Roman" w:cs="Times New Roman"/>
          <w:sz w:val="24"/>
          <w:szCs w:val="24"/>
        </w:rPr>
        <w:t>.</w:t>
      </w:r>
      <w:r w:rsidR="00256B30">
        <w:rPr>
          <w:rFonts w:ascii="Times New Roman" w:hAnsi="Times New Roman" w:cs="Times New Roman"/>
          <w:sz w:val="24"/>
          <w:szCs w:val="24"/>
        </w:rPr>
        <w:t>.20</w:t>
      </w:r>
      <w:r w:rsidR="005B2528">
        <w:rPr>
          <w:rFonts w:ascii="Times New Roman" w:hAnsi="Times New Roman" w:cs="Times New Roman"/>
          <w:sz w:val="24"/>
          <w:szCs w:val="24"/>
        </w:rPr>
        <w:t>20</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0F6515">
        <w:rPr>
          <w:rFonts w:ascii="Times New Roman" w:hAnsi="Times New Roman" w:cs="Times New Roman"/>
          <w:sz w:val="24"/>
          <w:szCs w:val="24"/>
        </w:rPr>
        <w:t>12</w:t>
      </w:r>
      <w:r w:rsidR="00351457">
        <w:rPr>
          <w:rFonts w:ascii="Times New Roman" w:hAnsi="Times New Roman" w:cs="Times New Roman"/>
          <w:sz w:val="24"/>
          <w:szCs w:val="24"/>
        </w:rPr>
        <w:t>/</w:t>
      </w:r>
      <w:r w:rsidR="003F033F">
        <w:rPr>
          <w:rFonts w:ascii="Times New Roman" w:hAnsi="Times New Roman" w:cs="Times New Roman"/>
          <w:sz w:val="24"/>
          <w:szCs w:val="24"/>
        </w:rPr>
        <w:t>4</w:t>
      </w:r>
      <w:r w:rsidR="007E489E" w:rsidRPr="00716F7C">
        <w:rPr>
          <w:rFonts w:ascii="Times New Roman" w:hAnsi="Times New Roman" w:cs="Times New Roman"/>
          <w:sz w:val="24"/>
          <w:szCs w:val="24"/>
        </w:rPr>
        <w:t xml:space="preserve"> -РД</w:t>
      </w:r>
    </w:p>
    <w:p w:rsidR="00C063B3" w:rsidRDefault="00C063B3" w:rsidP="00C063B3">
      <w:pPr>
        <w:pStyle w:val="ConsTitle"/>
        <w:widowControl/>
        <w:spacing w:line="360" w:lineRule="auto"/>
        <w:ind w:firstLine="709"/>
        <w:jc w:val="center"/>
        <w:rPr>
          <w:rFonts w:ascii="Times New Roman" w:hAnsi="Times New Roman"/>
          <w:sz w:val="24"/>
          <w:szCs w:val="24"/>
        </w:rPr>
      </w:pPr>
    </w:p>
    <w:p w:rsidR="00351457" w:rsidRPr="00351457" w:rsidRDefault="00BD3D91" w:rsidP="001A6E86">
      <w:pPr>
        <w:pStyle w:val="ConsTitle"/>
        <w:widowControl/>
        <w:spacing w:line="360" w:lineRule="auto"/>
        <w:ind w:firstLine="709"/>
        <w:rPr>
          <w:rFonts w:ascii="Times New Roman" w:hAnsi="Times New Roman"/>
          <w:b w:val="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5B2528" w:rsidRPr="00351457">
        <w:rPr>
          <w:rFonts w:ascii="Times New Roman" w:hAnsi="Times New Roman"/>
          <w:b w:val="0"/>
          <w:sz w:val="24"/>
          <w:szCs w:val="24"/>
        </w:rPr>
        <w:t xml:space="preserve">                 </w:t>
      </w:r>
      <w:r w:rsidRPr="00351457">
        <w:rPr>
          <w:rFonts w:ascii="Times New Roman" w:hAnsi="Times New Roman"/>
          <w:b w:val="0"/>
          <w:sz w:val="24"/>
          <w:szCs w:val="24"/>
        </w:rPr>
        <w:tab/>
      </w:r>
      <w:r w:rsidR="001A6E86" w:rsidRPr="00351457">
        <w:rPr>
          <w:rFonts w:ascii="Times New Roman" w:hAnsi="Times New Roman"/>
          <w:b w:val="0"/>
          <w:sz w:val="24"/>
          <w:szCs w:val="24"/>
        </w:rPr>
        <w:t>ИНФОРМАЦИЯ</w:t>
      </w:r>
    </w:p>
    <w:p w:rsidR="000B3A89" w:rsidRDefault="003F033F" w:rsidP="003F033F">
      <w:pPr>
        <w:pStyle w:val="ConsTitle"/>
        <w:widowControl/>
        <w:spacing w:line="360" w:lineRule="auto"/>
        <w:ind w:firstLine="709"/>
        <w:rPr>
          <w:rFonts w:ascii="Times New Roman" w:hAnsi="Times New Roman"/>
          <w:b w:val="0"/>
          <w:sz w:val="24"/>
          <w:szCs w:val="24"/>
        </w:rPr>
      </w:pPr>
      <w:r>
        <w:rPr>
          <w:rFonts w:ascii="Times New Roman" w:hAnsi="Times New Roman"/>
          <w:b w:val="0"/>
          <w:sz w:val="24"/>
          <w:szCs w:val="24"/>
        </w:rPr>
        <w:t xml:space="preserve">                                </w:t>
      </w:r>
      <w:r w:rsidRPr="003F033F">
        <w:rPr>
          <w:rFonts w:ascii="Times New Roman" w:hAnsi="Times New Roman"/>
          <w:b w:val="0"/>
          <w:sz w:val="24"/>
          <w:szCs w:val="24"/>
        </w:rPr>
        <w:t>«О</w:t>
      </w:r>
      <w:r w:rsidRPr="003F033F">
        <w:rPr>
          <w:rFonts w:ascii="Times New Roman" w:hAnsi="Times New Roman"/>
          <w:b w:val="0"/>
          <w:vanish/>
          <w:sz w:val="24"/>
          <w:szCs w:val="24"/>
        </w:rPr>
        <w:t>ии "</w:t>
      </w:r>
      <w:r w:rsidRPr="003F033F">
        <w:rPr>
          <w:rFonts w:ascii="Times New Roman" w:hAnsi="Times New Roman"/>
          <w:b w:val="0"/>
          <w:sz w:val="24"/>
          <w:szCs w:val="24"/>
        </w:rPr>
        <w:t xml:space="preserve"> работе ОГБУЗ в п. Усть-Уда»</w:t>
      </w:r>
    </w:p>
    <w:tbl>
      <w:tblPr>
        <w:tblOverlap w:val="never"/>
        <w:tblW w:w="0" w:type="auto"/>
        <w:tblLayout w:type="fixed"/>
        <w:tblCellMar>
          <w:left w:w="10" w:type="dxa"/>
          <w:right w:w="10" w:type="dxa"/>
        </w:tblCellMar>
        <w:tblLook w:val="0000" w:firstRow="0" w:lastRow="0" w:firstColumn="0" w:lastColumn="0" w:noHBand="0" w:noVBand="0"/>
      </w:tblPr>
      <w:tblGrid>
        <w:gridCol w:w="475"/>
        <w:gridCol w:w="1843"/>
        <w:gridCol w:w="811"/>
        <w:gridCol w:w="826"/>
        <w:gridCol w:w="830"/>
        <w:gridCol w:w="821"/>
        <w:gridCol w:w="821"/>
        <w:gridCol w:w="816"/>
        <w:gridCol w:w="1195"/>
        <w:gridCol w:w="1008"/>
      </w:tblGrid>
      <w:tr w:rsidR="000B3A89" w:rsidTr="0068471F">
        <w:trPr>
          <w:trHeight w:hRule="exact" w:val="509"/>
        </w:trPr>
        <w:tc>
          <w:tcPr>
            <w:tcW w:w="2318" w:type="dxa"/>
            <w:gridSpan w:val="2"/>
            <w:vMerge w:val="restart"/>
            <w:tcBorders>
              <w:top w:val="single" w:sz="4" w:space="0" w:color="auto"/>
              <w:left w:val="single" w:sz="4" w:space="0" w:color="auto"/>
            </w:tcBorders>
            <w:shd w:val="clear" w:color="auto" w:fill="FFFFFF"/>
          </w:tcPr>
          <w:p w:rsidR="000B3A89" w:rsidRDefault="000B3A89" w:rsidP="000B3A89">
            <w:pPr>
              <w:framePr w:w="9446" w:h="4094" w:hSpace="2" w:wrap="notBeside" w:vAnchor="text" w:hAnchor="page" w:x="1424" w:y="874"/>
              <w:rPr>
                <w:sz w:val="10"/>
                <w:szCs w:val="10"/>
              </w:rPr>
            </w:pPr>
          </w:p>
        </w:tc>
        <w:tc>
          <w:tcPr>
            <w:tcW w:w="4925" w:type="dxa"/>
            <w:gridSpan w:val="6"/>
            <w:tcBorders>
              <w:top w:val="single" w:sz="4" w:space="0" w:color="auto"/>
              <w:left w:val="single" w:sz="4" w:space="0" w:color="auto"/>
            </w:tcBorders>
            <w:shd w:val="clear" w:color="auto" w:fill="FFFFFF"/>
          </w:tcPr>
          <w:p w:rsidR="000B3A89" w:rsidRDefault="000B3A89" w:rsidP="000B3A89">
            <w:pPr>
              <w:pStyle w:val="24"/>
              <w:framePr w:w="9446" w:h="4094" w:hSpace="2" w:wrap="notBeside" w:vAnchor="text" w:hAnchor="page" w:x="1424" w:y="874"/>
              <w:shd w:val="clear" w:color="auto" w:fill="auto"/>
              <w:spacing w:line="200" w:lineRule="exact"/>
              <w:ind w:firstLine="0"/>
              <w:jc w:val="center"/>
            </w:pPr>
            <w:r>
              <w:rPr>
                <w:rStyle w:val="210pt0"/>
              </w:rPr>
              <w:t>МО</w:t>
            </w:r>
          </w:p>
        </w:tc>
        <w:tc>
          <w:tcPr>
            <w:tcW w:w="1195" w:type="dxa"/>
            <w:vMerge w:val="restart"/>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after="60" w:line="200" w:lineRule="exact"/>
              <w:ind w:left="140" w:firstLine="0"/>
              <w:jc w:val="left"/>
            </w:pPr>
            <w:r>
              <w:rPr>
                <w:rStyle w:val="210pt0"/>
              </w:rPr>
              <w:t>Иркутская</w:t>
            </w:r>
          </w:p>
          <w:p w:rsidR="000B3A89" w:rsidRDefault="000B3A89" w:rsidP="000B3A89">
            <w:pPr>
              <w:pStyle w:val="24"/>
              <w:framePr w:w="9446" w:h="4094" w:hSpace="2" w:wrap="notBeside" w:vAnchor="text" w:hAnchor="page" w:x="1424" w:y="874"/>
              <w:shd w:val="clear" w:color="auto" w:fill="auto"/>
              <w:spacing w:before="60" w:after="180" w:line="200" w:lineRule="exact"/>
              <w:ind w:left="320" w:firstLine="0"/>
              <w:jc w:val="left"/>
            </w:pPr>
            <w:r>
              <w:rPr>
                <w:rStyle w:val="210pt0"/>
              </w:rPr>
              <w:t>область</w:t>
            </w:r>
          </w:p>
          <w:p w:rsidR="000B3A89" w:rsidRDefault="000B3A89" w:rsidP="000B3A89">
            <w:pPr>
              <w:pStyle w:val="24"/>
              <w:framePr w:w="9446" w:h="4094" w:hSpace="2" w:wrap="notBeside" w:vAnchor="text" w:hAnchor="page" w:x="1424" w:y="874"/>
              <w:shd w:val="clear" w:color="auto" w:fill="auto"/>
              <w:spacing w:before="180" w:line="200" w:lineRule="exact"/>
              <w:ind w:firstLine="0"/>
              <w:jc w:val="center"/>
            </w:pPr>
            <w:r>
              <w:rPr>
                <w:rStyle w:val="210pt0"/>
              </w:rPr>
              <w:t>2019г.</w:t>
            </w:r>
          </w:p>
        </w:tc>
        <w:tc>
          <w:tcPr>
            <w:tcW w:w="1008" w:type="dxa"/>
            <w:vMerge w:val="restart"/>
            <w:tcBorders>
              <w:top w:val="single" w:sz="4" w:space="0" w:color="auto"/>
              <w:left w:val="single" w:sz="4" w:space="0" w:color="auto"/>
              <w:righ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after="60" w:line="200" w:lineRule="exact"/>
              <w:ind w:left="320" w:firstLine="0"/>
              <w:jc w:val="left"/>
            </w:pPr>
            <w:r>
              <w:rPr>
                <w:rStyle w:val="210pt0"/>
              </w:rPr>
              <w:t>РФ</w:t>
            </w:r>
          </w:p>
          <w:p w:rsidR="000B3A89" w:rsidRDefault="000B3A89" w:rsidP="000B3A89">
            <w:pPr>
              <w:pStyle w:val="24"/>
              <w:framePr w:w="9446" w:h="4094" w:hSpace="2" w:wrap="notBeside" w:vAnchor="text" w:hAnchor="page" w:x="1424" w:y="874"/>
              <w:shd w:val="clear" w:color="auto" w:fill="auto"/>
              <w:spacing w:before="60" w:line="200" w:lineRule="exact"/>
              <w:ind w:left="160" w:firstLine="0"/>
              <w:jc w:val="left"/>
            </w:pPr>
            <w:r>
              <w:rPr>
                <w:rStyle w:val="210pt0"/>
              </w:rPr>
              <w:t>за 2018</w:t>
            </w:r>
          </w:p>
        </w:tc>
      </w:tr>
      <w:tr w:rsidR="000B3A89" w:rsidTr="0068471F">
        <w:trPr>
          <w:trHeight w:hRule="exact" w:val="931"/>
        </w:trPr>
        <w:tc>
          <w:tcPr>
            <w:tcW w:w="2318" w:type="dxa"/>
            <w:gridSpan w:val="2"/>
            <w:vMerge/>
            <w:tcBorders>
              <w:left w:val="single" w:sz="4" w:space="0" w:color="auto"/>
            </w:tcBorders>
            <w:shd w:val="clear" w:color="auto" w:fill="FFFFFF"/>
          </w:tcPr>
          <w:p w:rsidR="000B3A89" w:rsidRDefault="000B3A89" w:rsidP="000B3A89">
            <w:pPr>
              <w:framePr w:w="9446" w:h="4094" w:hSpace="2" w:wrap="notBeside" w:vAnchor="text" w:hAnchor="page" w:x="1424" w:y="874"/>
            </w:pPr>
          </w:p>
        </w:tc>
        <w:tc>
          <w:tcPr>
            <w:tcW w:w="811"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00" w:lineRule="exact"/>
              <w:ind w:firstLine="0"/>
              <w:jc w:val="left"/>
            </w:pPr>
            <w:r>
              <w:rPr>
                <w:rStyle w:val="210pt0"/>
              </w:rPr>
              <w:t>2015г.</w:t>
            </w:r>
          </w:p>
        </w:tc>
        <w:tc>
          <w:tcPr>
            <w:tcW w:w="826"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00" w:lineRule="exact"/>
              <w:ind w:left="200" w:firstLine="0"/>
              <w:jc w:val="left"/>
            </w:pPr>
            <w:r>
              <w:rPr>
                <w:rStyle w:val="210pt0"/>
              </w:rPr>
              <w:t>2016г.</w:t>
            </w:r>
          </w:p>
        </w:tc>
        <w:tc>
          <w:tcPr>
            <w:tcW w:w="830"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00" w:lineRule="exact"/>
              <w:ind w:left="200" w:firstLine="0"/>
              <w:jc w:val="left"/>
            </w:pPr>
            <w:r>
              <w:rPr>
                <w:rStyle w:val="210pt0"/>
              </w:rPr>
              <w:t>2017г.</w:t>
            </w:r>
          </w:p>
        </w:tc>
        <w:tc>
          <w:tcPr>
            <w:tcW w:w="821"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00" w:lineRule="exact"/>
              <w:ind w:left="220" w:firstLine="0"/>
              <w:jc w:val="left"/>
            </w:pPr>
            <w:r>
              <w:rPr>
                <w:rStyle w:val="210pt0"/>
              </w:rPr>
              <w:t>2018г.</w:t>
            </w:r>
          </w:p>
        </w:tc>
        <w:tc>
          <w:tcPr>
            <w:tcW w:w="821"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00" w:lineRule="exact"/>
              <w:ind w:left="200" w:firstLine="0"/>
              <w:jc w:val="left"/>
            </w:pPr>
            <w:r>
              <w:rPr>
                <w:rStyle w:val="210pt0"/>
              </w:rPr>
              <w:t>2019г.</w:t>
            </w:r>
          </w:p>
        </w:tc>
        <w:tc>
          <w:tcPr>
            <w:tcW w:w="816" w:type="dxa"/>
            <w:tcBorders>
              <w:top w:val="single" w:sz="4" w:space="0" w:color="auto"/>
              <w:left w:val="single" w:sz="4" w:space="0" w:color="auto"/>
            </w:tcBorders>
            <w:shd w:val="clear" w:color="auto" w:fill="FFFFFF"/>
          </w:tcPr>
          <w:p w:rsidR="000B3A89" w:rsidRDefault="000B3A89" w:rsidP="000B3A89">
            <w:pPr>
              <w:pStyle w:val="24"/>
              <w:framePr w:w="9446" w:h="4094" w:hSpace="2" w:wrap="notBeside" w:vAnchor="text" w:hAnchor="page" w:x="1424" w:y="874"/>
              <w:shd w:val="clear" w:color="auto" w:fill="auto"/>
              <w:spacing w:line="226" w:lineRule="exact"/>
              <w:ind w:firstLine="0"/>
            </w:pPr>
            <w:r>
              <w:rPr>
                <w:rStyle w:val="210pt0"/>
              </w:rPr>
              <w:t>Сравн ение с 2018г.</w:t>
            </w:r>
          </w:p>
          <w:p w:rsidR="000B3A89" w:rsidRDefault="000B3A89" w:rsidP="000B3A89">
            <w:pPr>
              <w:pStyle w:val="24"/>
              <w:framePr w:w="9446" w:h="4094" w:hSpace="2" w:wrap="notBeside" w:vAnchor="text" w:hAnchor="page" w:x="1424" w:y="874"/>
              <w:shd w:val="clear" w:color="auto" w:fill="auto"/>
              <w:spacing w:line="226" w:lineRule="exact"/>
              <w:ind w:firstLine="0"/>
              <w:jc w:val="center"/>
            </w:pPr>
            <w:r>
              <w:rPr>
                <w:rStyle w:val="2115pt"/>
              </w:rPr>
              <w:t>%</w:t>
            </w:r>
          </w:p>
        </w:tc>
        <w:tc>
          <w:tcPr>
            <w:tcW w:w="1195" w:type="dxa"/>
            <w:vMerge/>
            <w:tcBorders>
              <w:left w:val="single" w:sz="4" w:space="0" w:color="auto"/>
            </w:tcBorders>
            <w:shd w:val="clear" w:color="auto" w:fill="FFFFFF"/>
            <w:vAlign w:val="center"/>
          </w:tcPr>
          <w:p w:rsidR="000B3A89" w:rsidRDefault="000B3A89" w:rsidP="000B3A89">
            <w:pPr>
              <w:framePr w:w="9446" w:h="4094" w:hSpace="2" w:wrap="notBeside" w:vAnchor="text" w:hAnchor="page" w:x="1424" w:y="874"/>
            </w:pPr>
          </w:p>
        </w:tc>
        <w:tc>
          <w:tcPr>
            <w:tcW w:w="1008" w:type="dxa"/>
            <w:vMerge/>
            <w:tcBorders>
              <w:left w:val="single" w:sz="4" w:space="0" w:color="auto"/>
              <w:right w:val="single" w:sz="4" w:space="0" w:color="auto"/>
            </w:tcBorders>
            <w:shd w:val="clear" w:color="auto" w:fill="FFFFFF"/>
            <w:vAlign w:val="center"/>
          </w:tcPr>
          <w:p w:rsidR="000B3A89" w:rsidRDefault="000B3A89" w:rsidP="000B3A89">
            <w:pPr>
              <w:framePr w:w="9446" w:h="4094" w:hSpace="2" w:wrap="notBeside" w:vAnchor="text" w:hAnchor="page" w:x="1424" w:y="874"/>
            </w:pPr>
          </w:p>
        </w:tc>
      </w:tr>
      <w:tr w:rsidR="000B3A89" w:rsidTr="0068471F">
        <w:trPr>
          <w:trHeight w:hRule="exact" w:val="432"/>
        </w:trPr>
        <w:tc>
          <w:tcPr>
            <w:tcW w:w="2318" w:type="dxa"/>
            <w:gridSpan w:val="2"/>
            <w:tcBorders>
              <w:top w:val="single" w:sz="4" w:space="0" w:color="auto"/>
              <w:left w:val="single" w:sz="4" w:space="0" w:color="auto"/>
            </w:tcBorders>
            <w:shd w:val="clear" w:color="auto" w:fill="FFFFFF"/>
            <w:vAlign w:val="bottom"/>
          </w:tcPr>
          <w:p w:rsidR="000B3A89" w:rsidRDefault="000B3A89" w:rsidP="000B3A89">
            <w:pPr>
              <w:pStyle w:val="24"/>
              <w:framePr w:w="9446" w:h="4094" w:hSpace="2" w:wrap="notBeside" w:vAnchor="text" w:hAnchor="page" w:x="1424" w:y="874"/>
              <w:shd w:val="clear" w:color="auto" w:fill="auto"/>
              <w:spacing w:line="230" w:lineRule="exact"/>
              <w:ind w:firstLine="0"/>
              <w:jc w:val="left"/>
            </w:pPr>
            <w:r>
              <w:rPr>
                <w:rStyle w:val="210pt0"/>
              </w:rPr>
              <w:t xml:space="preserve">Рождаемость </w:t>
            </w:r>
            <w:r>
              <w:rPr>
                <w:rStyle w:val="2115pt"/>
              </w:rPr>
              <w:t>(</w:t>
            </w:r>
            <w:r>
              <w:rPr>
                <w:rStyle w:val="2115pt"/>
                <w:vertAlign w:val="subscript"/>
              </w:rPr>
              <w:t>на</w:t>
            </w:r>
            <w:r>
              <w:rPr>
                <w:rStyle w:val="2115pt"/>
              </w:rPr>
              <w:t xml:space="preserve"> </w:t>
            </w:r>
            <w:r>
              <w:rPr>
                <w:rStyle w:val="210pt0"/>
              </w:rPr>
              <w:t>юоо</w:t>
            </w:r>
          </w:p>
          <w:p w:rsidR="000B3A89" w:rsidRDefault="000B3A89" w:rsidP="000B3A89">
            <w:pPr>
              <w:pStyle w:val="24"/>
              <w:framePr w:w="9446" w:h="4094" w:hSpace="2" w:wrap="notBeside" w:vAnchor="text" w:hAnchor="page" w:x="1424" w:y="874"/>
              <w:shd w:val="clear" w:color="auto" w:fill="auto"/>
              <w:spacing w:line="130" w:lineRule="exact"/>
              <w:ind w:firstLine="0"/>
              <w:jc w:val="left"/>
            </w:pPr>
            <w:r>
              <w:rPr>
                <w:rStyle w:val="265pt"/>
              </w:rPr>
              <w:t>населения)</w:t>
            </w:r>
          </w:p>
        </w:tc>
        <w:tc>
          <w:tcPr>
            <w:tcW w:w="811" w:type="dxa"/>
            <w:tcBorders>
              <w:top w:val="single" w:sz="4" w:space="0" w:color="auto"/>
              <w:left w:val="single" w:sz="4" w:space="0" w:color="auto"/>
            </w:tcBorders>
            <w:shd w:val="clear" w:color="auto" w:fill="FFFFFF"/>
            <w:vAlign w:val="bottom"/>
          </w:tcPr>
          <w:p w:rsidR="000B3A89" w:rsidRDefault="000B3A89" w:rsidP="000B3A89">
            <w:pPr>
              <w:pStyle w:val="24"/>
              <w:framePr w:w="9446" w:h="4094" w:hSpace="2" w:wrap="notBeside" w:vAnchor="text" w:hAnchor="page" w:x="1424" w:y="874"/>
              <w:shd w:val="clear" w:color="auto" w:fill="auto"/>
              <w:spacing w:line="230" w:lineRule="exact"/>
              <w:ind w:left="220" w:firstLine="0"/>
              <w:jc w:val="left"/>
            </w:pPr>
            <w:r>
              <w:rPr>
                <w:rStyle w:val="2115pt"/>
              </w:rPr>
              <w:t>16,1</w:t>
            </w:r>
          </w:p>
        </w:tc>
        <w:tc>
          <w:tcPr>
            <w:tcW w:w="826" w:type="dxa"/>
            <w:tcBorders>
              <w:top w:val="single" w:sz="4" w:space="0" w:color="auto"/>
              <w:left w:val="single" w:sz="4" w:space="0" w:color="auto"/>
            </w:tcBorders>
            <w:shd w:val="clear" w:color="auto" w:fill="FFFFFF"/>
            <w:vAlign w:val="bottom"/>
          </w:tcPr>
          <w:p w:rsidR="000B3A89" w:rsidRDefault="000B3A89" w:rsidP="000B3A89">
            <w:pPr>
              <w:pStyle w:val="24"/>
              <w:framePr w:w="9446" w:h="4094" w:hSpace="2" w:wrap="notBeside" w:vAnchor="text" w:hAnchor="page" w:x="1424" w:y="874"/>
              <w:shd w:val="clear" w:color="auto" w:fill="auto"/>
              <w:spacing w:line="230" w:lineRule="exact"/>
              <w:ind w:left="200" w:firstLine="0"/>
              <w:jc w:val="left"/>
            </w:pPr>
            <w:r>
              <w:rPr>
                <w:rStyle w:val="2115pt"/>
              </w:rPr>
              <w:t>20,2</w:t>
            </w:r>
          </w:p>
        </w:tc>
        <w:tc>
          <w:tcPr>
            <w:tcW w:w="830"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left="200" w:firstLine="0"/>
              <w:jc w:val="left"/>
            </w:pPr>
            <w:r>
              <w:rPr>
                <w:rStyle w:val="2115pt"/>
              </w:rPr>
              <w:t>17,9</w:t>
            </w:r>
          </w:p>
        </w:tc>
        <w:tc>
          <w:tcPr>
            <w:tcW w:w="821"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left="220" w:firstLine="0"/>
              <w:jc w:val="left"/>
            </w:pPr>
            <w:r>
              <w:rPr>
                <w:rStyle w:val="2115pt"/>
              </w:rPr>
              <w:t>19,8</w:t>
            </w:r>
          </w:p>
        </w:tc>
        <w:tc>
          <w:tcPr>
            <w:tcW w:w="821"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left="200" w:firstLine="0"/>
              <w:jc w:val="left"/>
            </w:pPr>
            <w:r>
              <w:rPr>
                <w:rStyle w:val="2115pt"/>
              </w:rPr>
              <w:t>15,8</w:t>
            </w:r>
          </w:p>
        </w:tc>
        <w:tc>
          <w:tcPr>
            <w:tcW w:w="816" w:type="dxa"/>
            <w:tcBorders>
              <w:top w:val="single" w:sz="4" w:space="0" w:color="auto"/>
              <w:left w:val="single" w:sz="4" w:space="0" w:color="auto"/>
            </w:tcBorders>
            <w:shd w:val="clear" w:color="auto" w:fill="FFFFFF"/>
            <w:vAlign w:val="bottom"/>
          </w:tcPr>
          <w:p w:rsidR="000B3A89" w:rsidRDefault="000B3A89" w:rsidP="000B3A89">
            <w:pPr>
              <w:pStyle w:val="24"/>
              <w:framePr w:w="9446" w:h="4094" w:hSpace="2" w:wrap="notBeside" w:vAnchor="text" w:hAnchor="page" w:x="1424" w:y="874"/>
              <w:shd w:val="clear" w:color="auto" w:fill="auto"/>
              <w:spacing w:line="200" w:lineRule="exact"/>
              <w:ind w:firstLine="0"/>
            </w:pPr>
            <w:r>
              <w:rPr>
                <w:rStyle w:val="2TrebuchetMS4pt"/>
              </w:rPr>
              <w:t>-</w:t>
            </w:r>
            <w:r>
              <w:rPr>
                <w:rStyle w:val="210pt"/>
              </w:rPr>
              <w:t>20,2</w:t>
            </w:r>
          </w:p>
        </w:tc>
        <w:tc>
          <w:tcPr>
            <w:tcW w:w="1195"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00" w:lineRule="exact"/>
              <w:ind w:firstLine="0"/>
              <w:jc w:val="center"/>
            </w:pPr>
            <w:r>
              <w:rPr>
                <w:rStyle w:val="210pt0"/>
              </w:rPr>
              <w:t>11,8</w:t>
            </w:r>
          </w:p>
        </w:tc>
        <w:tc>
          <w:tcPr>
            <w:tcW w:w="1008" w:type="dxa"/>
            <w:tcBorders>
              <w:top w:val="single" w:sz="4" w:space="0" w:color="auto"/>
              <w:left w:val="single" w:sz="4" w:space="0" w:color="auto"/>
              <w:righ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left="320" w:firstLine="0"/>
              <w:jc w:val="left"/>
            </w:pPr>
            <w:r>
              <w:rPr>
                <w:rStyle w:val="2115pt"/>
              </w:rPr>
              <w:t>10,9</w:t>
            </w:r>
          </w:p>
        </w:tc>
      </w:tr>
      <w:tr w:rsidR="000B3A89" w:rsidTr="0068471F">
        <w:trPr>
          <w:trHeight w:hRule="exact" w:val="677"/>
        </w:trPr>
        <w:tc>
          <w:tcPr>
            <w:tcW w:w="475" w:type="dxa"/>
            <w:vMerge w:val="restart"/>
            <w:tcBorders>
              <w:top w:val="single" w:sz="4" w:space="0" w:color="auto"/>
              <w:left w:val="single" w:sz="4" w:space="0" w:color="auto"/>
            </w:tcBorders>
            <w:shd w:val="clear" w:color="auto" w:fill="FFFFFF"/>
            <w:textDirection w:val="btLr"/>
          </w:tcPr>
          <w:p w:rsidR="000B3A89" w:rsidRDefault="000B3A89" w:rsidP="000B3A89">
            <w:pPr>
              <w:pStyle w:val="24"/>
              <w:framePr w:w="9446" w:h="4094" w:hSpace="2" w:wrap="notBeside" w:vAnchor="text" w:hAnchor="page" w:x="1424" w:y="874"/>
              <w:shd w:val="clear" w:color="auto" w:fill="auto"/>
              <w:spacing w:line="200" w:lineRule="exact"/>
              <w:ind w:firstLine="0"/>
              <w:jc w:val="left"/>
            </w:pPr>
            <w:r>
              <w:rPr>
                <w:rStyle w:val="210pt0"/>
              </w:rPr>
              <w:t>Смертность</w:t>
            </w:r>
          </w:p>
        </w:tc>
        <w:tc>
          <w:tcPr>
            <w:tcW w:w="1843" w:type="dxa"/>
            <w:tcBorders>
              <w:top w:val="single" w:sz="4" w:space="0" w:color="auto"/>
              <w:left w:val="single" w:sz="4" w:space="0" w:color="auto"/>
            </w:tcBorders>
            <w:shd w:val="clear" w:color="auto" w:fill="FFFFFF"/>
            <w:vAlign w:val="bottom"/>
          </w:tcPr>
          <w:p w:rsidR="000B3A89" w:rsidRDefault="000B3A89" w:rsidP="000B3A89">
            <w:pPr>
              <w:pStyle w:val="24"/>
              <w:framePr w:w="9446" w:h="4094" w:hSpace="2" w:wrap="notBeside" w:vAnchor="text" w:hAnchor="page" w:x="1424" w:y="874"/>
              <w:shd w:val="clear" w:color="auto" w:fill="auto"/>
              <w:spacing w:after="120" w:line="200" w:lineRule="exact"/>
              <w:ind w:firstLine="0"/>
            </w:pPr>
            <w:r>
              <w:rPr>
                <w:rStyle w:val="210pt0"/>
              </w:rPr>
              <w:t>общая</w:t>
            </w:r>
          </w:p>
          <w:p w:rsidR="000B3A89" w:rsidRDefault="000B3A89" w:rsidP="000B3A89">
            <w:pPr>
              <w:pStyle w:val="24"/>
              <w:framePr w:w="9446" w:h="4094" w:hSpace="2" w:wrap="notBeside" w:vAnchor="text" w:hAnchor="page" w:x="1424" w:y="874"/>
              <w:shd w:val="clear" w:color="auto" w:fill="auto"/>
              <w:spacing w:before="120" w:line="173" w:lineRule="exact"/>
              <w:ind w:firstLine="0"/>
            </w:pPr>
            <w:r>
              <w:rPr>
                <w:rStyle w:val="275pt"/>
              </w:rPr>
              <w:t xml:space="preserve">СМерТНОСТЬ </w:t>
            </w:r>
            <w:r>
              <w:rPr>
                <w:rStyle w:val="265pt"/>
              </w:rPr>
              <w:t>(на 1000 населения)</w:t>
            </w:r>
          </w:p>
        </w:tc>
        <w:tc>
          <w:tcPr>
            <w:tcW w:w="811"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left="220" w:firstLine="0"/>
              <w:jc w:val="left"/>
            </w:pPr>
            <w:r>
              <w:rPr>
                <w:rStyle w:val="2115pt"/>
              </w:rPr>
              <w:t>18,4</w:t>
            </w:r>
          </w:p>
        </w:tc>
        <w:tc>
          <w:tcPr>
            <w:tcW w:w="826"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left="200" w:firstLine="0"/>
              <w:jc w:val="left"/>
            </w:pPr>
            <w:r>
              <w:rPr>
                <w:rStyle w:val="2115pt"/>
              </w:rPr>
              <w:t>16,5</w:t>
            </w:r>
          </w:p>
        </w:tc>
        <w:tc>
          <w:tcPr>
            <w:tcW w:w="830"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left="200" w:firstLine="0"/>
              <w:jc w:val="left"/>
            </w:pPr>
            <w:r>
              <w:rPr>
                <w:rStyle w:val="2115pt"/>
              </w:rPr>
              <w:t>15,0</w:t>
            </w:r>
          </w:p>
        </w:tc>
        <w:tc>
          <w:tcPr>
            <w:tcW w:w="821"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left="220" w:firstLine="0"/>
              <w:jc w:val="left"/>
            </w:pPr>
            <w:r>
              <w:rPr>
                <w:rStyle w:val="2115pt"/>
              </w:rPr>
              <w:t>15,9</w:t>
            </w:r>
          </w:p>
        </w:tc>
        <w:tc>
          <w:tcPr>
            <w:tcW w:w="821"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left="200" w:firstLine="0"/>
              <w:jc w:val="left"/>
            </w:pPr>
            <w:r>
              <w:rPr>
                <w:rStyle w:val="2115pt"/>
              </w:rPr>
              <w:t>12,0</w:t>
            </w:r>
          </w:p>
        </w:tc>
        <w:tc>
          <w:tcPr>
            <w:tcW w:w="816"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00" w:lineRule="exact"/>
              <w:ind w:firstLine="0"/>
            </w:pPr>
            <w:r>
              <w:rPr>
                <w:rStyle w:val="2TrebuchetMS4pt"/>
              </w:rPr>
              <w:t>-</w:t>
            </w:r>
            <w:r>
              <w:rPr>
                <w:rStyle w:val="210pt"/>
              </w:rPr>
              <w:t>24,5</w:t>
            </w:r>
          </w:p>
        </w:tc>
        <w:tc>
          <w:tcPr>
            <w:tcW w:w="1195"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firstLine="0"/>
              <w:jc w:val="center"/>
            </w:pPr>
            <w:r>
              <w:rPr>
                <w:rStyle w:val="2115pt"/>
              </w:rPr>
              <w:t>13,2</w:t>
            </w:r>
          </w:p>
        </w:tc>
        <w:tc>
          <w:tcPr>
            <w:tcW w:w="1008" w:type="dxa"/>
            <w:tcBorders>
              <w:top w:val="single" w:sz="4" w:space="0" w:color="auto"/>
              <w:left w:val="single" w:sz="4" w:space="0" w:color="auto"/>
              <w:righ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left="320" w:firstLine="0"/>
              <w:jc w:val="left"/>
            </w:pPr>
            <w:r>
              <w:rPr>
                <w:rStyle w:val="2115pt"/>
              </w:rPr>
              <w:t>12,4</w:t>
            </w:r>
          </w:p>
        </w:tc>
      </w:tr>
      <w:tr w:rsidR="000B3A89" w:rsidTr="0068471F">
        <w:trPr>
          <w:trHeight w:hRule="exact" w:val="422"/>
        </w:trPr>
        <w:tc>
          <w:tcPr>
            <w:tcW w:w="475" w:type="dxa"/>
            <w:vMerge/>
            <w:tcBorders>
              <w:left w:val="single" w:sz="4" w:space="0" w:color="auto"/>
            </w:tcBorders>
            <w:shd w:val="clear" w:color="auto" w:fill="FFFFFF"/>
            <w:textDirection w:val="btLr"/>
          </w:tcPr>
          <w:p w:rsidR="000B3A89" w:rsidRDefault="000B3A89" w:rsidP="000B3A89">
            <w:pPr>
              <w:framePr w:w="9446" w:h="4094" w:hSpace="2" w:wrap="notBeside" w:vAnchor="text" w:hAnchor="page" w:x="1424" w:y="874"/>
            </w:pPr>
          </w:p>
        </w:tc>
        <w:tc>
          <w:tcPr>
            <w:tcW w:w="1843" w:type="dxa"/>
            <w:tcBorders>
              <w:top w:val="single" w:sz="4" w:space="0" w:color="auto"/>
              <w:left w:val="single" w:sz="4" w:space="0" w:color="auto"/>
            </w:tcBorders>
            <w:shd w:val="clear" w:color="auto" w:fill="FFFFFF"/>
            <w:vAlign w:val="bottom"/>
          </w:tcPr>
          <w:p w:rsidR="000B3A89" w:rsidRDefault="000B3A89" w:rsidP="000B3A89">
            <w:pPr>
              <w:pStyle w:val="24"/>
              <w:framePr w:w="9446" w:h="4094" w:hSpace="2" w:wrap="notBeside" w:vAnchor="text" w:hAnchor="page" w:x="1424" w:y="874"/>
              <w:shd w:val="clear" w:color="auto" w:fill="auto"/>
              <w:spacing w:line="200" w:lineRule="exact"/>
              <w:ind w:firstLine="0"/>
            </w:pPr>
            <w:r>
              <w:rPr>
                <w:rStyle w:val="210pt0"/>
              </w:rPr>
              <w:t xml:space="preserve">Младенческая </w:t>
            </w:r>
            <w:r>
              <w:rPr>
                <w:rStyle w:val="265pt"/>
              </w:rPr>
              <w:t>(на</w:t>
            </w:r>
          </w:p>
          <w:p w:rsidR="000B3A89" w:rsidRDefault="000B3A89" w:rsidP="000B3A89">
            <w:pPr>
              <w:pStyle w:val="24"/>
              <w:framePr w:w="9446" w:h="4094" w:hSpace="2" w:wrap="notBeside" w:vAnchor="text" w:hAnchor="page" w:x="1424" w:y="874"/>
              <w:shd w:val="clear" w:color="auto" w:fill="auto"/>
              <w:spacing w:line="130" w:lineRule="exact"/>
              <w:ind w:firstLine="0"/>
            </w:pPr>
            <w:r>
              <w:rPr>
                <w:rStyle w:val="265pt"/>
              </w:rPr>
              <w:t>1000 родившихся живыми)</w:t>
            </w:r>
          </w:p>
        </w:tc>
        <w:tc>
          <w:tcPr>
            <w:tcW w:w="811" w:type="dxa"/>
            <w:tcBorders>
              <w:top w:val="single" w:sz="4" w:space="0" w:color="auto"/>
              <w:left w:val="single" w:sz="4" w:space="0" w:color="auto"/>
            </w:tcBorders>
            <w:shd w:val="clear" w:color="auto" w:fill="FFFFFF"/>
            <w:vAlign w:val="bottom"/>
          </w:tcPr>
          <w:p w:rsidR="000B3A89" w:rsidRDefault="000B3A89" w:rsidP="000B3A89">
            <w:pPr>
              <w:pStyle w:val="24"/>
              <w:framePr w:w="9446" w:h="4094" w:hSpace="2" w:wrap="notBeside" w:vAnchor="text" w:hAnchor="page" w:x="1424" w:y="874"/>
              <w:shd w:val="clear" w:color="auto" w:fill="auto"/>
              <w:spacing w:line="230" w:lineRule="exact"/>
              <w:ind w:left="220" w:firstLine="0"/>
              <w:jc w:val="left"/>
            </w:pPr>
            <w:r>
              <w:rPr>
                <w:rStyle w:val="2115pt"/>
              </w:rPr>
              <w:t>12,3</w:t>
            </w:r>
          </w:p>
        </w:tc>
        <w:tc>
          <w:tcPr>
            <w:tcW w:w="826" w:type="dxa"/>
            <w:tcBorders>
              <w:top w:val="single" w:sz="4" w:space="0" w:color="auto"/>
              <w:left w:val="single" w:sz="4" w:space="0" w:color="auto"/>
            </w:tcBorders>
            <w:shd w:val="clear" w:color="auto" w:fill="FFFFFF"/>
            <w:vAlign w:val="bottom"/>
          </w:tcPr>
          <w:p w:rsidR="000B3A89" w:rsidRDefault="000B3A89" w:rsidP="000B3A89">
            <w:pPr>
              <w:pStyle w:val="24"/>
              <w:framePr w:w="9446" w:h="4094" w:hSpace="2" w:wrap="notBeside" w:vAnchor="text" w:hAnchor="page" w:x="1424" w:y="874"/>
              <w:shd w:val="clear" w:color="auto" w:fill="auto"/>
              <w:spacing w:line="230" w:lineRule="exact"/>
              <w:ind w:left="300" w:firstLine="0"/>
              <w:jc w:val="left"/>
            </w:pPr>
            <w:r>
              <w:rPr>
                <w:rStyle w:val="2115pt"/>
              </w:rPr>
              <w:t>7,3</w:t>
            </w:r>
          </w:p>
        </w:tc>
        <w:tc>
          <w:tcPr>
            <w:tcW w:w="830" w:type="dxa"/>
            <w:tcBorders>
              <w:top w:val="single" w:sz="4" w:space="0" w:color="auto"/>
              <w:left w:val="single" w:sz="4" w:space="0" w:color="auto"/>
            </w:tcBorders>
            <w:shd w:val="clear" w:color="auto" w:fill="FFFFFF"/>
            <w:vAlign w:val="bottom"/>
          </w:tcPr>
          <w:p w:rsidR="000B3A89" w:rsidRDefault="000B3A89" w:rsidP="000B3A89">
            <w:pPr>
              <w:pStyle w:val="24"/>
              <w:framePr w:w="9446" w:h="4094" w:hSpace="2" w:wrap="notBeside" w:vAnchor="text" w:hAnchor="page" w:x="1424" w:y="874"/>
              <w:shd w:val="clear" w:color="auto" w:fill="auto"/>
              <w:spacing w:line="230" w:lineRule="exact"/>
              <w:ind w:left="200" w:firstLine="0"/>
              <w:jc w:val="left"/>
            </w:pPr>
            <w:r>
              <w:rPr>
                <w:rStyle w:val="2115pt"/>
              </w:rPr>
              <w:t>16,6</w:t>
            </w:r>
          </w:p>
        </w:tc>
        <w:tc>
          <w:tcPr>
            <w:tcW w:w="821" w:type="dxa"/>
            <w:tcBorders>
              <w:top w:val="single" w:sz="4" w:space="0" w:color="auto"/>
              <w:left w:val="single" w:sz="4" w:space="0" w:color="auto"/>
            </w:tcBorders>
            <w:shd w:val="clear" w:color="auto" w:fill="FFFFFF"/>
            <w:vAlign w:val="bottom"/>
          </w:tcPr>
          <w:p w:rsidR="000B3A89" w:rsidRDefault="000B3A89" w:rsidP="000B3A89">
            <w:pPr>
              <w:pStyle w:val="24"/>
              <w:framePr w:w="9446" w:h="4094" w:hSpace="2" w:wrap="notBeside" w:vAnchor="text" w:hAnchor="page" w:x="1424" w:y="874"/>
              <w:shd w:val="clear" w:color="auto" w:fill="auto"/>
              <w:spacing w:line="230" w:lineRule="exact"/>
              <w:ind w:left="220" w:firstLine="0"/>
              <w:jc w:val="left"/>
            </w:pPr>
            <w:r>
              <w:rPr>
                <w:rStyle w:val="2115pt"/>
              </w:rPr>
              <w:t>11,4</w:t>
            </w:r>
          </w:p>
        </w:tc>
        <w:tc>
          <w:tcPr>
            <w:tcW w:w="821" w:type="dxa"/>
            <w:tcBorders>
              <w:top w:val="single" w:sz="4" w:space="0" w:color="auto"/>
              <w:left w:val="single" w:sz="4" w:space="0" w:color="auto"/>
            </w:tcBorders>
            <w:shd w:val="clear" w:color="auto" w:fill="FFFFFF"/>
            <w:vAlign w:val="bottom"/>
          </w:tcPr>
          <w:p w:rsidR="000B3A89" w:rsidRDefault="000B3A89" w:rsidP="000B3A89">
            <w:pPr>
              <w:pStyle w:val="24"/>
              <w:framePr w:w="9446" w:h="4094" w:hSpace="2" w:wrap="notBeside" w:vAnchor="text" w:hAnchor="page" w:x="1424" w:y="874"/>
              <w:shd w:val="clear" w:color="auto" w:fill="auto"/>
              <w:spacing w:line="230" w:lineRule="exact"/>
              <w:ind w:left="320" w:firstLine="0"/>
              <w:jc w:val="left"/>
            </w:pPr>
            <w:r>
              <w:rPr>
                <w:rStyle w:val="2115pt"/>
              </w:rPr>
              <w:t>4,8-</w:t>
            </w:r>
          </w:p>
        </w:tc>
        <w:tc>
          <w:tcPr>
            <w:tcW w:w="816" w:type="dxa"/>
            <w:tcBorders>
              <w:top w:val="single" w:sz="4" w:space="0" w:color="auto"/>
              <w:left w:val="single" w:sz="4" w:space="0" w:color="auto"/>
            </w:tcBorders>
            <w:shd w:val="clear" w:color="auto" w:fill="FFFFFF"/>
            <w:vAlign w:val="bottom"/>
          </w:tcPr>
          <w:p w:rsidR="000B3A89" w:rsidRDefault="000B3A89" w:rsidP="000B3A89">
            <w:pPr>
              <w:pStyle w:val="24"/>
              <w:framePr w:w="9446" w:h="4094" w:hSpace="2" w:wrap="notBeside" w:vAnchor="text" w:hAnchor="page" w:x="1424" w:y="874"/>
              <w:shd w:val="clear" w:color="auto" w:fill="auto"/>
              <w:spacing w:line="200" w:lineRule="exact"/>
              <w:ind w:firstLine="0"/>
            </w:pPr>
            <w:r>
              <w:rPr>
                <w:rStyle w:val="2TrebuchetMS4pt"/>
              </w:rPr>
              <w:t>-</w:t>
            </w:r>
            <w:r>
              <w:rPr>
                <w:rStyle w:val="210pt"/>
              </w:rPr>
              <w:t>57,9</w:t>
            </w:r>
          </w:p>
        </w:tc>
        <w:tc>
          <w:tcPr>
            <w:tcW w:w="1195" w:type="dxa"/>
            <w:tcBorders>
              <w:top w:val="single" w:sz="4" w:space="0" w:color="auto"/>
              <w:left w:val="single" w:sz="4" w:space="0" w:color="auto"/>
            </w:tcBorders>
            <w:shd w:val="clear" w:color="auto" w:fill="FFFFFF"/>
            <w:vAlign w:val="bottom"/>
          </w:tcPr>
          <w:p w:rsidR="000B3A89" w:rsidRDefault="000B3A89" w:rsidP="000B3A89">
            <w:pPr>
              <w:pStyle w:val="24"/>
              <w:framePr w:w="9446" w:h="4094" w:hSpace="2" w:wrap="notBeside" w:vAnchor="text" w:hAnchor="page" w:x="1424" w:y="874"/>
              <w:shd w:val="clear" w:color="auto" w:fill="auto"/>
              <w:spacing w:line="230" w:lineRule="exact"/>
              <w:ind w:firstLine="0"/>
              <w:jc w:val="center"/>
            </w:pPr>
            <w:r>
              <w:rPr>
                <w:rStyle w:val="2115pt"/>
              </w:rPr>
              <w:t>5,9</w:t>
            </w:r>
          </w:p>
        </w:tc>
        <w:tc>
          <w:tcPr>
            <w:tcW w:w="1008" w:type="dxa"/>
            <w:tcBorders>
              <w:top w:val="single" w:sz="4" w:space="0" w:color="auto"/>
              <w:left w:val="single" w:sz="4" w:space="0" w:color="auto"/>
              <w:right w:val="single" w:sz="4" w:space="0" w:color="auto"/>
            </w:tcBorders>
            <w:shd w:val="clear" w:color="auto" w:fill="FFFFFF"/>
            <w:vAlign w:val="bottom"/>
          </w:tcPr>
          <w:p w:rsidR="000B3A89" w:rsidRDefault="000B3A89" w:rsidP="000B3A89">
            <w:pPr>
              <w:pStyle w:val="24"/>
              <w:framePr w:w="9446" w:h="4094" w:hSpace="2" w:wrap="notBeside" w:vAnchor="text" w:hAnchor="page" w:x="1424" w:y="874"/>
              <w:shd w:val="clear" w:color="auto" w:fill="auto"/>
              <w:spacing w:line="230" w:lineRule="exact"/>
              <w:ind w:left="320" w:firstLine="0"/>
              <w:jc w:val="left"/>
            </w:pPr>
            <w:r>
              <w:rPr>
                <w:rStyle w:val="2115pt"/>
              </w:rPr>
              <w:t>5,1</w:t>
            </w:r>
          </w:p>
        </w:tc>
      </w:tr>
      <w:tr w:rsidR="000B3A89" w:rsidTr="0068471F">
        <w:trPr>
          <w:trHeight w:hRule="exact" w:val="590"/>
        </w:trPr>
        <w:tc>
          <w:tcPr>
            <w:tcW w:w="475" w:type="dxa"/>
            <w:vMerge/>
            <w:tcBorders>
              <w:left w:val="single" w:sz="4" w:space="0" w:color="auto"/>
            </w:tcBorders>
            <w:shd w:val="clear" w:color="auto" w:fill="FFFFFF"/>
            <w:textDirection w:val="btLr"/>
          </w:tcPr>
          <w:p w:rsidR="000B3A89" w:rsidRDefault="000B3A89" w:rsidP="000B3A89">
            <w:pPr>
              <w:framePr w:w="9446" w:h="4094" w:hSpace="2" w:wrap="notBeside" w:vAnchor="text" w:hAnchor="page" w:x="1424" w:y="874"/>
            </w:pPr>
          </w:p>
        </w:tc>
        <w:tc>
          <w:tcPr>
            <w:tcW w:w="1843" w:type="dxa"/>
            <w:tcBorders>
              <w:top w:val="single" w:sz="4" w:space="0" w:color="auto"/>
              <w:left w:val="single" w:sz="4" w:space="0" w:color="auto"/>
            </w:tcBorders>
            <w:shd w:val="clear" w:color="auto" w:fill="FFFFFF"/>
            <w:vAlign w:val="bottom"/>
          </w:tcPr>
          <w:p w:rsidR="000B3A89" w:rsidRDefault="000B3A89" w:rsidP="000B3A89">
            <w:pPr>
              <w:pStyle w:val="24"/>
              <w:framePr w:w="9446" w:h="4094" w:hSpace="2" w:wrap="notBeside" w:vAnchor="text" w:hAnchor="page" w:x="1424" w:y="874"/>
              <w:shd w:val="clear" w:color="auto" w:fill="auto"/>
              <w:spacing w:after="60" w:line="200" w:lineRule="exact"/>
              <w:ind w:firstLine="0"/>
            </w:pPr>
            <w:r>
              <w:rPr>
                <w:rStyle w:val="210pt0"/>
              </w:rPr>
              <w:t xml:space="preserve">Материнская </w:t>
            </w:r>
            <w:r>
              <w:rPr>
                <w:rStyle w:val="265pt"/>
              </w:rPr>
              <w:t>(на</w:t>
            </w:r>
          </w:p>
          <w:p w:rsidR="000B3A89" w:rsidRDefault="000B3A89" w:rsidP="000B3A89">
            <w:pPr>
              <w:pStyle w:val="24"/>
              <w:framePr w:w="9446" w:h="4094" w:hSpace="2" w:wrap="notBeside" w:vAnchor="text" w:hAnchor="page" w:x="1424" w:y="874"/>
              <w:shd w:val="clear" w:color="auto" w:fill="auto"/>
              <w:spacing w:before="60" w:line="163" w:lineRule="exact"/>
              <w:ind w:firstLine="0"/>
            </w:pPr>
            <w:r>
              <w:rPr>
                <w:rStyle w:val="265pt"/>
              </w:rPr>
              <w:t>100 000 родившихся живыми)</w:t>
            </w:r>
          </w:p>
        </w:tc>
        <w:tc>
          <w:tcPr>
            <w:tcW w:w="811"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after="60" w:line="130" w:lineRule="exact"/>
              <w:ind w:firstLine="0"/>
              <w:jc w:val="center"/>
            </w:pPr>
            <w:r>
              <w:rPr>
                <w:rStyle w:val="265pt"/>
              </w:rPr>
              <w:t>нет</w:t>
            </w:r>
          </w:p>
          <w:p w:rsidR="000B3A89" w:rsidRDefault="000B3A89" w:rsidP="000B3A89">
            <w:pPr>
              <w:pStyle w:val="24"/>
              <w:framePr w:w="9446" w:h="4094" w:hSpace="2" w:wrap="notBeside" w:vAnchor="text" w:hAnchor="page" w:x="1424" w:y="874"/>
              <w:shd w:val="clear" w:color="auto" w:fill="auto"/>
              <w:spacing w:before="60" w:line="130" w:lineRule="exact"/>
              <w:ind w:firstLine="0"/>
              <w:jc w:val="center"/>
            </w:pPr>
            <w:r>
              <w:rPr>
                <w:rStyle w:val="265pt"/>
              </w:rPr>
              <w:t>случаев</w:t>
            </w:r>
          </w:p>
        </w:tc>
        <w:tc>
          <w:tcPr>
            <w:tcW w:w="826"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after="60" w:line="130" w:lineRule="exact"/>
              <w:ind w:left="300" w:firstLine="0"/>
              <w:jc w:val="left"/>
            </w:pPr>
            <w:r>
              <w:rPr>
                <w:rStyle w:val="265pt"/>
              </w:rPr>
              <w:t>нет</w:t>
            </w:r>
          </w:p>
          <w:p w:rsidR="000B3A89" w:rsidRDefault="000B3A89" w:rsidP="000B3A89">
            <w:pPr>
              <w:pStyle w:val="24"/>
              <w:framePr w:w="9446" w:h="4094" w:hSpace="2" w:wrap="notBeside" w:vAnchor="text" w:hAnchor="page" w:x="1424" w:y="874"/>
              <w:shd w:val="clear" w:color="auto" w:fill="auto"/>
              <w:spacing w:before="60" w:line="130" w:lineRule="exact"/>
              <w:ind w:left="200" w:firstLine="0"/>
              <w:jc w:val="left"/>
            </w:pPr>
            <w:r>
              <w:rPr>
                <w:rStyle w:val="265pt"/>
              </w:rPr>
              <w:t>случаев</w:t>
            </w:r>
          </w:p>
        </w:tc>
        <w:tc>
          <w:tcPr>
            <w:tcW w:w="830"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after="60" w:line="130" w:lineRule="exact"/>
              <w:ind w:firstLine="0"/>
              <w:jc w:val="center"/>
            </w:pPr>
            <w:r>
              <w:rPr>
                <w:rStyle w:val="265pt"/>
              </w:rPr>
              <w:t>нет</w:t>
            </w:r>
          </w:p>
          <w:p w:rsidR="000B3A89" w:rsidRDefault="000B3A89" w:rsidP="000B3A89">
            <w:pPr>
              <w:pStyle w:val="24"/>
              <w:framePr w:w="9446" w:h="4094" w:hSpace="2" w:wrap="notBeside" w:vAnchor="text" w:hAnchor="page" w:x="1424" w:y="874"/>
              <w:shd w:val="clear" w:color="auto" w:fill="auto"/>
              <w:spacing w:before="60" w:line="130" w:lineRule="exact"/>
              <w:ind w:firstLine="0"/>
              <w:jc w:val="center"/>
            </w:pPr>
            <w:r>
              <w:rPr>
                <w:rStyle w:val="265pt"/>
              </w:rPr>
              <w:t>случаев</w:t>
            </w:r>
          </w:p>
        </w:tc>
        <w:tc>
          <w:tcPr>
            <w:tcW w:w="821"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after="60" w:line="130" w:lineRule="exact"/>
              <w:ind w:firstLine="0"/>
              <w:jc w:val="center"/>
            </w:pPr>
            <w:r>
              <w:rPr>
                <w:rStyle w:val="265pt"/>
              </w:rPr>
              <w:t>нет</w:t>
            </w:r>
          </w:p>
          <w:p w:rsidR="000B3A89" w:rsidRDefault="000B3A89" w:rsidP="000B3A89">
            <w:pPr>
              <w:pStyle w:val="24"/>
              <w:framePr w:w="9446" w:h="4094" w:hSpace="2" w:wrap="notBeside" w:vAnchor="text" w:hAnchor="page" w:x="1424" w:y="874"/>
              <w:shd w:val="clear" w:color="auto" w:fill="auto"/>
              <w:spacing w:before="60" w:line="130" w:lineRule="exact"/>
              <w:ind w:firstLine="0"/>
              <w:jc w:val="center"/>
            </w:pPr>
            <w:r>
              <w:rPr>
                <w:rStyle w:val="265pt"/>
              </w:rPr>
              <w:t>случаев</w:t>
            </w:r>
          </w:p>
        </w:tc>
        <w:tc>
          <w:tcPr>
            <w:tcW w:w="821"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after="60" w:line="130" w:lineRule="exact"/>
              <w:ind w:left="320" w:firstLine="0"/>
              <w:jc w:val="left"/>
            </w:pPr>
            <w:r>
              <w:rPr>
                <w:rStyle w:val="265pt"/>
              </w:rPr>
              <w:t>нет</w:t>
            </w:r>
          </w:p>
          <w:p w:rsidR="000B3A89" w:rsidRDefault="000B3A89" w:rsidP="000B3A89">
            <w:pPr>
              <w:pStyle w:val="24"/>
              <w:framePr w:w="9446" w:h="4094" w:hSpace="2" w:wrap="notBeside" w:vAnchor="text" w:hAnchor="page" w:x="1424" w:y="874"/>
              <w:shd w:val="clear" w:color="auto" w:fill="auto"/>
              <w:spacing w:before="60" w:line="130" w:lineRule="exact"/>
              <w:ind w:left="200" w:firstLine="0"/>
              <w:jc w:val="left"/>
            </w:pPr>
            <w:r>
              <w:rPr>
                <w:rStyle w:val="265pt"/>
              </w:rPr>
              <w:t>случаев</w:t>
            </w:r>
          </w:p>
        </w:tc>
        <w:tc>
          <w:tcPr>
            <w:tcW w:w="816"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100" w:lineRule="exact"/>
              <w:ind w:firstLine="0"/>
              <w:jc w:val="center"/>
            </w:pPr>
            <w:r>
              <w:rPr>
                <w:rStyle w:val="25pt"/>
              </w:rPr>
              <w:t>-</w:t>
            </w:r>
          </w:p>
        </w:tc>
        <w:tc>
          <w:tcPr>
            <w:tcW w:w="1195" w:type="dxa"/>
            <w:tcBorders>
              <w:top w:val="single" w:sz="4" w:space="0" w:color="auto"/>
              <w:lef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firstLine="0"/>
              <w:jc w:val="center"/>
            </w:pPr>
            <w:r>
              <w:rPr>
                <w:rStyle w:val="2115pt"/>
              </w:rPr>
              <w:t>0</w:t>
            </w:r>
          </w:p>
        </w:tc>
        <w:tc>
          <w:tcPr>
            <w:tcW w:w="1008" w:type="dxa"/>
            <w:tcBorders>
              <w:top w:val="single" w:sz="4" w:space="0" w:color="auto"/>
              <w:left w:val="single" w:sz="4" w:space="0" w:color="auto"/>
              <w:righ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130" w:lineRule="exact"/>
              <w:ind w:left="160" w:firstLine="0"/>
              <w:jc w:val="left"/>
            </w:pPr>
            <w:r>
              <w:rPr>
                <w:rStyle w:val="265pt"/>
              </w:rPr>
              <w:t>2,82017г.</w:t>
            </w:r>
          </w:p>
        </w:tc>
      </w:tr>
      <w:tr w:rsidR="000B3A89" w:rsidTr="0068471F">
        <w:trPr>
          <w:trHeight w:hRule="exact" w:val="533"/>
        </w:trPr>
        <w:tc>
          <w:tcPr>
            <w:tcW w:w="2318" w:type="dxa"/>
            <w:gridSpan w:val="2"/>
            <w:tcBorders>
              <w:top w:val="single" w:sz="4" w:space="0" w:color="auto"/>
              <w:left w:val="single" w:sz="4" w:space="0" w:color="auto"/>
              <w:bottom w:val="single" w:sz="4" w:space="0" w:color="auto"/>
            </w:tcBorders>
            <w:shd w:val="clear" w:color="auto" w:fill="FFFFFF"/>
            <w:vAlign w:val="bottom"/>
          </w:tcPr>
          <w:p w:rsidR="000B3A89" w:rsidRDefault="000B3A89" w:rsidP="000B3A89">
            <w:pPr>
              <w:pStyle w:val="24"/>
              <w:framePr w:w="9446" w:h="4094" w:hSpace="2" w:wrap="notBeside" w:vAnchor="text" w:hAnchor="page" w:x="1424" w:y="874"/>
              <w:shd w:val="clear" w:color="auto" w:fill="auto"/>
              <w:spacing w:after="120" w:line="200" w:lineRule="exact"/>
              <w:ind w:firstLine="0"/>
              <w:jc w:val="left"/>
            </w:pPr>
            <w:r>
              <w:rPr>
                <w:rStyle w:val="210pt0"/>
              </w:rPr>
              <w:t>естественный</w:t>
            </w:r>
          </w:p>
          <w:p w:rsidR="000B3A89" w:rsidRDefault="000B3A89" w:rsidP="000B3A89">
            <w:pPr>
              <w:pStyle w:val="24"/>
              <w:framePr w:w="9446" w:h="4094" w:hSpace="2" w:wrap="notBeside" w:vAnchor="text" w:hAnchor="page" w:x="1424" w:y="874"/>
              <w:shd w:val="clear" w:color="auto" w:fill="auto"/>
              <w:spacing w:before="120" w:line="150" w:lineRule="exact"/>
              <w:ind w:firstLine="0"/>
              <w:jc w:val="left"/>
            </w:pPr>
            <w:r>
              <w:rPr>
                <w:rStyle w:val="275pt"/>
              </w:rPr>
              <w:t xml:space="preserve">ПрИрОСТ </w:t>
            </w:r>
            <w:r>
              <w:rPr>
                <w:rStyle w:val="265pt"/>
              </w:rPr>
              <w:t>(на 1000 населения)</w:t>
            </w:r>
          </w:p>
        </w:tc>
        <w:tc>
          <w:tcPr>
            <w:tcW w:w="811" w:type="dxa"/>
            <w:tcBorders>
              <w:top w:val="single" w:sz="4" w:space="0" w:color="auto"/>
              <w:left w:val="single" w:sz="4" w:space="0" w:color="auto"/>
              <w:bottom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left="220" w:firstLine="0"/>
              <w:jc w:val="left"/>
            </w:pPr>
            <w:r>
              <w:rPr>
                <w:rStyle w:val="2115pt"/>
              </w:rPr>
              <w:t>-2,3</w:t>
            </w:r>
          </w:p>
        </w:tc>
        <w:tc>
          <w:tcPr>
            <w:tcW w:w="826" w:type="dxa"/>
            <w:tcBorders>
              <w:top w:val="single" w:sz="4" w:space="0" w:color="auto"/>
              <w:left w:val="single" w:sz="4" w:space="0" w:color="auto"/>
              <w:bottom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left="200" w:firstLine="0"/>
              <w:jc w:val="left"/>
            </w:pPr>
            <w:r>
              <w:rPr>
                <w:rStyle w:val="2115pt"/>
              </w:rPr>
              <w:t>+3,7</w:t>
            </w:r>
          </w:p>
        </w:tc>
        <w:tc>
          <w:tcPr>
            <w:tcW w:w="830" w:type="dxa"/>
            <w:tcBorders>
              <w:top w:val="single" w:sz="4" w:space="0" w:color="auto"/>
              <w:left w:val="single" w:sz="4" w:space="0" w:color="auto"/>
              <w:bottom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left="200" w:firstLine="0"/>
              <w:jc w:val="left"/>
            </w:pPr>
            <w:r>
              <w:rPr>
                <w:rStyle w:val="2115pt"/>
              </w:rPr>
              <w:t>+2,9</w:t>
            </w:r>
          </w:p>
        </w:tc>
        <w:tc>
          <w:tcPr>
            <w:tcW w:w="821" w:type="dxa"/>
            <w:tcBorders>
              <w:top w:val="single" w:sz="4" w:space="0" w:color="auto"/>
              <w:left w:val="single" w:sz="4" w:space="0" w:color="auto"/>
              <w:bottom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left="220" w:firstLine="0"/>
              <w:jc w:val="left"/>
            </w:pPr>
            <w:r>
              <w:rPr>
                <w:rStyle w:val="2115pt"/>
              </w:rPr>
              <w:t>+3,9</w:t>
            </w:r>
          </w:p>
        </w:tc>
        <w:tc>
          <w:tcPr>
            <w:tcW w:w="821" w:type="dxa"/>
            <w:tcBorders>
              <w:top w:val="single" w:sz="4" w:space="0" w:color="auto"/>
              <w:left w:val="single" w:sz="4" w:space="0" w:color="auto"/>
              <w:bottom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left="200" w:firstLine="0"/>
              <w:jc w:val="left"/>
            </w:pPr>
            <w:r>
              <w:rPr>
                <w:rStyle w:val="2115pt"/>
              </w:rPr>
              <w:t>+3,8</w:t>
            </w:r>
          </w:p>
        </w:tc>
        <w:tc>
          <w:tcPr>
            <w:tcW w:w="816" w:type="dxa"/>
            <w:tcBorders>
              <w:top w:val="single" w:sz="4" w:space="0" w:color="auto"/>
              <w:left w:val="single" w:sz="4" w:space="0" w:color="auto"/>
              <w:bottom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00" w:lineRule="exact"/>
              <w:ind w:firstLine="0"/>
            </w:pPr>
            <w:r>
              <w:rPr>
                <w:rStyle w:val="2TrebuchetMS4pt"/>
              </w:rPr>
              <w:t>-</w:t>
            </w:r>
            <w:r>
              <w:rPr>
                <w:rStyle w:val="210pt"/>
              </w:rPr>
              <w:t>2,6</w:t>
            </w:r>
          </w:p>
        </w:tc>
        <w:tc>
          <w:tcPr>
            <w:tcW w:w="1195" w:type="dxa"/>
            <w:tcBorders>
              <w:top w:val="single" w:sz="4" w:space="0" w:color="auto"/>
              <w:left w:val="single" w:sz="4" w:space="0" w:color="auto"/>
              <w:bottom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firstLine="0"/>
              <w:jc w:val="center"/>
            </w:pPr>
            <w:r>
              <w:rPr>
                <w:rStyle w:val="2115pt"/>
              </w:rPr>
              <w:t>-1,4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0B3A89" w:rsidRDefault="000B3A89" w:rsidP="000B3A89">
            <w:pPr>
              <w:pStyle w:val="24"/>
              <w:framePr w:w="9446" w:h="4094" w:hSpace="2" w:wrap="notBeside" w:vAnchor="text" w:hAnchor="page" w:x="1424" w:y="874"/>
              <w:shd w:val="clear" w:color="auto" w:fill="auto"/>
              <w:spacing w:line="230" w:lineRule="exact"/>
              <w:ind w:left="320" w:firstLine="0"/>
              <w:jc w:val="left"/>
              <w:rPr>
                <w:rStyle w:val="2115pt"/>
              </w:rPr>
            </w:pPr>
            <w:r>
              <w:rPr>
                <w:rStyle w:val="2115pt"/>
              </w:rPr>
              <w:t>-1,5</w:t>
            </w:r>
          </w:p>
          <w:p w:rsidR="000B3A89" w:rsidRDefault="000B3A89" w:rsidP="000B3A89">
            <w:pPr>
              <w:pStyle w:val="24"/>
              <w:framePr w:w="9446" w:h="4094" w:hSpace="2" w:wrap="notBeside" w:vAnchor="text" w:hAnchor="page" w:x="1424" w:y="874"/>
              <w:shd w:val="clear" w:color="auto" w:fill="auto"/>
              <w:spacing w:line="230" w:lineRule="exact"/>
              <w:ind w:left="320" w:firstLine="0"/>
              <w:jc w:val="left"/>
              <w:rPr>
                <w:rStyle w:val="2115pt"/>
              </w:rPr>
            </w:pPr>
          </w:p>
          <w:p w:rsidR="000B3A89" w:rsidRDefault="000B3A89" w:rsidP="000B3A89">
            <w:pPr>
              <w:pStyle w:val="24"/>
              <w:framePr w:w="9446" w:h="4094" w:hSpace="2" w:wrap="notBeside" w:vAnchor="text" w:hAnchor="page" w:x="1424" w:y="874"/>
              <w:shd w:val="clear" w:color="auto" w:fill="auto"/>
              <w:spacing w:line="230" w:lineRule="exact"/>
              <w:ind w:left="320" w:firstLine="0"/>
              <w:jc w:val="left"/>
              <w:rPr>
                <w:rStyle w:val="2115pt"/>
              </w:rPr>
            </w:pPr>
          </w:p>
          <w:p w:rsidR="000B3A89" w:rsidRDefault="000B3A89" w:rsidP="000B3A89">
            <w:pPr>
              <w:pStyle w:val="24"/>
              <w:framePr w:w="9446" w:h="4094" w:hSpace="2" w:wrap="notBeside" w:vAnchor="text" w:hAnchor="page" w:x="1424" w:y="874"/>
              <w:shd w:val="clear" w:color="auto" w:fill="auto"/>
              <w:spacing w:line="230" w:lineRule="exact"/>
              <w:ind w:left="320" w:firstLine="0"/>
              <w:jc w:val="left"/>
              <w:rPr>
                <w:rStyle w:val="2115pt"/>
              </w:rPr>
            </w:pPr>
          </w:p>
          <w:p w:rsidR="000B3A89" w:rsidRDefault="000B3A89" w:rsidP="000B3A89">
            <w:pPr>
              <w:pStyle w:val="24"/>
              <w:framePr w:w="9446" w:h="4094" w:hSpace="2" w:wrap="notBeside" w:vAnchor="text" w:hAnchor="page" w:x="1424" w:y="874"/>
              <w:shd w:val="clear" w:color="auto" w:fill="auto"/>
              <w:spacing w:line="230" w:lineRule="exact"/>
              <w:ind w:left="320" w:firstLine="0"/>
              <w:jc w:val="left"/>
              <w:rPr>
                <w:rStyle w:val="2115pt"/>
              </w:rPr>
            </w:pPr>
          </w:p>
          <w:p w:rsidR="000B3A89" w:rsidRDefault="000B3A89" w:rsidP="000B3A89">
            <w:pPr>
              <w:pStyle w:val="24"/>
              <w:framePr w:w="9446" w:h="4094" w:hSpace="2" w:wrap="notBeside" w:vAnchor="text" w:hAnchor="page" w:x="1424" w:y="874"/>
              <w:shd w:val="clear" w:color="auto" w:fill="auto"/>
              <w:spacing w:line="230" w:lineRule="exact"/>
              <w:ind w:left="320" w:firstLine="0"/>
              <w:jc w:val="left"/>
              <w:rPr>
                <w:rStyle w:val="2115pt"/>
              </w:rPr>
            </w:pPr>
          </w:p>
          <w:p w:rsidR="000B3A89" w:rsidRDefault="000B3A89" w:rsidP="000B3A89">
            <w:pPr>
              <w:pStyle w:val="24"/>
              <w:framePr w:w="9446" w:h="4094" w:hSpace="2" w:wrap="notBeside" w:vAnchor="text" w:hAnchor="page" w:x="1424" w:y="874"/>
              <w:shd w:val="clear" w:color="auto" w:fill="auto"/>
              <w:spacing w:line="230" w:lineRule="exact"/>
              <w:ind w:left="320" w:firstLine="0"/>
              <w:jc w:val="left"/>
              <w:rPr>
                <w:rStyle w:val="2115pt"/>
              </w:rPr>
            </w:pPr>
          </w:p>
          <w:p w:rsidR="000B3A89" w:rsidRDefault="000B3A89" w:rsidP="000B3A89">
            <w:pPr>
              <w:pStyle w:val="24"/>
              <w:framePr w:w="9446" w:h="4094" w:hSpace="2" w:wrap="notBeside" w:vAnchor="text" w:hAnchor="page" w:x="1424" w:y="874"/>
              <w:shd w:val="clear" w:color="auto" w:fill="auto"/>
              <w:spacing w:line="230" w:lineRule="exact"/>
              <w:ind w:left="320" w:firstLine="0"/>
              <w:jc w:val="left"/>
              <w:rPr>
                <w:rStyle w:val="2115pt"/>
              </w:rPr>
            </w:pPr>
          </w:p>
          <w:p w:rsidR="000B3A89" w:rsidRDefault="000B3A89" w:rsidP="000B3A89">
            <w:pPr>
              <w:pStyle w:val="24"/>
              <w:framePr w:w="9446" w:h="4094" w:hSpace="2" w:wrap="notBeside" w:vAnchor="text" w:hAnchor="page" w:x="1424" w:y="874"/>
              <w:shd w:val="clear" w:color="auto" w:fill="auto"/>
              <w:spacing w:line="230" w:lineRule="exact"/>
              <w:ind w:left="320" w:firstLine="0"/>
              <w:jc w:val="left"/>
            </w:pPr>
          </w:p>
        </w:tc>
      </w:tr>
    </w:tbl>
    <w:p w:rsidR="000B3A89" w:rsidRDefault="000B3A89" w:rsidP="000B3A89">
      <w:pPr>
        <w:pStyle w:val="24"/>
        <w:shd w:val="clear" w:color="auto" w:fill="auto"/>
        <w:spacing w:after="296"/>
      </w:pPr>
      <w:r>
        <w:rPr>
          <w:color w:val="000000"/>
          <w:lang w:bidi="ru-RU"/>
        </w:rPr>
        <w:t>По состоянию на 01.01.2019 г. численность постоянного населения 13263 человек, в т.ч. дети до 18 лет 4212 человек (31,8 %).</w:t>
      </w:r>
    </w:p>
    <w:tbl>
      <w:tblPr>
        <w:tblpPr w:leftFromText="180" w:rightFromText="180" w:horzAnchor="margin" w:tblpX="-289" w:tblpY="960"/>
        <w:tblOverlap w:val="never"/>
        <w:tblW w:w="9493" w:type="dxa"/>
        <w:tblLayout w:type="fixed"/>
        <w:tblCellMar>
          <w:left w:w="10" w:type="dxa"/>
          <w:right w:w="10" w:type="dxa"/>
        </w:tblCellMar>
        <w:tblLook w:val="0000" w:firstRow="0" w:lastRow="0" w:firstColumn="0" w:lastColumn="0" w:noHBand="0" w:noVBand="0"/>
      </w:tblPr>
      <w:tblGrid>
        <w:gridCol w:w="1023"/>
        <w:gridCol w:w="3367"/>
        <w:gridCol w:w="850"/>
        <w:gridCol w:w="709"/>
        <w:gridCol w:w="850"/>
        <w:gridCol w:w="851"/>
        <w:gridCol w:w="1134"/>
        <w:gridCol w:w="709"/>
      </w:tblGrid>
      <w:tr w:rsidR="000B3A89" w:rsidTr="0099042A">
        <w:trPr>
          <w:trHeight w:hRule="exact" w:val="677"/>
        </w:trPr>
        <w:tc>
          <w:tcPr>
            <w:tcW w:w="1023" w:type="dxa"/>
            <w:vMerge w:val="restart"/>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after="60" w:line="230" w:lineRule="exact"/>
              <w:ind w:left="300" w:firstLine="0"/>
              <w:jc w:val="left"/>
            </w:pPr>
            <w:r>
              <w:rPr>
                <w:rStyle w:val="2115pt"/>
              </w:rPr>
              <w:t>№</w:t>
            </w:r>
          </w:p>
          <w:p w:rsidR="000B3A89" w:rsidRDefault="000B3A89" w:rsidP="000B3A89">
            <w:pPr>
              <w:pStyle w:val="24"/>
              <w:shd w:val="clear" w:color="auto" w:fill="auto"/>
              <w:spacing w:before="60" w:line="230" w:lineRule="exact"/>
              <w:ind w:left="300" w:firstLine="0"/>
              <w:jc w:val="left"/>
            </w:pPr>
            <w:r>
              <w:rPr>
                <w:rStyle w:val="2115pt"/>
              </w:rPr>
              <w:t>п/п</w:t>
            </w:r>
          </w:p>
        </w:tc>
        <w:tc>
          <w:tcPr>
            <w:tcW w:w="3367" w:type="dxa"/>
            <w:vMerge w:val="restart"/>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40" w:firstLine="0"/>
              <w:jc w:val="left"/>
            </w:pPr>
            <w:r>
              <w:rPr>
                <w:rStyle w:val="2115pt"/>
              </w:rPr>
              <w:t>Наименование целевого показателя</w:t>
            </w:r>
          </w:p>
        </w:tc>
        <w:tc>
          <w:tcPr>
            <w:tcW w:w="850" w:type="dxa"/>
            <w:vMerge w:val="restart"/>
            <w:tcBorders>
              <w:top w:val="single" w:sz="4" w:space="0" w:color="auto"/>
              <w:left w:val="single" w:sz="4" w:space="0" w:color="auto"/>
            </w:tcBorders>
            <w:shd w:val="clear" w:color="auto" w:fill="FFFFFF"/>
          </w:tcPr>
          <w:p w:rsidR="000B3A89" w:rsidRDefault="000B3A89" w:rsidP="000B3A89">
            <w:pPr>
              <w:pStyle w:val="24"/>
              <w:shd w:val="clear" w:color="auto" w:fill="auto"/>
              <w:spacing w:after="120" w:line="230" w:lineRule="exact"/>
              <w:ind w:left="180" w:firstLine="0"/>
              <w:jc w:val="left"/>
            </w:pPr>
            <w:r>
              <w:rPr>
                <w:rStyle w:val="2115pt"/>
              </w:rPr>
              <w:t>Ед.</w:t>
            </w:r>
          </w:p>
          <w:p w:rsidR="000B3A89" w:rsidRDefault="000B3A89" w:rsidP="000B3A89">
            <w:pPr>
              <w:pStyle w:val="24"/>
              <w:shd w:val="clear" w:color="auto" w:fill="auto"/>
              <w:spacing w:before="120" w:line="230" w:lineRule="exact"/>
              <w:ind w:left="180" w:firstLine="0"/>
              <w:jc w:val="left"/>
            </w:pPr>
            <w:r>
              <w:rPr>
                <w:rStyle w:val="2115pt"/>
              </w:rPr>
              <w:t>изм</w:t>
            </w:r>
          </w:p>
        </w:tc>
        <w:tc>
          <w:tcPr>
            <w:tcW w:w="709" w:type="dxa"/>
            <w:vMerge w:val="restart"/>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06" w:lineRule="exact"/>
              <w:ind w:left="300" w:firstLine="0"/>
              <w:jc w:val="left"/>
            </w:pPr>
            <w:r>
              <w:rPr>
                <w:rStyle w:val="2115pt"/>
              </w:rPr>
              <w:t>но</w:t>
            </w:r>
          </w:p>
          <w:p w:rsidR="000B3A89" w:rsidRDefault="000B3A89" w:rsidP="000B3A89">
            <w:pPr>
              <w:pStyle w:val="24"/>
              <w:shd w:val="clear" w:color="auto" w:fill="auto"/>
              <w:spacing w:line="206" w:lineRule="exact"/>
              <w:ind w:firstLine="0"/>
            </w:pPr>
            <w:r>
              <w:rPr>
                <w:rStyle w:val="285pt"/>
              </w:rPr>
              <w:t>2019 г. предв.</w:t>
            </w:r>
          </w:p>
        </w:tc>
        <w:tc>
          <w:tcPr>
            <w:tcW w:w="2835" w:type="dxa"/>
            <w:gridSpan w:val="3"/>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170" w:lineRule="exact"/>
              <w:ind w:firstLine="0"/>
              <w:jc w:val="center"/>
            </w:pPr>
            <w:r>
              <w:rPr>
                <w:rStyle w:val="285pt"/>
              </w:rPr>
              <w:t>Факт</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0B3A89" w:rsidRDefault="000B3A89" w:rsidP="000B3A89">
            <w:pPr>
              <w:pStyle w:val="24"/>
              <w:shd w:val="clear" w:color="auto" w:fill="auto"/>
              <w:spacing w:line="206" w:lineRule="exact"/>
              <w:ind w:left="200" w:firstLine="0"/>
              <w:jc w:val="left"/>
            </w:pPr>
            <w:r>
              <w:rPr>
                <w:rStyle w:val="285pt"/>
              </w:rPr>
              <w:t>Приро</w:t>
            </w:r>
          </w:p>
          <w:p w:rsidR="000B3A89" w:rsidRDefault="000B3A89" w:rsidP="000B3A89">
            <w:pPr>
              <w:pStyle w:val="24"/>
              <w:shd w:val="clear" w:color="auto" w:fill="auto"/>
              <w:spacing w:line="206" w:lineRule="exact"/>
              <w:ind w:firstLine="0"/>
              <w:jc w:val="center"/>
            </w:pPr>
            <w:r>
              <w:rPr>
                <w:rStyle w:val="285pt"/>
              </w:rPr>
              <w:t>ст,</w:t>
            </w:r>
          </w:p>
          <w:p w:rsidR="000B3A89" w:rsidRDefault="000B3A89" w:rsidP="000B3A89">
            <w:pPr>
              <w:pStyle w:val="24"/>
              <w:shd w:val="clear" w:color="auto" w:fill="auto"/>
              <w:spacing w:line="206" w:lineRule="exact"/>
              <w:ind w:left="200" w:firstLine="0"/>
              <w:jc w:val="left"/>
            </w:pPr>
            <w:r>
              <w:rPr>
                <w:rStyle w:val="285pt"/>
              </w:rPr>
              <w:t>убыль,</w:t>
            </w:r>
          </w:p>
          <w:p w:rsidR="000B3A89" w:rsidRDefault="000B3A89" w:rsidP="000B3A89">
            <w:pPr>
              <w:pStyle w:val="24"/>
              <w:shd w:val="clear" w:color="auto" w:fill="auto"/>
              <w:spacing w:line="206" w:lineRule="exact"/>
              <w:ind w:firstLine="0"/>
              <w:jc w:val="center"/>
            </w:pPr>
            <w:r>
              <w:rPr>
                <w:rStyle w:val="2115pt"/>
              </w:rPr>
              <w:t>%</w:t>
            </w:r>
          </w:p>
        </w:tc>
      </w:tr>
      <w:tr w:rsidR="0099042A" w:rsidTr="0099042A">
        <w:trPr>
          <w:trHeight w:hRule="exact" w:val="360"/>
        </w:trPr>
        <w:tc>
          <w:tcPr>
            <w:tcW w:w="1023" w:type="dxa"/>
            <w:vMerge/>
            <w:tcBorders>
              <w:left w:val="single" w:sz="4" w:space="0" w:color="auto"/>
            </w:tcBorders>
            <w:shd w:val="clear" w:color="auto" w:fill="FFFFFF"/>
            <w:vAlign w:val="center"/>
          </w:tcPr>
          <w:p w:rsidR="000B3A89" w:rsidRDefault="000B3A89" w:rsidP="000B3A89"/>
        </w:tc>
        <w:tc>
          <w:tcPr>
            <w:tcW w:w="3367" w:type="dxa"/>
            <w:vMerge/>
            <w:tcBorders>
              <w:left w:val="single" w:sz="4" w:space="0" w:color="auto"/>
            </w:tcBorders>
            <w:shd w:val="clear" w:color="auto" w:fill="FFFFFF"/>
            <w:vAlign w:val="center"/>
          </w:tcPr>
          <w:p w:rsidR="000B3A89" w:rsidRDefault="000B3A89" w:rsidP="000B3A89"/>
        </w:tc>
        <w:tc>
          <w:tcPr>
            <w:tcW w:w="850" w:type="dxa"/>
            <w:vMerge/>
            <w:tcBorders>
              <w:left w:val="single" w:sz="4" w:space="0" w:color="auto"/>
            </w:tcBorders>
            <w:shd w:val="clear" w:color="auto" w:fill="FFFFFF"/>
          </w:tcPr>
          <w:p w:rsidR="000B3A89" w:rsidRDefault="000B3A89" w:rsidP="000B3A89"/>
        </w:tc>
        <w:tc>
          <w:tcPr>
            <w:tcW w:w="709" w:type="dxa"/>
            <w:vMerge/>
            <w:tcBorders>
              <w:left w:val="single" w:sz="4" w:space="0" w:color="auto"/>
            </w:tcBorders>
            <w:shd w:val="clear" w:color="auto" w:fill="FFFFFF"/>
            <w:vAlign w:val="center"/>
          </w:tcPr>
          <w:p w:rsidR="000B3A89" w:rsidRDefault="000B3A89" w:rsidP="000B3A89"/>
        </w:tc>
        <w:tc>
          <w:tcPr>
            <w:tcW w:w="850"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170" w:lineRule="exact"/>
              <w:ind w:left="200" w:firstLine="0"/>
              <w:jc w:val="left"/>
            </w:pPr>
            <w:r>
              <w:rPr>
                <w:rStyle w:val="285pt"/>
              </w:rPr>
              <w:t>2017г.</w:t>
            </w:r>
          </w:p>
        </w:tc>
        <w:tc>
          <w:tcPr>
            <w:tcW w:w="851"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170" w:lineRule="exact"/>
              <w:ind w:left="200" w:firstLine="0"/>
              <w:jc w:val="left"/>
            </w:pPr>
            <w:r>
              <w:rPr>
                <w:rStyle w:val="285pt"/>
              </w:rPr>
              <w:t>2018г.</w:t>
            </w:r>
          </w:p>
        </w:tc>
        <w:tc>
          <w:tcPr>
            <w:tcW w:w="1134"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170" w:lineRule="exact"/>
              <w:ind w:left="200" w:firstLine="0"/>
              <w:jc w:val="left"/>
            </w:pPr>
            <w:r>
              <w:rPr>
                <w:rStyle w:val="285pt"/>
              </w:rPr>
              <w:t>2019г.</w:t>
            </w:r>
          </w:p>
        </w:tc>
        <w:tc>
          <w:tcPr>
            <w:tcW w:w="709" w:type="dxa"/>
            <w:vMerge/>
            <w:tcBorders>
              <w:left w:val="single" w:sz="4" w:space="0" w:color="auto"/>
              <w:right w:val="single" w:sz="4" w:space="0" w:color="auto"/>
            </w:tcBorders>
            <w:shd w:val="clear" w:color="auto" w:fill="FFFFFF"/>
            <w:vAlign w:val="center"/>
          </w:tcPr>
          <w:p w:rsidR="000B3A89" w:rsidRDefault="000B3A89" w:rsidP="000B3A89"/>
        </w:tc>
      </w:tr>
      <w:tr w:rsidR="0099042A" w:rsidTr="0099042A">
        <w:trPr>
          <w:trHeight w:hRule="exact" w:val="696"/>
        </w:trPr>
        <w:tc>
          <w:tcPr>
            <w:tcW w:w="1023"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right="320" w:firstLine="0"/>
              <w:jc w:val="right"/>
            </w:pPr>
            <w:r>
              <w:rPr>
                <w:rStyle w:val="2115pt"/>
              </w:rPr>
              <w:t>1</w:t>
            </w:r>
          </w:p>
        </w:tc>
        <w:tc>
          <w:tcPr>
            <w:tcW w:w="3367" w:type="dxa"/>
            <w:tcBorders>
              <w:top w:val="single" w:sz="4" w:space="0" w:color="auto"/>
              <w:left w:val="single" w:sz="4" w:space="0" w:color="auto"/>
            </w:tcBorders>
            <w:shd w:val="clear" w:color="auto" w:fill="FFFFFF"/>
            <w:vAlign w:val="bottom"/>
          </w:tcPr>
          <w:p w:rsidR="000B3A89" w:rsidRDefault="000B3A89" w:rsidP="000B3A89">
            <w:pPr>
              <w:pStyle w:val="24"/>
              <w:shd w:val="clear" w:color="auto" w:fill="auto"/>
              <w:spacing w:line="274" w:lineRule="exact"/>
              <w:ind w:left="140" w:firstLine="0"/>
              <w:jc w:val="left"/>
            </w:pPr>
            <w:r>
              <w:rPr>
                <w:rStyle w:val="2115pt"/>
              </w:rPr>
              <w:t>Количество среднего медперсонала, приходящегося на 1 врача</w:t>
            </w:r>
          </w:p>
        </w:tc>
        <w:tc>
          <w:tcPr>
            <w:tcW w:w="850"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100" w:lineRule="exact"/>
              <w:ind w:firstLine="0"/>
              <w:jc w:val="center"/>
            </w:pPr>
            <w:r>
              <w:rPr>
                <w:rStyle w:val="25pt0"/>
              </w:rPr>
              <w:t>чел.</w:t>
            </w:r>
          </w:p>
        </w:tc>
        <w:tc>
          <w:tcPr>
            <w:tcW w:w="709"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300" w:firstLine="0"/>
              <w:jc w:val="left"/>
            </w:pPr>
            <w:r>
              <w:rPr>
                <w:rStyle w:val="2115pt"/>
              </w:rPr>
              <w:t>2,9</w:t>
            </w:r>
          </w:p>
        </w:tc>
        <w:tc>
          <w:tcPr>
            <w:tcW w:w="850"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80" w:firstLine="0"/>
              <w:jc w:val="left"/>
            </w:pPr>
            <w:r>
              <w:rPr>
                <w:rStyle w:val="2115pt"/>
              </w:rPr>
              <w:t>3,3</w:t>
            </w:r>
          </w:p>
        </w:tc>
        <w:tc>
          <w:tcPr>
            <w:tcW w:w="851"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80" w:firstLine="0"/>
              <w:jc w:val="left"/>
            </w:pPr>
            <w:r>
              <w:rPr>
                <w:rStyle w:val="2115pt"/>
              </w:rPr>
              <w:t>3,3</w:t>
            </w:r>
          </w:p>
        </w:tc>
        <w:tc>
          <w:tcPr>
            <w:tcW w:w="1134"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80" w:firstLine="0"/>
              <w:jc w:val="left"/>
            </w:pPr>
            <w:r>
              <w:rPr>
                <w:rStyle w:val="2115pt"/>
              </w:rPr>
              <w:t>3,3</w:t>
            </w:r>
          </w:p>
        </w:tc>
        <w:tc>
          <w:tcPr>
            <w:tcW w:w="709" w:type="dxa"/>
            <w:tcBorders>
              <w:top w:val="single" w:sz="4" w:space="0" w:color="auto"/>
              <w:left w:val="single" w:sz="4" w:space="0" w:color="auto"/>
              <w:right w:val="single" w:sz="4" w:space="0" w:color="auto"/>
            </w:tcBorders>
            <w:shd w:val="clear" w:color="auto" w:fill="FFFFFF"/>
            <w:vAlign w:val="center"/>
          </w:tcPr>
          <w:p w:rsidR="000B3A89" w:rsidRDefault="000B3A89" w:rsidP="000B3A89">
            <w:pPr>
              <w:pStyle w:val="24"/>
              <w:shd w:val="clear" w:color="auto" w:fill="auto"/>
              <w:spacing w:line="200" w:lineRule="exact"/>
              <w:ind w:firstLine="0"/>
              <w:jc w:val="center"/>
            </w:pPr>
            <w:r>
              <w:rPr>
                <w:rStyle w:val="210pt"/>
              </w:rPr>
              <w:t>0</w:t>
            </w:r>
          </w:p>
        </w:tc>
      </w:tr>
      <w:tr w:rsidR="0099042A" w:rsidTr="0099042A">
        <w:trPr>
          <w:trHeight w:hRule="exact" w:val="989"/>
        </w:trPr>
        <w:tc>
          <w:tcPr>
            <w:tcW w:w="1023" w:type="dxa"/>
            <w:tcBorders>
              <w:top w:val="single" w:sz="4" w:space="0" w:color="auto"/>
              <w:left w:val="single" w:sz="4" w:space="0" w:color="auto"/>
            </w:tcBorders>
            <w:shd w:val="clear" w:color="auto" w:fill="FFFFFF"/>
          </w:tcPr>
          <w:p w:rsidR="000B3A89" w:rsidRDefault="000B3A89" w:rsidP="000B3A89">
            <w:pPr>
              <w:pStyle w:val="24"/>
              <w:shd w:val="clear" w:color="auto" w:fill="auto"/>
              <w:spacing w:line="230" w:lineRule="exact"/>
              <w:ind w:right="320" w:firstLine="0"/>
              <w:jc w:val="right"/>
            </w:pPr>
            <w:r>
              <w:rPr>
                <w:rStyle w:val="2115pt"/>
              </w:rPr>
              <w:t>2</w:t>
            </w:r>
          </w:p>
        </w:tc>
        <w:tc>
          <w:tcPr>
            <w:tcW w:w="3367" w:type="dxa"/>
            <w:tcBorders>
              <w:top w:val="single" w:sz="4" w:space="0" w:color="auto"/>
              <w:left w:val="single" w:sz="4" w:space="0" w:color="auto"/>
            </w:tcBorders>
            <w:shd w:val="clear" w:color="auto" w:fill="FFFFFF"/>
            <w:vAlign w:val="bottom"/>
          </w:tcPr>
          <w:p w:rsidR="000B3A89" w:rsidRDefault="000B3A89" w:rsidP="000B3A89">
            <w:pPr>
              <w:pStyle w:val="24"/>
              <w:shd w:val="clear" w:color="auto" w:fill="auto"/>
              <w:spacing w:line="278" w:lineRule="exact"/>
              <w:ind w:left="140" w:firstLine="0"/>
              <w:jc w:val="left"/>
            </w:pPr>
            <w:r>
              <w:rPr>
                <w:rStyle w:val="2115pt"/>
              </w:rPr>
              <w:t>Доля выездов бригад скорой медицинской помощи со временем доезда до больного менее 20 минут</w:t>
            </w:r>
          </w:p>
        </w:tc>
        <w:tc>
          <w:tcPr>
            <w:tcW w:w="850"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100" w:lineRule="exact"/>
              <w:ind w:firstLine="0"/>
              <w:jc w:val="center"/>
            </w:pPr>
            <w:r>
              <w:rPr>
                <w:rStyle w:val="25pt"/>
              </w:rPr>
              <w:t>%</w:t>
            </w:r>
          </w:p>
        </w:tc>
        <w:tc>
          <w:tcPr>
            <w:tcW w:w="709"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firstLine="0"/>
            </w:pPr>
            <w:r>
              <w:rPr>
                <w:rStyle w:val="2115pt"/>
              </w:rPr>
              <w:t>85,0</w:t>
            </w:r>
          </w:p>
        </w:tc>
        <w:tc>
          <w:tcPr>
            <w:tcW w:w="850"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00" w:firstLine="0"/>
              <w:jc w:val="left"/>
            </w:pPr>
            <w:r>
              <w:rPr>
                <w:rStyle w:val="2115pt"/>
              </w:rPr>
              <w:t>92,6</w:t>
            </w:r>
          </w:p>
        </w:tc>
        <w:tc>
          <w:tcPr>
            <w:tcW w:w="851"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00" w:firstLine="0"/>
              <w:jc w:val="left"/>
            </w:pPr>
            <w:r>
              <w:rPr>
                <w:rStyle w:val="2115pt"/>
              </w:rPr>
              <w:t>95,4</w:t>
            </w:r>
          </w:p>
        </w:tc>
        <w:tc>
          <w:tcPr>
            <w:tcW w:w="1134"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00" w:firstLine="0"/>
              <w:jc w:val="left"/>
            </w:pPr>
            <w:r>
              <w:rPr>
                <w:rStyle w:val="2115pt"/>
              </w:rPr>
              <w:t>94,7</w:t>
            </w:r>
          </w:p>
        </w:tc>
        <w:tc>
          <w:tcPr>
            <w:tcW w:w="709" w:type="dxa"/>
            <w:tcBorders>
              <w:top w:val="single" w:sz="4" w:space="0" w:color="auto"/>
              <w:left w:val="single" w:sz="4" w:space="0" w:color="auto"/>
              <w:right w:val="single" w:sz="4" w:space="0" w:color="auto"/>
            </w:tcBorders>
            <w:shd w:val="clear" w:color="auto" w:fill="FFFFFF"/>
            <w:vAlign w:val="center"/>
          </w:tcPr>
          <w:p w:rsidR="000B3A89" w:rsidRDefault="000B3A89" w:rsidP="000B3A89">
            <w:pPr>
              <w:pStyle w:val="24"/>
              <w:shd w:val="clear" w:color="auto" w:fill="auto"/>
              <w:spacing w:line="200" w:lineRule="exact"/>
              <w:ind w:left="260" w:firstLine="0"/>
              <w:jc w:val="left"/>
            </w:pPr>
            <w:r>
              <w:rPr>
                <w:rStyle w:val="2TrebuchetMS4pt"/>
              </w:rPr>
              <w:t>-</w:t>
            </w:r>
            <w:r>
              <w:rPr>
                <w:rStyle w:val="210pt"/>
              </w:rPr>
              <w:t>0,7</w:t>
            </w:r>
          </w:p>
        </w:tc>
      </w:tr>
      <w:tr w:rsidR="0099042A" w:rsidTr="0099042A">
        <w:trPr>
          <w:trHeight w:hRule="exact" w:val="696"/>
        </w:trPr>
        <w:tc>
          <w:tcPr>
            <w:tcW w:w="1023" w:type="dxa"/>
            <w:tcBorders>
              <w:top w:val="single" w:sz="4" w:space="0" w:color="auto"/>
              <w:left w:val="single" w:sz="4" w:space="0" w:color="auto"/>
            </w:tcBorders>
            <w:shd w:val="clear" w:color="auto" w:fill="FFFFFF"/>
          </w:tcPr>
          <w:p w:rsidR="000B3A89" w:rsidRDefault="000B3A89" w:rsidP="000B3A89">
            <w:pPr>
              <w:pStyle w:val="24"/>
              <w:shd w:val="clear" w:color="auto" w:fill="auto"/>
              <w:spacing w:line="230" w:lineRule="exact"/>
              <w:ind w:right="320" w:firstLine="0"/>
              <w:jc w:val="right"/>
            </w:pPr>
            <w:r>
              <w:rPr>
                <w:rStyle w:val="2115pt"/>
              </w:rPr>
              <w:t>3</w:t>
            </w:r>
          </w:p>
        </w:tc>
        <w:tc>
          <w:tcPr>
            <w:tcW w:w="3367" w:type="dxa"/>
            <w:tcBorders>
              <w:top w:val="single" w:sz="4" w:space="0" w:color="auto"/>
              <w:left w:val="single" w:sz="4" w:space="0" w:color="auto"/>
            </w:tcBorders>
            <w:shd w:val="clear" w:color="auto" w:fill="FFFFFF"/>
            <w:vAlign w:val="bottom"/>
          </w:tcPr>
          <w:p w:rsidR="000B3A89" w:rsidRDefault="000B3A89" w:rsidP="000B3A89">
            <w:pPr>
              <w:pStyle w:val="24"/>
              <w:shd w:val="clear" w:color="auto" w:fill="auto"/>
              <w:spacing w:line="274" w:lineRule="exact"/>
              <w:ind w:left="140" w:firstLine="0"/>
              <w:jc w:val="left"/>
            </w:pPr>
            <w:r>
              <w:rPr>
                <w:rStyle w:val="2115pt"/>
              </w:rPr>
              <w:t>Смертность от болезней системы кровообращения</w:t>
            </w:r>
          </w:p>
        </w:tc>
        <w:tc>
          <w:tcPr>
            <w:tcW w:w="850" w:type="dxa"/>
            <w:vMerge w:val="restart"/>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134" w:lineRule="exact"/>
              <w:ind w:firstLine="0"/>
              <w:jc w:val="center"/>
            </w:pPr>
            <w:r>
              <w:rPr>
                <w:rStyle w:val="25pt0"/>
              </w:rPr>
              <w:t>На 100</w:t>
            </w:r>
          </w:p>
          <w:p w:rsidR="000B3A89" w:rsidRDefault="000B3A89" w:rsidP="000B3A89">
            <w:pPr>
              <w:pStyle w:val="24"/>
              <w:shd w:val="clear" w:color="auto" w:fill="auto"/>
              <w:spacing w:line="134" w:lineRule="exact"/>
              <w:ind w:left="180" w:firstLine="0"/>
              <w:jc w:val="left"/>
            </w:pPr>
            <w:r>
              <w:rPr>
                <w:rStyle w:val="25pt0"/>
              </w:rPr>
              <w:t>ОООнасе</w:t>
            </w:r>
          </w:p>
          <w:p w:rsidR="000B3A89" w:rsidRDefault="000B3A89" w:rsidP="000B3A89">
            <w:pPr>
              <w:pStyle w:val="24"/>
              <w:shd w:val="clear" w:color="auto" w:fill="auto"/>
              <w:spacing w:line="134" w:lineRule="exact"/>
              <w:ind w:firstLine="0"/>
              <w:jc w:val="center"/>
            </w:pPr>
            <w:r>
              <w:rPr>
                <w:rStyle w:val="25pt0"/>
              </w:rPr>
              <w:t>ления</w:t>
            </w:r>
          </w:p>
        </w:tc>
        <w:tc>
          <w:tcPr>
            <w:tcW w:w="709"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firstLine="0"/>
            </w:pPr>
            <w:r>
              <w:rPr>
                <w:rStyle w:val="2115pt"/>
              </w:rPr>
              <w:t>665,7</w:t>
            </w:r>
          </w:p>
        </w:tc>
        <w:tc>
          <w:tcPr>
            <w:tcW w:w="850"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00" w:firstLine="0"/>
              <w:jc w:val="left"/>
            </w:pPr>
            <w:r>
              <w:rPr>
                <w:rStyle w:val="2115pt"/>
              </w:rPr>
              <w:t>884,4</w:t>
            </w:r>
          </w:p>
        </w:tc>
        <w:tc>
          <w:tcPr>
            <w:tcW w:w="851"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00" w:firstLine="0"/>
              <w:jc w:val="left"/>
            </w:pPr>
            <w:r>
              <w:rPr>
                <w:rStyle w:val="2115pt"/>
              </w:rPr>
              <w:t>538,9</w:t>
            </w:r>
          </w:p>
        </w:tc>
        <w:tc>
          <w:tcPr>
            <w:tcW w:w="1134"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00" w:firstLine="0"/>
              <w:jc w:val="left"/>
            </w:pPr>
            <w:r>
              <w:rPr>
                <w:rStyle w:val="2115pt"/>
              </w:rPr>
              <w:t>564,4</w:t>
            </w:r>
          </w:p>
        </w:tc>
        <w:tc>
          <w:tcPr>
            <w:tcW w:w="709" w:type="dxa"/>
            <w:tcBorders>
              <w:top w:val="single" w:sz="4" w:space="0" w:color="auto"/>
              <w:left w:val="single" w:sz="4" w:space="0" w:color="auto"/>
              <w:right w:val="single" w:sz="4" w:space="0" w:color="auto"/>
            </w:tcBorders>
            <w:shd w:val="clear" w:color="auto" w:fill="FFFFFF"/>
            <w:vAlign w:val="center"/>
          </w:tcPr>
          <w:p w:rsidR="000B3A89" w:rsidRDefault="000B3A89" w:rsidP="000B3A89">
            <w:pPr>
              <w:pStyle w:val="24"/>
              <w:shd w:val="clear" w:color="auto" w:fill="auto"/>
              <w:spacing w:line="200" w:lineRule="exact"/>
              <w:ind w:left="260" w:firstLine="0"/>
              <w:jc w:val="left"/>
            </w:pPr>
            <w:r>
              <w:rPr>
                <w:rStyle w:val="2TrebuchetMS4pt"/>
              </w:rPr>
              <w:t>+</w:t>
            </w:r>
            <w:r>
              <w:rPr>
                <w:rStyle w:val="210pt"/>
              </w:rPr>
              <w:t>4,7</w:t>
            </w:r>
          </w:p>
        </w:tc>
      </w:tr>
      <w:tr w:rsidR="0099042A" w:rsidTr="0099042A">
        <w:trPr>
          <w:trHeight w:hRule="exact" w:val="715"/>
        </w:trPr>
        <w:tc>
          <w:tcPr>
            <w:tcW w:w="1023" w:type="dxa"/>
            <w:tcBorders>
              <w:top w:val="single" w:sz="4" w:space="0" w:color="auto"/>
              <w:left w:val="single" w:sz="4" w:space="0" w:color="auto"/>
            </w:tcBorders>
            <w:shd w:val="clear" w:color="auto" w:fill="FFFFFF"/>
          </w:tcPr>
          <w:p w:rsidR="000B3A89" w:rsidRDefault="000B3A89" w:rsidP="000B3A89">
            <w:pPr>
              <w:pStyle w:val="24"/>
              <w:shd w:val="clear" w:color="auto" w:fill="auto"/>
              <w:spacing w:line="230" w:lineRule="exact"/>
              <w:ind w:right="320" w:firstLine="0"/>
              <w:jc w:val="right"/>
            </w:pPr>
            <w:r>
              <w:rPr>
                <w:rStyle w:val="2115pt"/>
              </w:rPr>
              <w:t>4</w:t>
            </w:r>
          </w:p>
        </w:tc>
        <w:tc>
          <w:tcPr>
            <w:tcW w:w="3367" w:type="dxa"/>
            <w:tcBorders>
              <w:top w:val="single" w:sz="4" w:space="0" w:color="auto"/>
              <w:left w:val="single" w:sz="4" w:space="0" w:color="auto"/>
            </w:tcBorders>
            <w:shd w:val="clear" w:color="auto" w:fill="FFFFFF"/>
            <w:vAlign w:val="bottom"/>
          </w:tcPr>
          <w:p w:rsidR="000B3A89" w:rsidRDefault="000B3A89" w:rsidP="000B3A89">
            <w:pPr>
              <w:pStyle w:val="24"/>
              <w:shd w:val="clear" w:color="auto" w:fill="auto"/>
              <w:spacing w:line="283" w:lineRule="exact"/>
              <w:ind w:left="140" w:firstLine="0"/>
              <w:jc w:val="left"/>
            </w:pPr>
            <w:r>
              <w:rPr>
                <w:rStyle w:val="2115pt"/>
              </w:rPr>
              <w:t>Смертность от дорожно- транспортных происшествий</w:t>
            </w:r>
          </w:p>
        </w:tc>
        <w:tc>
          <w:tcPr>
            <w:tcW w:w="850" w:type="dxa"/>
            <w:vMerge/>
            <w:tcBorders>
              <w:left w:val="single" w:sz="4" w:space="0" w:color="auto"/>
            </w:tcBorders>
            <w:shd w:val="clear" w:color="auto" w:fill="FFFFFF"/>
            <w:vAlign w:val="center"/>
          </w:tcPr>
          <w:p w:rsidR="000B3A89" w:rsidRDefault="000B3A89" w:rsidP="000B3A89"/>
        </w:tc>
        <w:tc>
          <w:tcPr>
            <w:tcW w:w="709"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300" w:firstLine="0"/>
              <w:jc w:val="left"/>
            </w:pPr>
            <w:r>
              <w:rPr>
                <w:rStyle w:val="2115pt"/>
              </w:rPr>
              <w:t>П,9</w:t>
            </w:r>
          </w:p>
        </w:tc>
        <w:tc>
          <w:tcPr>
            <w:tcW w:w="850"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80" w:firstLine="0"/>
              <w:jc w:val="left"/>
            </w:pPr>
            <w:r>
              <w:rPr>
                <w:rStyle w:val="2115pt"/>
              </w:rPr>
              <w:t>7,4</w:t>
            </w:r>
          </w:p>
        </w:tc>
        <w:tc>
          <w:tcPr>
            <w:tcW w:w="851"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00" w:firstLine="0"/>
              <w:jc w:val="left"/>
            </w:pPr>
            <w:r>
              <w:rPr>
                <w:rStyle w:val="2115pt"/>
              </w:rPr>
              <w:t>22,5</w:t>
            </w:r>
          </w:p>
        </w:tc>
        <w:tc>
          <w:tcPr>
            <w:tcW w:w="1134"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80" w:firstLine="0"/>
              <w:jc w:val="left"/>
            </w:pPr>
            <w:r>
              <w:rPr>
                <w:rStyle w:val="2115pt"/>
              </w:rPr>
              <w:t>7,5</w:t>
            </w:r>
          </w:p>
        </w:tc>
        <w:tc>
          <w:tcPr>
            <w:tcW w:w="709" w:type="dxa"/>
            <w:tcBorders>
              <w:top w:val="single" w:sz="4" w:space="0" w:color="auto"/>
              <w:left w:val="single" w:sz="4" w:space="0" w:color="auto"/>
              <w:right w:val="single" w:sz="4" w:space="0" w:color="auto"/>
            </w:tcBorders>
            <w:shd w:val="clear" w:color="auto" w:fill="FFFFFF"/>
            <w:vAlign w:val="center"/>
          </w:tcPr>
          <w:p w:rsidR="000B3A89" w:rsidRDefault="000B3A89" w:rsidP="000B3A89">
            <w:pPr>
              <w:pStyle w:val="24"/>
              <w:shd w:val="clear" w:color="auto" w:fill="auto"/>
              <w:spacing w:line="200" w:lineRule="exact"/>
              <w:ind w:left="200" w:firstLine="0"/>
              <w:jc w:val="left"/>
            </w:pPr>
            <w:r>
              <w:rPr>
                <w:rStyle w:val="2TrebuchetMS4pt"/>
              </w:rPr>
              <w:t>-</w:t>
            </w:r>
            <w:r>
              <w:rPr>
                <w:rStyle w:val="210pt"/>
              </w:rPr>
              <w:t>66,7</w:t>
            </w:r>
          </w:p>
        </w:tc>
      </w:tr>
      <w:tr w:rsidR="0099042A" w:rsidTr="0099042A">
        <w:trPr>
          <w:trHeight w:hRule="exact" w:val="782"/>
        </w:trPr>
        <w:tc>
          <w:tcPr>
            <w:tcW w:w="1023" w:type="dxa"/>
            <w:tcBorders>
              <w:top w:val="single" w:sz="4" w:space="0" w:color="auto"/>
              <w:left w:val="single" w:sz="4" w:space="0" w:color="auto"/>
            </w:tcBorders>
            <w:shd w:val="clear" w:color="auto" w:fill="FFFFFF"/>
          </w:tcPr>
          <w:p w:rsidR="000B3A89" w:rsidRDefault="000B3A89" w:rsidP="000B3A89">
            <w:pPr>
              <w:pStyle w:val="24"/>
              <w:shd w:val="clear" w:color="auto" w:fill="auto"/>
              <w:spacing w:line="230" w:lineRule="exact"/>
              <w:ind w:right="320" w:firstLine="0"/>
              <w:jc w:val="right"/>
            </w:pPr>
            <w:r>
              <w:rPr>
                <w:rStyle w:val="2115pt"/>
              </w:rPr>
              <w:t>5</w:t>
            </w:r>
          </w:p>
        </w:tc>
        <w:tc>
          <w:tcPr>
            <w:tcW w:w="3367"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74" w:lineRule="exact"/>
              <w:ind w:left="140" w:firstLine="0"/>
              <w:jc w:val="left"/>
            </w:pPr>
            <w:r>
              <w:rPr>
                <w:rStyle w:val="2115pt"/>
              </w:rPr>
              <w:t>Смертность от новообразований (в том числе от злокачественных)</w:t>
            </w:r>
          </w:p>
        </w:tc>
        <w:tc>
          <w:tcPr>
            <w:tcW w:w="850" w:type="dxa"/>
            <w:vMerge/>
            <w:tcBorders>
              <w:left w:val="single" w:sz="4" w:space="0" w:color="auto"/>
            </w:tcBorders>
            <w:shd w:val="clear" w:color="auto" w:fill="FFFFFF"/>
            <w:vAlign w:val="center"/>
          </w:tcPr>
          <w:p w:rsidR="000B3A89" w:rsidRDefault="000B3A89" w:rsidP="000B3A89"/>
        </w:tc>
        <w:tc>
          <w:tcPr>
            <w:tcW w:w="709"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firstLine="0"/>
            </w:pPr>
            <w:r>
              <w:rPr>
                <w:rStyle w:val="2115pt"/>
              </w:rPr>
              <w:t>221,6</w:t>
            </w:r>
          </w:p>
        </w:tc>
        <w:tc>
          <w:tcPr>
            <w:tcW w:w="850"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00" w:firstLine="0"/>
              <w:jc w:val="left"/>
            </w:pPr>
            <w:r>
              <w:rPr>
                <w:rStyle w:val="2115pt"/>
              </w:rPr>
              <w:t>103,2</w:t>
            </w:r>
          </w:p>
        </w:tc>
        <w:tc>
          <w:tcPr>
            <w:tcW w:w="851"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00" w:firstLine="0"/>
              <w:jc w:val="left"/>
            </w:pPr>
            <w:r>
              <w:rPr>
                <w:rStyle w:val="2115pt"/>
              </w:rPr>
              <w:t>134,7</w:t>
            </w:r>
          </w:p>
        </w:tc>
        <w:tc>
          <w:tcPr>
            <w:tcW w:w="1134"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00" w:firstLine="0"/>
              <w:jc w:val="left"/>
            </w:pPr>
            <w:r>
              <w:rPr>
                <w:rStyle w:val="2115pt"/>
              </w:rPr>
              <w:t>135,5</w:t>
            </w:r>
          </w:p>
        </w:tc>
        <w:tc>
          <w:tcPr>
            <w:tcW w:w="709" w:type="dxa"/>
            <w:tcBorders>
              <w:top w:val="single" w:sz="4" w:space="0" w:color="auto"/>
              <w:left w:val="single" w:sz="4" w:space="0" w:color="auto"/>
              <w:right w:val="single" w:sz="4" w:space="0" w:color="auto"/>
            </w:tcBorders>
            <w:shd w:val="clear" w:color="auto" w:fill="FFFFFF"/>
            <w:vAlign w:val="center"/>
          </w:tcPr>
          <w:p w:rsidR="000B3A89" w:rsidRDefault="000B3A89" w:rsidP="000B3A89">
            <w:pPr>
              <w:pStyle w:val="24"/>
              <w:shd w:val="clear" w:color="auto" w:fill="auto"/>
              <w:spacing w:line="200" w:lineRule="exact"/>
              <w:ind w:left="260" w:firstLine="0"/>
              <w:jc w:val="left"/>
            </w:pPr>
            <w:r>
              <w:rPr>
                <w:rStyle w:val="2TrebuchetMS4pt"/>
              </w:rPr>
              <w:t>+</w:t>
            </w:r>
            <w:r>
              <w:rPr>
                <w:rStyle w:val="210pt"/>
              </w:rPr>
              <w:t>0,6</w:t>
            </w:r>
          </w:p>
        </w:tc>
      </w:tr>
      <w:tr w:rsidR="0099042A" w:rsidTr="0099042A">
        <w:trPr>
          <w:trHeight w:hRule="exact" w:val="422"/>
        </w:trPr>
        <w:tc>
          <w:tcPr>
            <w:tcW w:w="1023"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right="320" w:firstLine="0"/>
              <w:jc w:val="right"/>
            </w:pPr>
            <w:r>
              <w:rPr>
                <w:rStyle w:val="2115pt"/>
              </w:rPr>
              <w:t>6</w:t>
            </w:r>
          </w:p>
        </w:tc>
        <w:tc>
          <w:tcPr>
            <w:tcW w:w="3367"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140" w:firstLine="0"/>
              <w:jc w:val="left"/>
            </w:pPr>
            <w:r>
              <w:rPr>
                <w:rStyle w:val="2115pt"/>
              </w:rPr>
              <w:t>Смертность от туберкулеза</w:t>
            </w:r>
          </w:p>
        </w:tc>
        <w:tc>
          <w:tcPr>
            <w:tcW w:w="850" w:type="dxa"/>
            <w:vMerge/>
            <w:tcBorders>
              <w:left w:val="single" w:sz="4" w:space="0" w:color="auto"/>
            </w:tcBorders>
            <w:shd w:val="clear" w:color="auto" w:fill="FFFFFF"/>
            <w:vAlign w:val="center"/>
          </w:tcPr>
          <w:p w:rsidR="000B3A89" w:rsidRDefault="000B3A89" w:rsidP="000B3A89"/>
        </w:tc>
        <w:tc>
          <w:tcPr>
            <w:tcW w:w="709"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300" w:firstLine="0"/>
              <w:jc w:val="left"/>
            </w:pPr>
            <w:r>
              <w:rPr>
                <w:rStyle w:val="2115pt"/>
              </w:rPr>
              <w:t>12,4</w:t>
            </w:r>
          </w:p>
        </w:tc>
        <w:tc>
          <w:tcPr>
            <w:tcW w:w="850"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00" w:firstLine="0"/>
              <w:jc w:val="left"/>
            </w:pPr>
            <w:r>
              <w:rPr>
                <w:rStyle w:val="2115pt"/>
              </w:rPr>
              <w:t>29,5</w:t>
            </w:r>
          </w:p>
        </w:tc>
        <w:tc>
          <w:tcPr>
            <w:tcW w:w="851"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00" w:firstLine="0"/>
              <w:jc w:val="left"/>
            </w:pPr>
            <w:r>
              <w:rPr>
                <w:rStyle w:val="2115pt"/>
              </w:rPr>
              <w:t>52,4</w:t>
            </w:r>
          </w:p>
        </w:tc>
        <w:tc>
          <w:tcPr>
            <w:tcW w:w="1134"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30" w:lineRule="exact"/>
              <w:ind w:left="200" w:firstLine="0"/>
              <w:jc w:val="left"/>
            </w:pPr>
            <w:r>
              <w:rPr>
                <w:rStyle w:val="2115pt"/>
              </w:rPr>
              <w:t>15,1</w:t>
            </w:r>
          </w:p>
        </w:tc>
        <w:tc>
          <w:tcPr>
            <w:tcW w:w="709" w:type="dxa"/>
            <w:tcBorders>
              <w:top w:val="single" w:sz="4" w:space="0" w:color="auto"/>
              <w:left w:val="single" w:sz="4" w:space="0" w:color="auto"/>
            </w:tcBorders>
            <w:shd w:val="clear" w:color="auto" w:fill="FFFFFF"/>
            <w:vAlign w:val="center"/>
          </w:tcPr>
          <w:p w:rsidR="000B3A89" w:rsidRDefault="000B3A89" w:rsidP="000B3A89">
            <w:pPr>
              <w:pStyle w:val="24"/>
              <w:shd w:val="clear" w:color="auto" w:fill="auto"/>
              <w:spacing w:line="200" w:lineRule="exact"/>
              <w:ind w:left="200" w:firstLine="0"/>
              <w:jc w:val="left"/>
            </w:pPr>
            <w:r>
              <w:rPr>
                <w:rStyle w:val="2TrebuchetMS4pt"/>
              </w:rPr>
              <w:t>-</w:t>
            </w:r>
            <w:r>
              <w:rPr>
                <w:rStyle w:val="210pt"/>
              </w:rPr>
              <w:t>71,2</w:t>
            </w:r>
          </w:p>
        </w:tc>
      </w:tr>
      <w:tr w:rsidR="0099042A" w:rsidTr="0099042A">
        <w:trPr>
          <w:trHeight w:hRule="exact" w:val="446"/>
        </w:trPr>
        <w:tc>
          <w:tcPr>
            <w:tcW w:w="1023" w:type="dxa"/>
            <w:tcBorders>
              <w:top w:val="single" w:sz="4" w:space="0" w:color="auto"/>
              <w:left w:val="single" w:sz="4" w:space="0" w:color="auto"/>
              <w:bottom w:val="single" w:sz="4" w:space="0" w:color="auto"/>
            </w:tcBorders>
            <w:shd w:val="clear" w:color="auto" w:fill="FFFFFF"/>
            <w:vAlign w:val="center"/>
          </w:tcPr>
          <w:p w:rsidR="000B3A89" w:rsidRDefault="000B3A89" w:rsidP="000B3A89">
            <w:pPr>
              <w:pStyle w:val="24"/>
              <w:shd w:val="clear" w:color="auto" w:fill="auto"/>
              <w:spacing w:line="230" w:lineRule="exact"/>
              <w:ind w:right="320" w:firstLine="0"/>
              <w:jc w:val="right"/>
            </w:pPr>
            <w:r>
              <w:rPr>
                <w:rStyle w:val="2115pt"/>
              </w:rPr>
              <w:t>7</w:t>
            </w:r>
          </w:p>
        </w:tc>
        <w:tc>
          <w:tcPr>
            <w:tcW w:w="3367" w:type="dxa"/>
            <w:tcBorders>
              <w:top w:val="single" w:sz="4" w:space="0" w:color="auto"/>
              <w:left w:val="single" w:sz="4" w:space="0" w:color="auto"/>
              <w:bottom w:val="single" w:sz="4" w:space="0" w:color="auto"/>
            </w:tcBorders>
            <w:shd w:val="clear" w:color="auto" w:fill="FFFFFF"/>
            <w:vAlign w:val="center"/>
          </w:tcPr>
          <w:p w:rsidR="000B3A89" w:rsidRDefault="000B3A89" w:rsidP="000B3A89">
            <w:pPr>
              <w:pStyle w:val="24"/>
              <w:shd w:val="clear" w:color="auto" w:fill="auto"/>
              <w:spacing w:line="230" w:lineRule="exact"/>
              <w:ind w:left="140" w:firstLine="0"/>
              <w:jc w:val="left"/>
            </w:pPr>
            <w:r>
              <w:rPr>
                <w:rStyle w:val="2115pt"/>
              </w:rPr>
              <w:t>Заболеваемость туберкулезом</w:t>
            </w:r>
          </w:p>
        </w:tc>
        <w:tc>
          <w:tcPr>
            <w:tcW w:w="850" w:type="dxa"/>
            <w:vMerge/>
            <w:tcBorders>
              <w:left w:val="single" w:sz="4" w:space="0" w:color="auto"/>
              <w:bottom w:val="single" w:sz="4" w:space="0" w:color="auto"/>
            </w:tcBorders>
            <w:shd w:val="clear" w:color="auto" w:fill="FFFFFF"/>
            <w:vAlign w:val="center"/>
          </w:tcPr>
          <w:p w:rsidR="000B3A89" w:rsidRDefault="000B3A89" w:rsidP="000B3A89"/>
        </w:tc>
        <w:tc>
          <w:tcPr>
            <w:tcW w:w="709" w:type="dxa"/>
            <w:tcBorders>
              <w:top w:val="single" w:sz="4" w:space="0" w:color="auto"/>
              <w:left w:val="single" w:sz="4" w:space="0" w:color="auto"/>
              <w:bottom w:val="single" w:sz="4" w:space="0" w:color="auto"/>
            </w:tcBorders>
            <w:shd w:val="clear" w:color="auto" w:fill="FFFFFF"/>
            <w:vAlign w:val="center"/>
          </w:tcPr>
          <w:p w:rsidR="000B3A89" w:rsidRDefault="000B3A89" w:rsidP="000B3A89">
            <w:pPr>
              <w:pStyle w:val="24"/>
              <w:shd w:val="clear" w:color="auto" w:fill="auto"/>
              <w:spacing w:line="230" w:lineRule="exact"/>
              <w:ind w:firstLine="0"/>
            </w:pPr>
            <w:r>
              <w:rPr>
                <w:rStyle w:val="2115pt"/>
              </w:rPr>
              <w:t>74,1</w:t>
            </w:r>
          </w:p>
        </w:tc>
        <w:tc>
          <w:tcPr>
            <w:tcW w:w="850" w:type="dxa"/>
            <w:tcBorders>
              <w:top w:val="single" w:sz="4" w:space="0" w:color="auto"/>
              <w:left w:val="single" w:sz="4" w:space="0" w:color="auto"/>
              <w:bottom w:val="single" w:sz="4" w:space="0" w:color="auto"/>
            </w:tcBorders>
            <w:shd w:val="clear" w:color="auto" w:fill="FFFFFF"/>
            <w:vAlign w:val="center"/>
          </w:tcPr>
          <w:p w:rsidR="000B3A89" w:rsidRDefault="000B3A89" w:rsidP="000B3A89">
            <w:pPr>
              <w:pStyle w:val="24"/>
              <w:shd w:val="clear" w:color="auto" w:fill="auto"/>
              <w:spacing w:line="230" w:lineRule="exact"/>
              <w:ind w:left="200" w:firstLine="0"/>
              <w:jc w:val="left"/>
            </w:pPr>
            <w:r>
              <w:rPr>
                <w:rStyle w:val="2115pt"/>
              </w:rPr>
              <w:t>88,6</w:t>
            </w:r>
          </w:p>
        </w:tc>
        <w:tc>
          <w:tcPr>
            <w:tcW w:w="851" w:type="dxa"/>
            <w:tcBorders>
              <w:top w:val="single" w:sz="4" w:space="0" w:color="auto"/>
              <w:left w:val="single" w:sz="4" w:space="0" w:color="auto"/>
              <w:bottom w:val="single" w:sz="4" w:space="0" w:color="auto"/>
            </w:tcBorders>
            <w:shd w:val="clear" w:color="auto" w:fill="FFFFFF"/>
            <w:vAlign w:val="center"/>
          </w:tcPr>
          <w:p w:rsidR="000B3A89" w:rsidRDefault="000B3A89" w:rsidP="000B3A89">
            <w:pPr>
              <w:pStyle w:val="24"/>
              <w:shd w:val="clear" w:color="auto" w:fill="auto"/>
              <w:spacing w:line="230" w:lineRule="exact"/>
              <w:ind w:left="200" w:firstLine="0"/>
              <w:jc w:val="left"/>
            </w:pPr>
            <w:r>
              <w:rPr>
                <w:rStyle w:val="2115pt"/>
              </w:rPr>
              <w:t>157,2</w:t>
            </w:r>
          </w:p>
        </w:tc>
        <w:tc>
          <w:tcPr>
            <w:tcW w:w="1134" w:type="dxa"/>
            <w:tcBorders>
              <w:top w:val="single" w:sz="4" w:space="0" w:color="auto"/>
              <w:left w:val="single" w:sz="4" w:space="0" w:color="auto"/>
              <w:bottom w:val="single" w:sz="4" w:space="0" w:color="auto"/>
            </w:tcBorders>
            <w:shd w:val="clear" w:color="auto" w:fill="FFFFFF"/>
            <w:vAlign w:val="center"/>
          </w:tcPr>
          <w:p w:rsidR="000B3A89" w:rsidRDefault="000B3A89" w:rsidP="000B3A89">
            <w:pPr>
              <w:pStyle w:val="24"/>
              <w:shd w:val="clear" w:color="auto" w:fill="auto"/>
              <w:spacing w:line="230" w:lineRule="exact"/>
              <w:ind w:left="200" w:firstLine="0"/>
              <w:jc w:val="left"/>
            </w:pPr>
            <w:r>
              <w:rPr>
                <w:rStyle w:val="2115pt"/>
              </w:rPr>
              <w:t>82,3</w:t>
            </w:r>
          </w:p>
        </w:tc>
        <w:tc>
          <w:tcPr>
            <w:tcW w:w="709" w:type="dxa"/>
            <w:tcBorders>
              <w:top w:val="single" w:sz="4" w:space="0" w:color="auto"/>
              <w:left w:val="single" w:sz="4" w:space="0" w:color="auto"/>
              <w:bottom w:val="single" w:sz="4" w:space="0" w:color="auto"/>
            </w:tcBorders>
            <w:shd w:val="clear" w:color="auto" w:fill="FFFFFF"/>
            <w:vAlign w:val="center"/>
          </w:tcPr>
          <w:p w:rsidR="000B3A89" w:rsidRDefault="000B3A89" w:rsidP="000B3A89">
            <w:pPr>
              <w:pStyle w:val="24"/>
              <w:shd w:val="clear" w:color="auto" w:fill="auto"/>
              <w:spacing w:line="200" w:lineRule="exact"/>
              <w:ind w:left="200" w:firstLine="0"/>
              <w:jc w:val="left"/>
            </w:pPr>
            <w:r>
              <w:rPr>
                <w:rStyle w:val="2TrebuchetMS4pt"/>
              </w:rPr>
              <w:t>-</w:t>
            </w:r>
            <w:r>
              <w:rPr>
                <w:rStyle w:val="210pt"/>
              </w:rPr>
              <w:t>47,6</w:t>
            </w:r>
          </w:p>
        </w:tc>
      </w:tr>
    </w:tbl>
    <w:p w:rsidR="000B3A89" w:rsidRDefault="000B3A89" w:rsidP="003F033F">
      <w:pPr>
        <w:pStyle w:val="ConsTitle"/>
        <w:widowControl/>
        <w:spacing w:line="360" w:lineRule="auto"/>
        <w:ind w:firstLine="709"/>
        <w:rPr>
          <w:rFonts w:ascii="Times New Roman" w:hAnsi="Times New Roman"/>
          <w:b w:val="0"/>
          <w:sz w:val="24"/>
          <w:szCs w:val="24"/>
        </w:rPr>
      </w:pPr>
    </w:p>
    <w:p w:rsidR="005F7BDC" w:rsidRPr="003F033F" w:rsidRDefault="0099042A" w:rsidP="003F033F">
      <w:pPr>
        <w:pStyle w:val="ConsTitle"/>
        <w:widowControl/>
        <w:spacing w:line="360" w:lineRule="auto"/>
        <w:ind w:firstLine="709"/>
        <w:rPr>
          <w:rFonts w:ascii="Times New Roman" w:hAnsi="Times New Roman"/>
          <w:b w:val="0"/>
          <w:sz w:val="24"/>
          <w:szCs w:val="24"/>
        </w:rPr>
      </w:pPr>
      <w:r>
        <w:rPr>
          <w:rFonts w:ascii="Times New Roman" w:hAnsi="Times New Roman"/>
          <w:b w:val="0"/>
          <w:sz w:val="24"/>
          <w:szCs w:val="24"/>
        </w:rPr>
        <w:t>Кабинет уролога- наличие лицензии нет. Группу риска предстательной железы ведет хирург</w:t>
      </w:r>
      <w:r w:rsidR="005F7BDC">
        <w:rPr>
          <w:rFonts w:ascii="Times New Roman" w:hAnsi="Times New Roman"/>
          <w:b w:val="0"/>
          <w:sz w:val="24"/>
          <w:szCs w:val="24"/>
        </w:rPr>
        <w:t>.</w:t>
      </w:r>
      <w:r w:rsidR="00532A19">
        <w:rPr>
          <w:rFonts w:ascii="Times New Roman" w:hAnsi="Times New Roman"/>
          <w:b w:val="0"/>
          <w:sz w:val="24"/>
          <w:szCs w:val="24"/>
        </w:rPr>
        <w:t xml:space="preserve"> </w:t>
      </w:r>
      <w:r w:rsidR="005F7BDC">
        <w:rPr>
          <w:rFonts w:ascii="Times New Roman" w:hAnsi="Times New Roman"/>
          <w:b w:val="0"/>
          <w:sz w:val="24"/>
          <w:szCs w:val="24"/>
        </w:rPr>
        <w:t>В 2019 г. выявлено патологии из группы риска</w:t>
      </w:r>
      <w:r w:rsidR="00F92DB0">
        <w:rPr>
          <w:rFonts w:ascii="Times New Roman" w:hAnsi="Times New Roman"/>
          <w:b w:val="0"/>
          <w:sz w:val="24"/>
          <w:szCs w:val="24"/>
        </w:rPr>
        <w:t>-</w:t>
      </w:r>
      <w:r w:rsidR="005F7BDC">
        <w:rPr>
          <w:rFonts w:ascii="Times New Roman" w:hAnsi="Times New Roman"/>
          <w:b w:val="0"/>
          <w:sz w:val="24"/>
          <w:szCs w:val="24"/>
        </w:rPr>
        <w:t xml:space="preserve"> 4.</w:t>
      </w:r>
      <w:bookmarkEnd w:id="0"/>
    </w:p>
    <w:sectPr w:rsidR="005F7BDC" w:rsidRPr="003F033F" w:rsidSect="00532A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EC5" w:rsidRDefault="00753EC5">
      <w:pPr>
        <w:spacing w:after="0" w:line="240" w:lineRule="auto"/>
      </w:pPr>
      <w:r>
        <w:separator/>
      </w:r>
    </w:p>
  </w:endnote>
  <w:endnote w:type="continuationSeparator" w:id="0">
    <w:p w:rsidR="00753EC5" w:rsidRDefault="0075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EC5" w:rsidRDefault="00753EC5">
      <w:pPr>
        <w:spacing w:after="0" w:line="240" w:lineRule="auto"/>
      </w:pPr>
      <w:r>
        <w:separator/>
      </w:r>
    </w:p>
  </w:footnote>
  <w:footnote w:type="continuationSeparator" w:id="0">
    <w:p w:rsidR="00753EC5" w:rsidRDefault="00753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2"/>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091C"/>
    <w:rsid w:val="000A6CCF"/>
    <w:rsid w:val="000B0E16"/>
    <w:rsid w:val="000B313A"/>
    <w:rsid w:val="000B3A89"/>
    <w:rsid w:val="000B42EB"/>
    <w:rsid w:val="000B6F88"/>
    <w:rsid w:val="000C236D"/>
    <w:rsid w:val="000D5B02"/>
    <w:rsid w:val="000D66AC"/>
    <w:rsid w:val="000D6D3D"/>
    <w:rsid w:val="000E5C3A"/>
    <w:rsid w:val="000E5D53"/>
    <w:rsid w:val="000E7ACE"/>
    <w:rsid w:val="000F036E"/>
    <w:rsid w:val="000F0FE0"/>
    <w:rsid w:val="000F60AB"/>
    <w:rsid w:val="000F625B"/>
    <w:rsid w:val="000F6302"/>
    <w:rsid w:val="000F6515"/>
    <w:rsid w:val="000F7476"/>
    <w:rsid w:val="000F7EA1"/>
    <w:rsid w:val="00101EA3"/>
    <w:rsid w:val="00104006"/>
    <w:rsid w:val="00110272"/>
    <w:rsid w:val="00127349"/>
    <w:rsid w:val="00132395"/>
    <w:rsid w:val="001353F4"/>
    <w:rsid w:val="00136837"/>
    <w:rsid w:val="00141661"/>
    <w:rsid w:val="00162AE1"/>
    <w:rsid w:val="00163BBB"/>
    <w:rsid w:val="0016495D"/>
    <w:rsid w:val="001649B5"/>
    <w:rsid w:val="00177C22"/>
    <w:rsid w:val="00184F23"/>
    <w:rsid w:val="00193DE0"/>
    <w:rsid w:val="0019481E"/>
    <w:rsid w:val="001A2CE1"/>
    <w:rsid w:val="001A4E6E"/>
    <w:rsid w:val="001A6E86"/>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0DE0"/>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305CF"/>
    <w:rsid w:val="003334F2"/>
    <w:rsid w:val="0033643A"/>
    <w:rsid w:val="00337EB1"/>
    <w:rsid w:val="00341EE9"/>
    <w:rsid w:val="00342817"/>
    <w:rsid w:val="00343C98"/>
    <w:rsid w:val="0034495D"/>
    <w:rsid w:val="00351457"/>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033F"/>
    <w:rsid w:val="003F7CD6"/>
    <w:rsid w:val="004008D4"/>
    <w:rsid w:val="004010B4"/>
    <w:rsid w:val="00422734"/>
    <w:rsid w:val="00424044"/>
    <w:rsid w:val="00425F96"/>
    <w:rsid w:val="00433F3C"/>
    <w:rsid w:val="00437FBE"/>
    <w:rsid w:val="0044509B"/>
    <w:rsid w:val="004457C2"/>
    <w:rsid w:val="004479CF"/>
    <w:rsid w:val="00451BE1"/>
    <w:rsid w:val="00453C33"/>
    <w:rsid w:val="00455CE9"/>
    <w:rsid w:val="00457407"/>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32A19"/>
    <w:rsid w:val="00542128"/>
    <w:rsid w:val="00545AE2"/>
    <w:rsid w:val="005469A8"/>
    <w:rsid w:val="00560031"/>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B5E"/>
    <w:rsid w:val="005E1656"/>
    <w:rsid w:val="005F2094"/>
    <w:rsid w:val="005F2A27"/>
    <w:rsid w:val="005F2AEC"/>
    <w:rsid w:val="005F4F54"/>
    <w:rsid w:val="005F7BDC"/>
    <w:rsid w:val="006007C5"/>
    <w:rsid w:val="006062EF"/>
    <w:rsid w:val="00611F88"/>
    <w:rsid w:val="00612389"/>
    <w:rsid w:val="0063378F"/>
    <w:rsid w:val="00645688"/>
    <w:rsid w:val="00650A73"/>
    <w:rsid w:val="00657474"/>
    <w:rsid w:val="00661B03"/>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612D"/>
    <w:rsid w:val="00712FAE"/>
    <w:rsid w:val="007156D9"/>
    <w:rsid w:val="00715CE5"/>
    <w:rsid w:val="00716F7C"/>
    <w:rsid w:val="0071714F"/>
    <w:rsid w:val="007244C2"/>
    <w:rsid w:val="007325EA"/>
    <w:rsid w:val="007339D0"/>
    <w:rsid w:val="0074130D"/>
    <w:rsid w:val="0074489F"/>
    <w:rsid w:val="00747386"/>
    <w:rsid w:val="00753EC5"/>
    <w:rsid w:val="00757303"/>
    <w:rsid w:val="00761196"/>
    <w:rsid w:val="00764A50"/>
    <w:rsid w:val="00770AC3"/>
    <w:rsid w:val="0077251A"/>
    <w:rsid w:val="00776EC8"/>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3105"/>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9042A"/>
    <w:rsid w:val="009B0C93"/>
    <w:rsid w:val="009B130A"/>
    <w:rsid w:val="009B347B"/>
    <w:rsid w:val="009C0841"/>
    <w:rsid w:val="009C6FD9"/>
    <w:rsid w:val="009D4C63"/>
    <w:rsid w:val="009D575D"/>
    <w:rsid w:val="009D5E98"/>
    <w:rsid w:val="009D6230"/>
    <w:rsid w:val="009D6645"/>
    <w:rsid w:val="009E1A42"/>
    <w:rsid w:val="009E68BE"/>
    <w:rsid w:val="009E709F"/>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6287"/>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E628E"/>
    <w:rsid w:val="00BF1D90"/>
    <w:rsid w:val="00BF2927"/>
    <w:rsid w:val="00C036A9"/>
    <w:rsid w:val="00C0423A"/>
    <w:rsid w:val="00C05DCE"/>
    <w:rsid w:val="00C063B3"/>
    <w:rsid w:val="00C10174"/>
    <w:rsid w:val="00C11E0E"/>
    <w:rsid w:val="00C11FFC"/>
    <w:rsid w:val="00C14E93"/>
    <w:rsid w:val="00C17299"/>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0777"/>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231B"/>
    <w:rsid w:val="00D72B0E"/>
    <w:rsid w:val="00D73DB4"/>
    <w:rsid w:val="00D74FA1"/>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51C3"/>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07250"/>
    <w:rsid w:val="00F1454D"/>
    <w:rsid w:val="00F14A0D"/>
    <w:rsid w:val="00F15040"/>
    <w:rsid w:val="00F238AC"/>
    <w:rsid w:val="00F2390F"/>
    <w:rsid w:val="00F24712"/>
    <w:rsid w:val="00F24F61"/>
    <w:rsid w:val="00F370C2"/>
    <w:rsid w:val="00F464D2"/>
    <w:rsid w:val="00F479C2"/>
    <w:rsid w:val="00F6029A"/>
    <w:rsid w:val="00F662AB"/>
    <w:rsid w:val="00F71743"/>
    <w:rsid w:val="00F72B86"/>
    <w:rsid w:val="00F750DC"/>
    <w:rsid w:val="00F759D8"/>
    <w:rsid w:val="00F80EAB"/>
    <w:rsid w:val="00F83B0C"/>
    <w:rsid w:val="00F9015A"/>
    <w:rsid w:val="00F906F8"/>
    <w:rsid w:val="00F92DB0"/>
    <w:rsid w:val="00F96513"/>
    <w:rsid w:val="00F96BA3"/>
    <w:rsid w:val="00FA0E33"/>
    <w:rsid w:val="00FA4408"/>
    <w:rsid w:val="00FB60D7"/>
    <w:rsid w:val="00FC55A2"/>
    <w:rsid w:val="00FD0800"/>
    <w:rsid w:val="00FD528E"/>
    <w:rsid w:val="00FE1ADE"/>
    <w:rsid w:val="00FE5D6B"/>
    <w:rsid w:val="00FF13B8"/>
    <w:rsid w:val="00FF3C22"/>
    <w:rsid w:val="00FF3FAB"/>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EEDCD-FE65-4AA7-BDE7-5CAC020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26">
    <w:name w:val="Абзац списка2"/>
    <w:basedOn w:val="a"/>
    <w:rsid w:val="000E7ACE"/>
    <w:pPr>
      <w:spacing w:after="0" w:line="240" w:lineRule="auto"/>
      <w:ind w:left="720"/>
      <w:contextualSpacing/>
    </w:pPr>
    <w:rPr>
      <w:rFonts w:ascii="Times New Roman" w:eastAsia="Calibri" w:hAnsi="Times New Roman" w:cs="Times New Roman"/>
      <w:sz w:val="24"/>
      <w:szCs w:val="24"/>
    </w:rPr>
  </w:style>
  <w:style w:type="character" w:customStyle="1" w:styleId="2115pt">
    <w:name w:val="Основной текст (2) + 11;5 pt"/>
    <w:basedOn w:val="23"/>
    <w:rsid w:val="000B3A8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pt">
    <w:name w:val="Основной текст (2) + 10 pt;Полужирный;Курсив"/>
    <w:basedOn w:val="23"/>
    <w:rsid w:val="000B3A8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5pt">
    <w:name w:val="Основной текст (2) + 5 pt;Курсив"/>
    <w:basedOn w:val="23"/>
    <w:rsid w:val="000B3A89"/>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ru-RU" w:eastAsia="ru-RU" w:bidi="ru-RU"/>
    </w:rPr>
  </w:style>
  <w:style w:type="character" w:customStyle="1" w:styleId="2TrebuchetMS4pt">
    <w:name w:val="Основной текст (2) + Trebuchet MS;4 pt;Курсив"/>
    <w:basedOn w:val="23"/>
    <w:rsid w:val="000B3A89"/>
    <w:rPr>
      <w:rFonts w:ascii="Trebuchet MS" w:eastAsia="Trebuchet MS" w:hAnsi="Trebuchet MS" w:cs="Trebuchet MS"/>
      <w:b/>
      <w:bCs/>
      <w:i/>
      <w:iCs/>
      <w:smallCaps w:val="0"/>
      <w:strike w:val="0"/>
      <w:color w:val="000000"/>
      <w:spacing w:val="0"/>
      <w:w w:val="100"/>
      <w:position w:val="0"/>
      <w:sz w:val="8"/>
      <w:szCs w:val="8"/>
      <w:u w:val="none"/>
      <w:shd w:val="clear" w:color="auto" w:fill="FFFFFF"/>
      <w:lang w:val="ru-RU" w:eastAsia="ru-RU" w:bidi="ru-RU"/>
    </w:rPr>
  </w:style>
  <w:style w:type="character" w:customStyle="1" w:styleId="210pt0">
    <w:name w:val="Основной текст (2) + 10 pt"/>
    <w:basedOn w:val="23"/>
    <w:rsid w:val="000B3A8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
    <w:basedOn w:val="23"/>
    <w:rsid w:val="000B3A89"/>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5pt">
    <w:name w:val="Основной текст (2) + 7;5 pt"/>
    <w:basedOn w:val="23"/>
    <w:rsid w:val="000B3A8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
    <w:basedOn w:val="23"/>
    <w:rsid w:val="000B3A8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5pt0">
    <w:name w:val="Основной текст (2) + 5 pt"/>
    <w:basedOn w:val="23"/>
    <w:rsid w:val="000B3A89"/>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33B6B-A540-4FD5-B277-7ED4CA43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2020-06-29T07:03:00Z</cp:lastPrinted>
  <dcterms:created xsi:type="dcterms:W3CDTF">2020-06-23T03:22:00Z</dcterms:created>
  <dcterms:modified xsi:type="dcterms:W3CDTF">2020-06-29T07:03:00Z</dcterms:modified>
</cp:coreProperties>
</file>