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84" w:rsidRPr="006429AF" w:rsidRDefault="00312884" w:rsidP="003128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9AF">
        <w:rPr>
          <w:rFonts w:ascii="Times New Roman" w:hAnsi="Times New Roman" w:cs="Times New Roman"/>
          <w:b/>
          <w:sz w:val="24"/>
          <w:szCs w:val="24"/>
        </w:rPr>
        <w:t xml:space="preserve">Конкурсный отбор на присуждение </w:t>
      </w:r>
    </w:p>
    <w:p w:rsidR="00312884" w:rsidRPr="006429AF" w:rsidRDefault="00312884" w:rsidP="003128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9AF">
        <w:rPr>
          <w:rFonts w:ascii="Times New Roman" w:hAnsi="Times New Roman" w:cs="Times New Roman"/>
          <w:b/>
          <w:sz w:val="24"/>
          <w:szCs w:val="24"/>
        </w:rPr>
        <w:t>Национальной молодежной премии «Будущее России»</w:t>
      </w:r>
    </w:p>
    <w:p w:rsidR="00312884" w:rsidRPr="006429AF" w:rsidRDefault="00312884" w:rsidP="003128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33D" w:rsidRPr="006429AF" w:rsidRDefault="00312884" w:rsidP="0031288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9AF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«Межрегиональный центр по делам детей и молодёжи» проводит конкурсный отбор на присуждение Национальной молодежной премии «Будущее России». Конкурсный отбор проводится с целью выявления и поддержки молодых граждан Российской Федерации за высокие достижения в экономике, культуре, образовании, спорте, общественной и профессиональной деятельности и иные выдающиеся заслуги перед государством и обществом. Мероприятие проводится в поддержку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года № 2403-р. </w:t>
      </w:r>
    </w:p>
    <w:p w:rsidR="00312884" w:rsidRPr="006429AF" w:rsidRDefault="00312884" w:rsidP="0031288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9AF">
        <w:rPr>
          <w:rFonts w:ascii="Times New Roman" w:hAnsi="Times New Roman" w:cs="Times New Roman"/>
          <w:sz w:val="24"/>
          <w:szCs w:val="24"/>
        </w:rPr>
        <w:t xml:space="preserve">Для участия в мероприятии приглашаются молодые граждане </w:t>
      </w:r>
      <w:r w:rsidRPr="006429AF">
        <w:rPr>
          <w:rFonts w:ascii="Times New Roman" w:hAnsi="Times New Roman" w:cs="Times New Roman"/>
          <w:b/>
          <w:sz w:val="24"/>
          <w:szCs w:val="24"/>
        </w:rPr>
        <w:t xml:space="preserve">в возрасте от 12 до 35 лет (включительно), </w:t>
      </w:r>
      <w:r w:rsidRPr="006429AF">
        <w:rPr>
          <w:rFonts w:ascii="Times New Roman" w:hAnsi="Times New Roman" w:cs="Times New Roman"/>
          <w:sz w:val="24"/>
          <w:szCs w:val="24"/>
        </w:rPr>
        <w:t>имеющие существенные общественные и профессиональные достижения по следующим номинациям:</w:t>
      </w:r>
    </w:p>
    <w:p w:rsidR="00312884" w:rsidRPr="006429AF" w:rsidRDefault="0063294F" w:rsidP="0031288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9A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429AF">
        <w:rPr>
          <w:rFonts w:ascii="Times New Roman" w:hAnsi="Times New Roman" w:cs="Times New Roman"/>
          <w:b/>
          <w:sz w:val="24"/>
          <w:szCs w:val="24"/>
        </w:rPr>
        <w:t>ПРОобщество</w:t>
      </w:r>
      <w:proofErr w:type="spellEnd"/>
      <w:r w:rsidRPr="006429AF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6429AF">
        <w:rPr>
          <w:rFonts w:ascii="Times New Roman" w:hAnsi="Times New Roman" w:cs="Times New Roman"/>
          <w:sz w:val="24"/>
          <w:szCs w:val="24"/>
        </w:rPr>
        <w:t>За выдающиеся достижения в творчестве, культуре и искусстве». Принимают участие сольные исполнители, участники и руководители самодеятельных и профессиональных творческих коллективов в различных направлениях творчества и искусства, члены творческих союзов и организаций, режиссеры, композиторы, писатели, актеры, другие представители творческих профессий, а также работники учреждений и организаций культуры.</w:t>
      </w:r>
    </w:p>
    <w:p w:rsidR="0063294F" w:rsidRPr="006429AF" w:rsidRDefault="0063294F" w:rsidP="0031288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9A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429AF">
        <w:rPr>
          <w:rFonts w:ascii="Times New Roman" w:hAnsi="Times New Roman" w:cs="Times New Roman"/>
          <w:b/>
          <w:sz w:val="24"/>
          <w:szCs w:val="24"/>
        </w:rPr>
        <w:t>ПРОмастерство</w:t>
      </w:r>
      <w:proofErr w:type="spellEnd"/>
      <w:r w:rsidRPr="006429AF">
        <w:rPr>
          <w:rFonts w:ascii="Times New Roman" w:hAnsi="Times New Roman" w:cs="Times New Roman"/>
          <w:b/>
          <w:sz w:val="24"/>
          <w:szCs w:val="24"/>
        </w:rPr>
        <w:t>.</w:t>
      </w:r>
      <w:r w:rsidRPr="006429AF">
        <w:rPr>
          <w:rFonts w:ascii="Times New Roman" w:hAnsi="Times New Roman" w:cs="Times New Roman"/>
          <w:sz w:val="24"/>
          <w:szCs w:val="24"/>
        </w:rPr>
        <w:t xml:space="preserve"> За выдающиеся профессиональные достижения». Принимают участие работники, специалисты и служащие инженерно-технического профиля, представители рабочих профессий, инженеры, строители, работники</w:t>
      </w:r>
      <w:bookmarkStart w:id="0" w:name="_GoBack"/>
      <w:bookmarkEnd w:id="0"/>
      <w:r w:rsidRPr="006429AF">
        <w:rPr>
          <w:rFonts w:ascii="Times New Roman" w:hAnsi="Times New Roman" w:cs="Times New Roman"/>
          <w:sz w:val="24"/>
          <w:szCs w:val="24"/>
        </w:rPr>
        <w:t xml:space="preserve"> сферы бытового обслуживания населения, жилищно-коммунального хозяйства, энергетики, специалисты, занятые в сфере сельского хозяйства и т.д.</w:t>
      </w:r>
    </w:p>
    <w:p w:rsidR="0063294F" w:rsidRPr="006429AF" w:rsidRDefault="0063294F" w:rsidP="0031288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9A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429AF">
        <w:rPr>
          <w:rFonts w:ascii="Times New Roman" w:hAnsi="Times New Roman" w:cs="Times New Roman"/>
          <w:b/>
          <w:sz w:val="24"/>
          <w:szCs w:val="24"/>
        </w:rPr>
        <w:t>ПРОмедиа</w:t>
      </w:r>
      <w:proofErr w:type="spellEnd"/>
      <w:r w:rsidRPr="006429AF">
        <w:rPr>
          <w:rFonts w:ascii="Times New Roman" w:hAnsi="Times New Roman" w:cs="Times New Roman"/>
          <w:b/>
          <w:sz w:val="24"/>
          <w:szCs w:val="24"/>
        </w:rPr>
        <w:t>.</w:t>
      </w:r>
      <w:r w:rsidRPr="006429AF">
        <w:rPr>
          <w:rFonts w:ascii="Times New Roman" w:hAnsi="Times New Roman" w:cs="Times New Roman"/>
          <w:sz w:val="24"/>
          <w:szCs w:val="24"/>
        </w:rPr>
        <w:t xml:space="preserve"> За выдающиеся достижения в предпринимательской деятельности». Принимают участие индивидуальные предприниматели и учредители (участники) хозяйственных товариществ и обществ, крестьянских (фермерских) хозяйств, хозяйственных партнерств, </w:t>
      </w:r>
      <w:proofErr w:type="spellStart"/>
      <w:r w:rsidRPr="006429AF">
        <w:rPr>
          <w:rFonts w:ascii="Times New Roman" w:hAnsi="Times New Roman" w:cs="Times New Roman"/>
          <w:sz w:val="24"/>
          <w:szCs w:val="24"/>
        </w:rPr>
        <w:t>прпоизводственных</w:t>
      </w:r>
      <w:proofErr w:type="spellEnd"/>
      <w:r w:rsidRPr="006429AF">
        <w:rPr>
          <w:rFonts w:ascii="Times New Roman" w:hAnsi="Times New Roman" w:cs="Times New Roman"/>
          <w:sz w:val="24"/>
          <w:szCs w:val="24"/>
        </w:rPr>
        <w:t xml:space="preserve"> кооперативов любого вида деятельности.</w:t>
      </w:r>
    </w:p>
    <w:p w:rsidR="0063294F" w:rsidRPr="006429AF" w:rsidRDefault="00900B09" w:rsidP="0031288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9A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63294F" w:rsidRPr="006429AF">
        <w:rPr>
          <w:rFonts w:ascii="Times New Roman" w:hAnsi="Times New Roman" w:cs="Times New Roman"/>
          <w:b/>
          <w:sz w:val="24"/>
          <w:szCs w:val="24"/>
        </w:rPr>
        <w:t>ПРОспорт</w:t>
      </w:r>
      <w:proofErr w:type="spellEnd"/>
      <w:r w:rsidR="0063294F" w:rsidRPr="006429AF">
        <w:rPr>
          <w:rFonts w:ascii="Times New Roman" w:hAnsi="Times New Roman" w:cs="Times New Roman"/>
          <w:b/>
          <w:sz w:val="24"/>
          <w:szCs w:val="24"/>
        </w:rPr>
        <w:t>.</w:t>
      </w:r>
      <w:r w:rsidR="0063294F" w:rsidRPr="006429AF">
        <w:rPr>
          <w:rFonts w:ascii="Times New Roman" w:hAnsi="Times New Roman" w:cs="Times New Roman"/>
          <w:sz w:val="24"/>
          <w:szCs w:val="24"/>
        </w:rPr>
        <w:t xml:space="preserve"> За выдающиеся достижения в спорте и физической культуре. Принимают участие победители и призеры муниципальных, региональных, общероссийских и международных спортивных состязаний, участники спортивных команд и физкультурно-спортивных клубов</w:t>
      </w:r>
      <w:r w:rsidRPr="006429AF">
        <w:rPr>
          <w:rFonts w:ascii="Times New Roman" w:hAnsi="Times New Roman" w:cs="Times New Roman"/>
          <w:sz w:val="24"/>
          <w:szCs w:val="24"/>
        </w:rPr>
        <w:t xml:space="preserve"> любого направления и т.д.</w:t>
      </w:r>
    </w:p>
    <w:p w:rsidR="00900B09" w:rsidRPr="006429AF" w:rsidRDefault="00900B09" w:rsidP="0031288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9A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429AF">
        <w:rPr>
          <w:rFonts w:ascii="Times New Roman" w:hAnsi="Times New Roman" w:cs="Times New Roman"/>
          <w:b/>
          <w:sz w:val="24"/>
          <w:szCs w:val="24"/>
        </w:rPr>
        <w:t>ПРОобразование</w:t>
      </w:r>
      <w:proofErr w:type="spellEnd"/>
      <w:r w:rsidRPr="006429AF">
        <w:rPr>
          <w:rFonts w:ascii="Times New Roman" w:hAnsi="Times New Roman" w:cs="Times New Roman"/>
          <w:b/>
          <w:sz w:val="24"/>
          <w:szCs w:val="24"/>
        </w:rPr>
        <w:t>.</w:t>
      </w:r>
      <w:r w:rsidRPr="006429AF">
        <w:rPr>
          <w:rFonts w:ascii="Times New Roman" w:hAnsi="Times New Roman" w:cs="Times New Roman"/>
          <w:sz w:val="24"/>
          <w:szCs w:val="24"/>
        </w:rPr>
        <w:t xml:space="preserve"> За выдающиеся достижения в педагогической деятельности». Принимают участие педагогические работники организаций, осуществляющих образовательную деятельность.</w:t>
      </w:r>
    </w:p>
    <w:p w:rsidR="00900B09" w:rsidRPr="006429AF" w:rsidRDefault="00900B09" w:rsidP="0031288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9A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429AF">
        <w:rPr>
          <w:rFonts w:ascii="Times New Roman" w:hAnsi="Times New Roman" w:cs="Times New Roman"/>
          <w:b/>
          <w:sz w:val="24"/>
          <w:szCs w:val="24"/>
        </w:rPr>
        <w:t>ПРОздоровье</w:t>
      </w:r>
      <w:proofErr w:type="spellEnd"/>
      <w:r w:rsidRPr="006429AF">
        <w:rPr>
          <w:rFonts w:ascii="Times New Roman" w:hAnsi="Times New Roman" w:cs="Times New Roman"/>
          <w:b/>
          <w:sz w:val="24"/>
          <w:szCs w:val="24"/>
        </w:rPr>
        <w:t>.</w:t>
      </w:r>
      <w:r w:rsidRPr="006429AF">
        <w:rPr>
          <w:rFonts w:ascii="Times New Roman" w:hAnsi="Times New Roman" w:cs="Times New Roman"/>
          <w:sz w:val="24"/>
          <w:szCs w:val="24"/>
        </w:rPr>
        <w:t xml:space="preserve"> За выдающиеся достижения в области здравоохранения и медицины». Принимают участие специалисты с высшим профессиональным (медицинским) образованием (врачи) государственных (муниципальных) и негосударственных организаций здравоохранения.</w:t>
      </w:r>
    </w:p>
    <w:p w:rsidR="00900B09" w:rsidRPr="006429AF" w:rsidRDefault="00900B09" w:rsidP="0031288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9A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429AF">
        <w:rPr>
          <w:rFonts w:ascii="Times New Roman" w:hAnsi="Times New Roman" w:cs="Times New Roman"/>
          <w:b/>
          <w:sz w:val="24"/>
          <w:szCs w:val="24"/>
        </w:rPr>
        <w:t>ПРОгосударство</w:t>
      </w:r>
      <w:proofErr w:type="spellEnd"/>
      <w:r w:rsidRPr="006429AF">
        <w:rPr>
          <w:rFonts w:ascii="Times New Roman" w:hAnsi="Times New Roman" w:cs="Times New Roman"/>
          <w:b/>
          <w:sz w:val="24"/>
          <w:szCs w:val="24"/>
        </w:rPr>
        <w:t>.</w:t>
      </w:r>
      <w:r w:rsidRPr="006429AF">
        <w:rPr>
          <w:rFonts w:ascii="Times New Roman" w:hAnsi="Times New Roman" w:cs="Times New Roman"/>
          <w:sz w:val="24"/>
          <w:szCs w:val="24"/>
        </w:rPr>
        <w:t xml:space="preserve"> За выдающиеся достижения в области государственного и муниципального управления». Принимают участие специалисты органов местного самоуправления, государственных органов, государственных и муниципальных учреждений и организаций, являющиеся государственными (муниципальными) служащими.</w:t>
      </w:r>
    </w:p>
    <w:p w:rsidR="00900B09" w:rsidRPr="006429AF" w:rsidRDefault="00900B09" w:rsidP="0031288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9A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429AF">
        <w:rPr>
          <w:rFonts w:ascii="Times New Roman" w:hAnsi="Times New Roman" w:cs="Times New Roman"/>
          <w:b/>
          <w:sz w:val="24"/>
          <w:szCs w:val="24"/>
        </w:rPr>
        <w:t>ПРОнаука</w:t>
      </w:r>
      <w:proofErr w:type="spellEnd"/>
      <w:r w:rsidRPr="006429AF">
        <w:rPr>
          <w:rFonts w:ascii="Times New Roman" w:hAnsi="Times New Roman" w:cs="Times New Roman"/>
          <w:b/>
          <w:sz w:val="24"/>
          <w:szCs w:val="24"/>
        </w:rPr>
        <w:t>.</w:t>
      </w:r>
      <w:r w:rsidRPr="006429AF">
        <w:rPr>
          <w:rFonts w:ascii="Times New Roman" w:hAnsi="Times New Roman" w:cs="Times New Roman"/>
          <w:sz w:val="24"/>
          <w:szCs w:val="24"/>
        </w:rPr>
        <w:t xml:space="preserve"> За выдающиеся достижения в области научно-исследовательской и научно-практической деятельности». Принимают участие молодые ученые (преподаватели, научные работники, инженеры, докторанты, аспиранты, магистранты, студенты), занимающиеся научно-исследовательской и научно-практической деятельностью в области науки и техники.</w:t>
      </w:r>
    </w:p>
    <w:p w:rsidR="00900B09" w:rsidRPr="006429AF" w:rsidRDefault="00900B09" w:rsidP="0031288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9AF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proofErr w:type="spellStart"/>
      <w:r w:rsidRPr="006429AF">
        <w:rPr>
          <w:rFonts w:ascii="Times New Roman" w:hAnsi="Times New Roman" w:cs="Times New Roman"/>
          <w:b/>
          <w:sz w:val="24"/>
          <w:szCs w:val="24"/>
        </w:rPr>
        <w:t>ПРОдобро</w:t>
      </w:r>
      <w:proofErr w:type="spellEnd"/>
      <w:r w:rsidRPr="006429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429AF">
        <w:rPr>
          <w:rFonts w:ascii="Times New Roman" w:hAnsi="Times New Roman" w:cs="Times New Roman"/>
          <w:sz w:val="24"/>
          <w:szCs w:val="24"/>
        </w:rPr>
        <w:t xml:space="preserve">За выдающиеся достижения в области добровольческой (волонтерской) и благотворительной деятельности». Принимают участие добровольцы (волонтеры) некоммерческих организаций, осуществляющих </w:t>
      </w:r>
      <w:r w:rsidR="00B775FE" w:rsidRPr="006429AF">
        <w:rPr>
          <w:rFonts w:ascii="Times New Roman" w:hAnsi="Times New Roman" w:cs="Times New Roman"/>
          <w:sz w:val="24"/>
          <w:szCs w:val="24"/>
        </w:rPr>
        <w:t>деятельность, предусмотренную п.9 ч.1 ст.31.1 Федерального закона от 12 января 1996 г. № 7-ФЗ «О некоммерческих организациях», а также Федеральным законом от 11 августа 1995 г. № 135-ФЗ «О благотворительной деятельности и добровольчестве (</w:t>
      </w:r>
      <w:proofErr w:type="spellStart"/>
      <w:r w:rsidR="00B775FE" w:rsidRPr="006429AF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="00B775FE" w:rsidRPr="006429AF">
        <w:rPr>
          <w:rFonts w:ascii="Times New Roman" w:hAnsi="Times New Roman" w:cs="Times New Roman"/>
          <w:sz w:val="24"/>
          <w:szCs w:val="24"/>
        </w:rPr>
        <w:t>)».</w:t>
      </w:r>
    </w:p>
    <w:p w:rsidR="00B775FE" w:rsidRPr="006429AF" w:rsidRDefault="00B775FE" w:rsidP="0031288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9AF">
        <w:rPr>
          <w:rFonts w:ascii="Times New Roman" w:hAnsi="Times New Roman" w:cs="Times New Roman"/>
          <w:sz w:val="24"/>
          <w:szCs w:val="24"/>
        </w:rPr>
        <w:t xml:space="preserve">Специальная номинация </w:t>
      </w:r>
      <w:r w:rsidRPr="006429A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429AF">
        <w:rPr>
          <w:rFonts w:ascii="Times New Roman" w:hAnsi="Times New Roman" w:cs="Times New Roman"/>
          <w:b/>
          <w:sz w:val="24"/>
          <w:szCs w:val="24"/>
        </w:rPr>
        <w:t>ПРОдети</w:t>
      </w:r>
      <w:proofErr w:type="spellEnd"/>
      <w:r w:rsidRPr="006429AF">
        <w:rPr>
          <w:rFonts w:ascii="Times New Roman" w:hAnsi="Times New Roman" w:cs="Times New Roman"/>
          <w:b/>
          <w:sz w:val="24"/>
          <w:szCs w:val="24"/>
        </w:rPr>
        <w:t>.</w:t>
      </w:r>
      <w:r w:rsidRPr="006429AF">
        <w:rPr>
          <w:rFonts w:ascii="Times New Roman" w:hAnsi="Times New Roman" w:cs="Times New Roman"/>
          <w:sz w:val="24"/>
          <w:szCs w:val="24"/>
        </w:rPr>
        <w:t xml:space="preserve"> За выдающиеся детские достижения». Принимают участие дети в возрасте от 12 до 16 лет, имеющие существенные достижения в общественной, учебной, творческой и спортивной деятельности, победители и призеры международных, федеральных, межрегиональных, региональных, муниципальных конкурсных мероприятий, олимпиад и иных интеллектуальных и/или творческих конкурсов, физкультурных мероприятий и спортивных мероприятий.</w:t>
      </w:r>
    </w:p>
    <w:p w:rsidR="00B775FE" w:rsidRPr="006429AF" w:rsidRDefault="00B775FE" w:rsidP="0031288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9AF">
        <w:rPr>
          <w:rFonts w:ascii="Times New Roman" w:hAnsi="Times New Roman" w:cs="Times New Roman"/>
          <w:sz w:val="24"/>
          <w:szCs w:val="24"/>
        </w:rPr>
        <w:t xml:space="preserve">Специальная номинация </w:t>
      </w:r>
      <w:r w:rsidRPr="006429A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429AF">
        <w:rPr>
          <w:rFonts w:ascii="Times New Roman" w:hAnsi="Times New Roman" w:cs="Times New Roman"/>
          <w:b/>
          <w:sz w:val="24"/>
          <w:szCs w:val="24"/>
        </w:rPr>
        <w:t>ПРОгордость</w:t>
      </w:r>
      <w:proofErr w:type="spellEnd"/>
      <w:r w:rsidRPr="006429AF">
        <w:rPr>
          <w:rFonts w:ascii="Times New Roman" w:hAnsi="Times New Roman" w:cs="Times New Roman"/>
          <w:b/>
          <w:sz w:val="24"/>
          <w:szCs w:val="24"/>
        </w:rPr>
        <w:t>.</w:t>
      </w:r>
      <w:r w:rsidRPr="006429AF">
        <w:rPr>
          <w:rFonts w:ascii="Times New Roman" w:hAnsi="Times New Roman" w:cs="Times New Roman"/>
          <w:sz w:val="24"/>
          <w:szCs w:val="24"/>
        </w:rPr>
        <w:t xml:space="preserve"> За личный героизм, проявленный в повседневной жизни при выполнении своих общественных обязанностей». Принимают участие граждане любого возраста, являющиеся примером личного героизма, проявленного в повседневной жизни при выполнении своих общественных обязанностей, лидеры общественного мнения, чья деятельность и повседневные героические поступки которых помогают в решении актуальных социально-экономических и социокультурных проблем. </w:t>
      </w:r>
    </w:p>
    <w:p w:rsidR="00B775FE" w:rsidRPr="006429AF" w:rsidRDefault="00B775FE" w:rsidP="0031288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9AF">
        <w:rPr>
          <w:rFonts w:ascii="Times New Roman" w:hAnsi="Times New Roman" w:cs="Times New Roman"/>
          <w:b/>
          <w:sz w:val="24"/>
          <w:szCs w:val="24"/>
        </w:rPr>
        <w:t>Финал мероприятия пройдет с 13 по 15 декабря 2019 года в городе Красноярске. Победителям мероприятия в каждой номинации присуждается денежная премия в размере 100 000 (ста тысяч) рублей.</w:t>
      </w:r>
    </w:p>
    <w:p w:rsidR="00B775FE" w:rsidRPr="006429AF" w:rsidRDefault="00887DE7" w:rsidP="0031288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9AF">
        <w:rPr>
          <w:rFonts w:ascii="Times New Roman" w:hAnsi="Times New Roman" w:cs="Times New Roman"/>
          <w:b/>
          <w:sz w:val="24"/>
          <w:szCs w:val="24"/>
        </w:rPr>
        <w:t xml:space="preserve">Срок приема заявок для участия в мероприятии – до 21 июля 2019 года (включительно). </w:t>
      </w:r>
      <w:r w:rsidRPr="006429AF">
        <w:rPr>
          <w:rFonts w:ascii="Times New Roman" w:hAnsi="Times New Roman" w:cs="Times New Roman"/>
          <w:sz w:val="24"/>
          <w:szCs w:val="24"/>
        </w:rPr>
        <w:t xml:space="preserve">Дополнительная информация о порядке организации и проведения мероприятия опубликована на официальном сайте организации </w:t>
      </w:r>
      <w:hyperlink r:id="rId6" w:history="1">
        <w:r w:rsidRPr="006429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429A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429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rosdetstvo</w:t>
        </w:r>
        <w:proofErr w:type="spellEnd"/>
        <w:r w:rsidRPr="006429A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429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6429AF">
        <w:rPr>
          <w:rFonts w:ascii="Times New Roman" w:hAnsi="Times New Roman" w:cs="Times New Roman"/>
          <w:sz w:val="24"/>
          <w:szCs w:val="24"/>
        </w:rPr>
        <w:t xml:space="preserve"> в разделе «Функции» - «Организация и проведение мероприятий» - «Конкурсные мероприятия для детей и молодежи» - «Конкурсный</w:t>
      </w:r>
      <w:r w:rsidRPr="006429AF">
        <w:rPr>
          <w:rFonts w:ascii="Times New Roman" w:hAnsi="Times New Roman" w:cs="Times New Roman"/>
          <w:sz w:val="24"/>
          <w:szCs w:val="24"/>
        </w:rPr>
        <w:tab/>
        <w:t xml:space="preserve"> отбор на присуждение Национальной молодежной премии «Будущее России» - «Мероприятие 2019 года».</w:t>
      </w:r>
    </w:p>
    <w:p w:rsidR="00887DE7" w:rsidRPr="006429AF" w:rsidRDefault="00887DE7" w:rsidP="0031288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9AF">
        <w:rPr>
          <w:rFonts w:ascii="Times New Roman" w:hAnsi="Times New Roman" w:cs="Times New Roman"/>
          <w:sz w:val="24"/>
          <w:szCs w:val="24"/>
        </w:rPr>
        <w:t xml:space="preserve">Контактное лицо: Гаврилов Владимир Николаевич, главный специалист по организационно-методической работе АНО «Межрегиональный центр по делам детей и молодежи» (АНО РОСДЕТСТВО), 8(391)231-38-33, </w:t>
      </w:r>
      <w:hyperlink r:id="rId7" w:history="1">
        <w:r w:rsidRPr="006429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rosdetstvo</w:t>
        </w:r>
        <w:r w:rsidRPr="006429AF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6429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6429A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429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429A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429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429AF">
        <w:rPr>
          <w:rFonts w:ascii="Times New Roman" w:hAnsi="Times New Roman" w:cs="Times New Roman"/>
          <w:sz w:val="24"/>
          <w:szCs w:val="24"/>
        </w:rPr>
        <w:t>.</w:t>
      </w:r>
    </w:p>
    <w:p w:rsidR="00887DE7" w:rsidRPr="006429AF" w:rsidRDefault="00887DE7" w:rsidP="0031288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9AF">
        <w:rPr>
          <w:rFonts w:ascii="Times New Roman" w:hAnsi="Times New Roman" w:cs="Times New Roman"/>
          <w:b/>
          <w:sz w:val="24"/>
          <w:szCs w:val="24"/>
        </w:rPr>
        <w:t xml:space="preserve">По всем интересующим </w:t>
      </w:r>
      <w:r w:rsidR="006429AF" w:rsidRPr="006429AF">
        <w:rPr>
          <w:rFonts w:ascii="Times New Roman" w:hAnsi="Times New Roman" w:cs="Times New Roman"/>
          <w:b/>
          <w:sz w:val="24"/>
          <w:szCs w:val="24"/>
        </w:rPr>
        <w:t xml:space="preserve">вопросам обращаться к консультанту отдела по делам молодежи и спорта администрации </w:t>
      </w:r>
      <w:proofErr w:type="spellStart"/>
      <w:r w:rsidR="006429AF" w:rsidRPr="006429AF">
        <w:rPr>
          <w:rFonts w:ascii="Times New Roman" w:hAnsi="Times New Roman" w:cs="Times New Roman"/>
          <w:b/>
          <w:sz w:val="24"/>
          <w:szCs w:val="24"/>
        </w:rPr>
        <w:t>Усть-Удинского</w:t>
      </w:r>
      <w:proofErr w:type="spellEnd"/>
      <w:r w:rsidR="006429AF" w:rsidRPr="006429AF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proofErr w:type="spellStart"/>
      <w:r w:rsidR="006429AF" w:rsidRPr="006429AF">
        <w:rPr>
          <w:rFonts w:ascii="Times New Roman" w:hAnsi="Times New Roman" w:cs="Times New Roman"/>
          <w:b/>
          <w:sz w:val="24"/>
          <w:szCs w:val="24"/>
        </w:rPr>
        <w:t>Понхожиевой</w:t>
      </w:r>
      <w:proofErr w:type="spellEnd"/>
      <w:r w:rsidR="006429AF" w:rsidRPr="006429AF">
        <w:rPr>
          <w:rFonts w:ascii="Times New Roman" w:hAnsi="Times New Roman" w:cs="Times New Roman"/>
          <w:b/>
          <w:sz w:val="24"/>
          <w:szCs w:val="24"/>
        </w:rPr>
        <w:t xml:space="preserve"> Людмиле </w:t>
      </w:r>
      <w:proofErr w:type="spellStart"/>
      <w:r w:rsidR="006429AF" w:rsidRPr="006429AF">
        <w:rPr>
          <w:rFonts w:ascii="Times New Roman" w:hAnsi="Times New Roman" w:cs="Times New Roman"/>
          <w:b/>
          <w:sz w:val="24"/>
          <w:szCs w:val="24"/>
        </w:rPr>
        <w:t>Эрдыниевне</w:t>
      </w:r>
      <w:proofErr w:type="spellEnd"/>
      <w:r w:rsidR="006429AF" w:rsidRPr="006429AF">
        <w:rPr>
          <w:rFonts w:ascii="Times New Roman" w:hAnsi="Times New Roman" w:cs="Times New Roman"/>
          <w:b/>
          <w:sz w:val="24"/>
          <w:szCs w:val="24"/>
        </w:rPr>
        <w:t>, т.89501352133.</w:t>
      </w:r>
    </w:p>
    <w:p w:rsidR="00887DE7" w:rsidRPr="006429AF" w:rsidRDefault="00887DE7" w:rsidP="0031288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87DE7" w:rsidRPr="00642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84"/>
    <w:rsid w:val="00312884"/>
    <w:rsid w:val="0063294F"/>
    <w:rsid w:val="006429AF"/>
    <w:rsid w:val="00887DE7"/>
    <w:rsid w:val="00900B09"/>
    <w:rsid w:val="00B775FE"/>
    <w:rsid w:val="00D6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D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sdetstvo_inf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detstv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1723-AB43-4F36-9EE9-DE5111EC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2019-06-06T01:23:00Z</dcterms:created>
  <dcterms:modified xsi:type="dcterms:W3CDTF">2019-06-06T02:22:00Z</dcterms:modified>
</cp:coreProperties>
</file>