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2E" w:rsidRPr="00AA032E" w:rsidRDefault="00AA032E" w:rsidP="00AA032E">
      <w:r w:rsidRPr="00AA032E">
        <w:rPr>
          <w:b/>
          <w:bCs/>
        </w:rPr>
        <w:t>Фонд «Центр поддержки субъектов малого и среднего предпринимательства в Иркутской области» совместно с консалтинговой компанией ООО «Стратегии успеха» проводят бесплатный семинар для физических лиц, начинающих и действующих пре</w:t>
      </w:r>
      <w:r>
        <w:rPr>
          <w:b/>
          <w:bCs/>
        </w:rPr>
        <w:t xml:space="preserve">дпринимателей Иркутской области </w:t>
      </w:r>
      <w:r w:rsidRPr="00AA032E">
        <w:rPr>
          <w:b/>
          <w:bCs/>
        </w:rPr>
        <w:t>«Бизнес с нуля»</w:t>
      </w:r>
      <w:r>
        <w:rPr>
          <w:b/>
          <w:bCs/>
        </w:rPr>
        <w:t>.</w:t>
      </w:r>
    </w:p>
    <w:p w:rsidR="00AA032E" w:rsidRPr="00AA032E" w:rsidRDefault="00AA032E" w:rsidP="00AA032E">
      <w:r w:rsidRPr="00AA032E">
        <w:t>Цель семинара — дать слушателям навыки генерации и оценки бизнес-идей и запуска своего бизнеса (нового направления действующего бизнеса).</w:t>
      </w:r>
    </w:p>
    <w:p w:rsidR="00AA032E" w:rsidRPr="00AA032E" w:rsidRDefault="00AA032E" w:rsidP="00AA032E">
      <w:r w:rsidRPr="00AA032E">
        <w:t> </w:t>
      </w:r>
      <w:r w:rsidRPr="00AA032E">
        <w:rPr>
          <w:b/>
          <w:bCs/>
        </w:rPr>
        <w:t xml:space="preserve">Программа мероприятия </w:t>
      </w:r>
    </w:p>
    <w:p w:rsidR="00AA032E" w:rsidRPr="00AA032E" w:rsidRDefault="00AA032E" w:rsidP="00AA032E">
      <w:r w:rsidRPr="00AA032E">
        <w:rPr>
          <w:i/>
          <w:iCs/>
        </w:rPr>
        <w:t xml:space="preserve">1.             </w:t>
      </w:r>
      <w:r w:rsidRPr="00AA032E">
        <w:t>Поиск, анализ и выбор бизнес-идей. Возможности для успеха бизнес-идей; (</w:t>
      </w:r>
      <w:r w:rsidRPr="00AA032E">
        <w:rPr>
          <w:i/>
          <w:iCs/>
        </w:rPr>
        <w:t xml:space="preserve">Тестирование: Есть ли у вас то, что требуется предпринимателю? Подготовка списка бизнес-идей. </w:t>
      </w:r>
      <w:r w:rsidRPr="00AA032E">
        <w:rPr>
          <w:i/>
          <w:iCs/>
          <w:lang w:val="en-US"/>
        </w:rPr>
        <w:t>SWOT</w:t>
      </w:r>
      <w:r w:rsidRPr="00AA032E">
        <w:rPr>
          <w:i/>
          <w:iCs/>
        </w:rPr>
        <w:t>-анализ бизнес идей)</w:t>
      </w:r>
    </w:p>
    <w:p w:rsidR="00AA032E" w:rsidRPr="00AA032E" w:rsidRDefault="00AA032E" w:rsidP="00AA032E">
      <w:r w:rsidRPr="00AA032E">
        <w:t>2.             Бизнес-планирование. Что такое бизнес-план, зачем он нужен, структура;</w:t>
      </w:r>
      <w:r w:rsidRPr="00AA032E">
        <w:rPr>
          <w:i/>
          <w:iCs/>
        </w:rPr>
        <w:t xml:space="preserve"> </w:t>
      </w:r>
    </w:p>
    <w:p w:rsidR="00AA032E" w:rsidRPr="00AA032E" w:rsidRDefault="00AA032E" w:rsidP="00AA032E">
      <w:r w:rsidRPr="00AA032E">
        <w:t>3.             Маркетинг. Основы маркетинга. Как найти и удержать своих клиентов.</w:t>
      </w:r>
    </w:p>
    <w:p w:rsidR="00AA032E" w:rsidRPr="00AA032E" w:rsidRDefault="00AA032E" w:rsidP="00AA032E">
      <w:r w:rsidRPr="00AA032E">
        <w:rPr>
          <w:i/>
          <w:iCs/>
        </w:rPr>
        <w:t>Кейс: Профиль своего потребителя.</w:t>
      </w:r>
    </w:p>
    <w:p w:rsidR="00AA032E" w:rsidRPr="00AA032E" w:rsidRDefault="00AA032E" w:rsidP="00AA032E">
      <w:r w:rsidRPr="00AA032E">
        <w:t>4.             Финансы. Стартовый капитал. Размер и источники финансирования.</w:t>
      </w:r>
    </w:p>
    <w:p w:rsidR="00AA032E" w:rsidRPr="00AA032E" w:rsidRDefault="00AA032E" w:rsidP="00AA032E">
      <w:r w:rsidRPr="00AA032E">
        <w:rPr>
          <w:i/>
          <w:iCs/>
        </w:rPr>
        <w:t xml:space="preserve">Кейс - упражнение: Расчет размера стартового капитала. </w:t>
      </w:r>
    </w:p>
    <w:p w:rsidR="00AA032E" w:rsidRPr="00AA032E" w:rsidRDefault="00AA032E" w:rsidP="00AA032E">
      <w:r w:rsidRPr="00AA032E">
        <w:t>5.             Государственная регистрация бизнеса. Выбор организационно-правовой формы. Выбор режима налогообложения;</w:t>
      </w:r>
    </w:p>
    <w:p w:rsidR="00AA032E" w:rsidRPr="00AA032E" w:rsidRDefault="00AA032E" w:rsidP="00AA032E">
      <w:r w:rsidRPr="00AA032E">
        <w:t>6.             Юридическое обеспечение бизнеса. Ведение бухгалтерии. Основы налоговой системы.</w:t>
      </w:r>
    </w:p>
    <w:p w:rsidR="00AA032E" w:rsidRPr="00AA032E" w:rsidRDefault="00AA032E" w:rsidP="00AA032E">
      <w:r w:rsidRPr="00AA032E">
        <w:t>7.             Кадровый минимум. Работа с персоналом. Зарплатные схемы.</w:t>
      </w:r>
    </w:p>
    <w:p w:rsidR="00AA032E" w:rsidRPr="00AA032E" w:rsidRDefault="00AA032E" w:rsidP="00AA032E">
      <w:r w:rsidRPr="00AA032E">
        <w:rPr>
          <w:b/>
          <w:bCs/>
        </w:rPr>
        <w:t> </w:t>
      </w:r>
    </w:p>
    <w:p w:rsidR="00AA032E" w:rsidRPr="00AA032E" w:rsidRDefault="00AA032E" w:rsidP="00AA032E">
      <w:r w:rsidRPr="00AA032E">
        <w:t>Семинар будет интересен и полезен – не только тем, кто мечтает открыть свой бизнес, но не знает с чего начать, но и действующим предпринимателям – им он поможет структурировать свой бизнес и запустить новые направления.</w:t>
      </w:r>
    </w:p>
    <w:p w:rsidR="00AA032E" w:rsidRPr="00AA032E" w:rsidRDefault="00AA032E" w:rsidP="00AA032E">
      <w:r w:rsidRPr="00AA032E">
        <w:rPr>
          <w:b/>
          <w:bCs/>
        </w:rPr>
        <w:t> </w:t>
      </w:r>
      <w:r w:rsidRPr="00AA032E">
        <w:t>По итогам семинара, участникам оказывается бесплатная консультационная поддержка.</w:t>
      </w:r>
    </w:p>
    <w:p w:rsidR="00AA032E" w:rsidRPr="00AA032E" w:rsidRDefault="00AA032E" w:rsidP="00AA032E">
      <w:r w:rsidRPr="00AA032E">
        <w:rPr>
          <w:b/>
          <w:bCs/>
        </w:rPr>
        <w:t xml:space="preserve">Участие бесплатное! </w:t>
      </w:r>
      <w:r w:rsidRPr="00AA032E">
        <w:t xml:space="preserve">Семинар проводится </w:t>
      </w:r>
      <w:r w:rsidRPr="00AA032E">
        <w:rPr>
          <w:b/>
          <w:bCs/>
        </w:rPr>
        <w:t>для физических лиц и субъектов малого и среднего предпринимательства Иркутской области</w:t>
      </w:r>
      <w:r w:rsidRPr="00AA032E">
        <w:t>!</w:t>
      </w:r>
    </w:p>
    <w:p w:rsidR="00AA032E" w:rsidRPr="00AA032E" w:rsidRDefault="00AA032E" w:rsidP="00AA032E">
      <w:r w:rsidRPr="00AA032E">
        <w:rPr>
          <w:b/>
          <w:bCs/>
          <w:u w:val="single"/>
        </w:rPr>
        <w:t>Количество мест ограниченно. От одного СМСП – один участник.</w:t>
      </w:r>
    </w:p>
    <w:p w:rsidR="00AA032E" w:rsidRPr="00AA032E" w:rsidRDefault="00AA032E" w:rsidP="00AA032E">
      <w:r w:rsidRPr="00AA032E">
        <w:t> Для участия необходимо зарегистрироваться</w:t>
      </w:r>
      <w:r w:rsidRPr="00AA032E">
        <w:rPr>
          <w:b/>
          <w:bCs/>
        </w:rPr>
        <w:t xml:space="preserve"> до 6 июня 2018 года</w:t>
      </w:r>
      <w:r w:rsidRPr="00AA032E">
        <w:t xml:space="preserve">, заполнив </w:t>
      </w:r>
      <w:hyperlink r:id="rId4" w:tgtFrame="_blank" w:history="1">
        <w:r w:rsidRPr="00AA032E">
          <w:rPr>
            <w:rStyle w:val="a3"/>
          </w:rPr>
          <w:t>анкету</w:t>
        </w:r>
      </w:hyperlink>
    </w:p>
    <w:p w:rsidR="00AA032E" w:rsidRPr="00AA032E" w:rsidRDefault="00AA032E" w:rsidP="00AA032E">
      <w:r w:rsidRPr="00AA032E">
        <w:rPr>
          <w:b/>
          <w:bCs/>
        </w:rPr>
        <w:t> Подробная информация об условиях участия в семинаре по тел.: 8(902)513-13-35.</w:t>
      </w:r>
    </w:p>
    <w:p w:rsidR="006E3BC9" w:rsidRDefault="00F219BF">
      <w:r>
        <w:rPr>
          <w:b/>
          <w:bCs/>
          <w:color w:val="FF0000"/>
        </w:rPr>
        <w:t xml:space="preserve">Пожалуйста, следите за анонсами мероприятий на </w:t>
      </w:r>
      <w:hyperlink r:id="rId5" w:tgtFrame="_blank" w:history="1">
        <w:r>
          <w:rPr>
            <w:rStyle w:val="a3"/>
            <w:b/>
            <w:bCs/>
          </w:rPr>
          <w:t>сайте</w:t>
        </w:r>
      </w:hyperlink>
      <w:r>
        <w:rPr>
          <w:b/>
          <w:bCs/>
          <w:color w:val="5B9BD5"/>
        </w:rPr>
        <w:t>               </w:t>
      </w:r>
      <w:bookmarkStart w:id="0" w:name="_GoBack"/>
      <w:bookmarkEnd w:id="0"/>
    </w:p>
    <w:sectPr w:rsidR="006E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CD"/>
    <w:rsid w:val="006E3BC9"/>
    <w:rsid w:val="00A25749"/>
    <w:rsid w:val="00AA032E"/>
    <w:rsid w:val="00B201CD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798E-CAAB-49E9-9E5A-5AC0221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-cpp.ru/events" TargetMode="External"/><Relationship Id="rId4" Type="http://schemas.openxmlformats.org/officeDocument/2006/relationships/hyperlink" Target="https://docs.google.com/forms/d/e/1FAIpQLScgNgVWqsnmtAnIg1uVcSeNkTgPLequ7zbdZJDMdTFhZocoh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2018-05-31T09:23:00Z</dcterms:created>
  <dcterms:modified xsi:type="dcterms:W3CDTF">2018-05-31T09:26:00Z</dcterms:modified>
</cp:coreProperties>
</file>