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3C0" w:rsidRPr="00F743C0" w:rsidRDefault="00F743C0" w:rsidP="00F743C0">
      <w:pPr>
        <w:shd w:val="clear" w:color="auto" w:fill="F3F5FC"/>
        <w:spacing w:after="0" w:line="315" w:lineRule="atLeast"/>
        <w:ind w:left="105" w:right="105" w:firstLine="375"/>
        <w:jc w:val="center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F743C0"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lang w:eastAsia="ru-RU"/>
        </w:rPr>
        <w:t>Увеличился размер ежемесячной выплаты из средств</w:t>
      </w:r>
    </w:p>
    <w:p w:rsidR="00F743C0" w:rsidRPr="00F743C0" w:rsidRDefault="00F743C0" w:rsidP="00F743C0">
      <w:pPr>
        <w:shd w:val="clear" w:color="auto" w:fill="F3F5FC"/>
        <w:spacing w:after="0" w:line="315" w:lineRule="atLeast"/>
        <w:ind w:left="105" w:right="105" w:firstLine="375"/>
        <w:jc w:val="center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F743C0"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lang w:eastAsia="ru-RU"/>
        </w:rPr>
        <w:t>материнского капитала</w:t>
      </w:r>
    </w:p>
    <w:p w:rsidR="00F743C0" w:rsidRPr="00F743C0" w:rsidRDefault="00F743C0" w:rsidP="00F743C0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F743C0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F743C0" w:rsidRPr="00F743C0" w:rsidRDefault="00F743C0" w:rsidP="00F743C0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F743C0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           В 2021 году размер ежемесячной выплаты из средств материнского (семейного) в Иркутской области     составляет 12 759 рублей (в 2020 году - 11 959  рублей).</w:t>
      </w:r>
    </w:p>
    <w:p w:rsidR="00F743C0" w:rsidRPr="00F743C0" w:rsidRDefault="00F743C0" w:rsidP="00F743C0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F743C0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        Право на получение выплаты имеют семьи, в которых с 1 января 2018 года родился или был усыновлён второй ребёнок, и среднедушевой доход в семье  не превышает двух прожиточных минимумов для трудоспособного населения за 2 квартал года, предшествующему году обращению – не более 26 024 рублей  (в 2020 году составлял 24 650  рублей).</w:t>
      </w:r>
    </w:p>
    <w:p w:rsidR="00F743C0" w:rsidRPr="00F743C0" w:rsidRDefault="00F743C0" w:rsidP="00F743C0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F743C0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        Для назначения данной выплаты владельцу сертификата с 1 января не нужно предоставлять справку о размере доходов. Данные сведения ПФР запросит посредством межведомственного взаимодействия с федеральной налоговой службой.</w:t>
      </w:r>
    </w:p>
    <w:p w:rsidR="00F743C0" w:rsidRPr="00F743C0" w:rsidRDefault="00F743C0" w:rsidP="00F743C0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F743C0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        Реализовать своё право на подачу заявления владельцы государственных сертификатов на материнский (семейный) капитал могут в течение трёх лет со дня рождения ребёнка.</w:t>
      </w:r>
    </w:p>
    <w:p w:rsidR="00F743C0" w:rsidRPr="00F743C0" w:rsidRDefault="00F743C0" w:rsidP="00F743C0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F743C0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        Отметим, что ежемесячная выплата будет назначаться до достижения ребёнком возраста одного года, по истечении этого срока, при наличии права, гражданин подаёт новое заявление – до достижения ребёнком возраста двух лет, а затем на срок - до достижения ребёнком возраста трёх лет.</w:t>
      </w:r>
    </w:p>
    <w:p w:rsidR="00F743C0" w:rsidRPr="00F743C0" w:rsidRDefault="00F743C0" w:rsidP="00F743C0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F743C0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        Ежемесячная выплата устанавливается со дня рождения второго ребенка, если обращение за ее назначением последовало не позднее 6 месяцев со дня рождения ребенка, в остальных случаях – со дня подачи заявления.</w:t>
      </w:r>
    </w:p>
    <w:p w:rsidR="003554B0" w:rsidRPr="00F743C0" w:rsidRDefault="00F743C0" w:rsidP="00F743C0">
      <w:bookmarkStart w:id="0" w:name="_GoBack"/>
      <w:bookmarkEnd w:id="0"/>
    </w:p>
    <w:sectPr w:rsidR="003554B0" w:rsidRPr="00F743C0" w:rsidSect="00EF5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5462A"/>
    <w:multiLevelType w:val="multilevel"/>
    <w:tmpl w:val="F976E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326A1A"/>
    <w:multiLevelType w:val="multilevel"/>
    <w:tmpl w:val="65866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A56D4C"/>
    <w:multiLevelType w:val="multilevel"/>
    <w:tmpl w:val="A860E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64400A"/>
    <w:multiLevelType w:val="multilevel"/>
    <w:tmpl w:val="1EC83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7533FC"/>
    <w:multiLevelType w:val="multilevel"/>
    <w:tmpl w:val="25E40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C91418"/>
    <w:multiLevelType w:val="multilevel"/>
    <w:tmpl w:val="3F82B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661D2E"/>
    <w:multiLevelType w:val="multilevel"/>
    <w:tmpl w:val="5DBC7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417C69"/>
    <w:multiLevelType w:val="multilevel"/>
    <w:tmpl w:val="5426C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760CDE"/>
    <w:multiLevelType w:val="multilevel"/>
    <w:tmpl w:val="C986D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D160B11"/>
    <w:multiLevelType w:val="multilevel"/>
    <w:tmpl w:val="596AA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8"/>
  </w:num>
  <w:num w:numId="5">
    <w:abstractNumId w:val="3"/>
  </w:num>
  <w:num w:numId="6">
    <w:abstractNumId w:val="9"/>
  </w:num>
  <w:num w:numId="7">
    <w:abstractNumId w:val="4"/>
  </w:num>
  <w:num w:numId="8">
    <w:abstractNumId w:val="6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477"/>
    <w:rsid w:val="000255C3"/>
    <w:rsid w:val="00034B06"/>
    <w:rsid w:val="000A56D6"/>
    <w:rsid w:val="000C414B"/>
    <w:rsid w:val="000D397D"/>
    <w:rsid w:val="00180AAE"/>
    <w:rsid w:val="001D6898"/>
    <w:rsid w:val="001E7982"/>
    <w:rsid w:val="001F5DA8"/>
    <w:rsid w:val="0022692A"/>
    <w:rsid w:val="00231054"/>
    <w:rsid w:val="002603DE"/>
    <w:rsid w:val="00263078"/>
    <w:rsid w:val="00265E2D"/>
    <w:rsid w:val="00367F80"/>
    <w:rsid w:val="003F29C1"/>
    <w:rsid w:val="00433A29"/>
    <w:rsid w:val="0044237C"/>
    <w:rsid w:val="0044346C"/>
    <w:rsid w:val="004739C3"/>
    <w:rsid w:val="004B79D9"/>
    <w:rsid w:val="004F4FBE"/>
    <w:rsid w:val="0050445F"/>
    <w:rsid w:val="00546355"/>
    <w:rsid w:val="0057100B"/>
    <w:rsid w:val="005775A5"/>
    <w:rsid w:val="005A4974"/>
    <w:rsid w:val="005B5CD6"/>
    <w:rsid w:val="005E30D5"/>
    <w:rsid w:val="005E766D"/>
    <w:rsid w:val="005F274B"/>
    <w:rsid w:val="00662CE0"/>
    <w:rsid w:val="007011DE"/>
    <w:rsid w:val="00727F27"/>
    <w:rsid w:val="007308A0"/>
    <w:rsid w:val="00733198"/>
    <w:rsid w:val="00753CF4"/>
    <w:rsid w:val="0077580F"/>
    <w:rsid w:val="007E5C87"/>
    <w:rsid w:val="007F4DF1"/>
    <w:rsid w:val="008040FE"/>
    <w:rsid w:val="00817D40"/>
    <w:rsid w:val="0084721D"/>
    <w:rsid w:val="00850ECE"/>
    <w:rsid w:val="00863CA9"/>
    <w:rsid w:val="00867E4D"/>
    <w:rsid w:val="008731F4"/>
    <w:rsid w:val="00877477"/>
    <w:rsid w:val="008D1279"/>
    <w:rsid w:val="008F611C"/>
    <w:rsid w:val="00917D76"/>
    <w:rsid w:val="00943ABB"/>
    <w:rsid w:val="00953DAB"/>
    <w:rsid w:val="009A7CD4"/>
    <w:rsid w:val="009B2FAE"/>
    <w:rsid w:val="00A1443D"/>
    <w:rsid w:val="00A16D4C"/>
    <w:rsid w:val="00AE2081"/>
    <w:rsid w:val="00B545B7"/>
    <w:rsid w:val="00B61CE9"/>
    <w:rsid w:val="00B6617F"/>
    <w:rsid w:val="00BA1D82"/>
    <w:rsid w:val="00BC1451"/>
    <w:rsid w:val="00BE61DC"/>
    <w:rsid w:val="00BF4757"/>
    <w:rsid w:val="00BF4C01"/>
    <w:rsid w:val="00C01183"/>
    <w:rsid w:val="00C03ED8"/>
    <w:rsid w:val="00C11553"/>
    <w:rsid w:val="00C2224A"/>
    <w:rsid w:val="00C43879"/>
    <w:rsid w:val="00C54581"/>
    <w:rsid w:val="00CA719A"/>
    <w:rsid w:val="00D22281"/>
    <w:rsid w:val="00D37225"/>
    <w:rsid w:val="00D7646E"/>
    <w:rsid w:val="00D94BBD"/>
    <w:rsid w:val="00DC117E"/>
    <w:rsid w:val="00DC7C4B"/>
    <w:rsid w:val="00DE7848"/>
    <w:rsid w:val="00E048DC"/>
    <w:rsid w:val="00E75B8A"/>
    <w:rsid w:val="00EB47B2"/>
    <w:rsid w:val="00ED15C7"/>
    <w:rsid w:val="00EF5C7D"/>
    <w:rsid w:val="00EF614E"/>
    <w:rsid w:val="00F52F40"/>
    <w:rsid w:val="00F743C0"/>
    <w:rsid w:val="00F9510D"/>
    <w:rsid w:val="00F96F94"/>
    <w:rsid w:val="00F977A5"/>
    <w:rsid w:val="00FA1AB2"/>
    <w:rsid w:val="00FC7C84"/>
    <w:rsid w:val="00FE0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D1CF51-AB5B-4CCB-B98F-0F384B086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11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7011D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11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011D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701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2FAE"/>
    <w:rPr>
      <w:b/>
      <w:bCs/>
    </w:rPr>
  </w:style>
  <w:style w:type="character" w:styleId="a5">
    <w:name w:val="Hyperlink"/>
    <w:basedOn w:val="a0"/>
    <w:uiPriority w:val="99"/>
    <w:semiHidden/>
    <w:unhideWhenUsed/>
    <w:rsid w:val="0044237C"/>
    <w:rPr>
      <w:color w:val="0000FF"/>
      <w:u w:val="single"/>
    </w:rPr>
  </w:style>
  <w:style w:type="character" w:styleId="a6">
    <w:name w:val="Emphasis"/>
    <w:basedOn w:val="a0"/>
    <w:uiPriority w:val="20"/>
    <w:qFormat/>
    <w:rsid w:val="00C545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1082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44800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43360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8644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5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338613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7494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8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09348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8728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2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940312">
          <w:marLeft w:val="9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8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97782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9676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8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56945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3875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26754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4074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07516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8569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5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62534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3228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3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4522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07775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01200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5181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1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222</Words>
  <Characters>1266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92</cp:revision>
  <dcterms:created xsi:type="dcterms:W3CDTF">2021-08-19T06:32:00Z</dcterms:created>
  <dcterms:modified xsi:type="dcterms:W3CDTF">2021-08-19T08:26:00Z</dcterms:modified>
</cp:coreProperties>
</file>