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916" w:rsidRDefault="00D955BC">
      <w:pPr>
        <w:jc w:val="center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>Лист самообследования жилых помещений на выявление факторов, способствующих возможности возникновения и распространения пожара, в одноквартирном жилом доме</w:t>
      </w:r>
    </w:p>
    <w:p w:rsidR="00FB4916" w:rsidRDefault="00FB4916">
      <w:pPr>
        <w:jc w:val="center"/>
        <w:rPr>
          <w:b/>
          <w:szCs w:val="28"/>
        </w:rPr>
      </w:pPr>
    </w:p>
    <w:tbl>
      <w:tblPr>
        <w:tblW w:w="15012" w:type="dxa"/>
        <w:tblInd w:w="-10" w:type="dxa"/>
        <w:tblLook w:val="04A0" w:firstRow="1" w:lastRow="0" w:firstColumn="1" w:lastColumn="0" w:noHBand="0" w:noVBand="1"/>
      </w:tblPr>
      <w:tblGrid>
        <w:gridCol w:w="6487"/>
        <w:gridCol w:w="4394"/>
        <w:gridCol w:w="4131"/>
      </w:tblGrid>
      <w:tr w:rsidR="00FB4916">
        <w:trPr>
          <w:tblHeader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4916" w:rsidRDefault="00D955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фактора, </w:t>
            </w:r>
          </w:p>
          <w:p w:rsidR="00FB4916" w:rsidRDefault="00D955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способствующего возможности возникновения</w:t>
            </w:r>
          </w:p>
          <w:p w:rsidR="00FB4916" w:rsidRDefault="00D955BC">
            <w:pPr>
              <w:jc w:val="center"/>
            </w:pPr>
            <w:r>
              <w:rPr>
                <w:b/>
                <w:sz w:val="24"/>
                <w:szCs w:val="24"/>
              </w:rPr>
              <w:t xml:space="preserve"> и распространения пожара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4916" w:rsidRDefault="00D955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Действия при обнаружении фактора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916" w:rsidRDefault="00D955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Нормативная ссылка</w:t>
            </w:r>
          </w:p>
        </w:tc>
      </w:tr>
      <w:tr w:rsidR="00FB4916">
        <w:tc>
          <w:tcPr>
            <w:tcW w:w="15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916" w:rsidRDefault="00D955B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Неисправности электрической проводки и электроприборов</w:t>
            </w:r>
          </w:p>
        </w:tc>
      </w:tr>
      <w:tr w:rsidR="00FB4916">
        <w:trPr>
          <w:trHeight w:val="406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Эксплуатируется проводка с видимыми повреждениями изоляции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Заменить поврежденные провода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16" w:rsidRDefault="00D95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35 Правил противопожарного режима в Российской Федерации, утвержденных постановлением Правительства Российской Федерации от 16.09.2020 № 1479 (далее – Правила противопожарного режима)</w:t>
            </w:r>
          </w:p>
        </w:tc>
      </w:tr>
      <w:tr w:rsidR="00FB491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Эксплуатируются электроприборы с поврежденными проводами (в т.ч. «скрутки», соединение различных проводов медных с алюминиевыми, и с различным сечением, открытыми распределительными коробками)</w:t>
            </w:r>
          </w:p>
          <w:p w:rsidR="00FB4916" w:rsidRDefault="00FB49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Обесточить помещение, вызвать квалифицированного специалиста. Заменить провода.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16" w:rsidRDefault="00D95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35 Правил противопожарного режима</w:t>
            </w:r>
          </w:p>
          <w:p w:rsidR="00FB4916" w:rsidRDefault="00FB4916">
            <w:pPr>
              <w:jc w:val="center"/>
              <w:rPr>
                <w:sz w:val="24"/>
                <w:szCs w:val="24"/>
              </w:rPr>
            </w:pPr>
          </w:p>
        </w:tc>
      </w:tr>
      <w:tr w:rsidR="00FB491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Эксплуатируются электроприборы, которые:</w:t>
            </w:r>
          </w:p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сильно нагреваются во время работы (за исключением нагревательных электроприборов, чайников, кипятильников и т.п.).</w:t>
            </w:r>
          </w:p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искрят.</w:t>
            </w:r>
          </w:p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имеют видимые повреждения, либо ощущается посторонний запах, наблюдается эффект нагрева металла, сопровождающийся изменением цвета проводов и клеммных соединений в местах контактов электроповодников</w:t>
            </w:r>
          </w:p>
          <w:p w:rsidR="00FB4916" w:rsidRDefault="00FB49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эксплуатацию электроприборов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16" w:rsidRDefault="00D955B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35 Правил противопожарного режима </w:t>
            </w:r>
          </w:p>
        </w:tc>
      </w:tr>
      <w:tr w:rsidR="00FB491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Розетки ненадежно закреплены, имеют следы теплового воздействия (оплавления), горячие на ощупь</w:t>
            </w:r>
          </w:p>
          <w:p w:rsidR="00FB4916" w:rsidRDefault="00FB49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Обесточить помещение, вызвать квалифицированного специалиста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16" w:rsidRDefault="00D95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35 Правил противопожарного режима </w:t>
            </w:r>
          </w:p>
        </w:tc>
      </w:tr>
      <w:tr w:rsidR="00FB491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Использование в электроприборах штепсельных вилок с </w:t>
            </w:r>
            <w:r>
              <w:rPr>
                <w:sz w:val="24"/>
                <w:szCs w:val="24"/>
              </w:rPr>
              <w:lastRenderedPageBreak/>
              <w:t>несоответствующим диаметром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Прекратить эксплуатацию </w:t>
            </w:r>
            <w:r>
              <w:rPr>
                <w:sz w:val="24"/>
                <w:szCs w:val="24"/>
              </w:rPr>
              <w:lastRenderedPageBreak/>
              <w:t>электроприборов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16" w:rsidRDefault="00D95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п. 35 Правил противопожарного </w:t>
            </w:r>
            <w:r>
              <w:rPr>
                <w:sz w:val="24"/>
                <w:szCs w:val="24"/>
              </w:rPr>
              <w:lastRenderedPageBreak/>
              <w:t>режима</w:t>
            </w:r>
          </w:p>
        </w:tc>
      </w:tr>
      <w:tr w:rsidR="00FB491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помещении производится сушка белья или одежды на электрообогревателях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Исключить использование электрообогревателей для сушки белья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16" w:rsidRDefault="00D95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35 Правил противопожарного режима</w:t>
            </w:r>
          </w:p>
        </w:tc>
      </w:tr>
      <w:tr w:rsidR="00FB491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Отопительные приборы расположены в непосредственной близости к другим электроприборам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Расставить электроприборы и отопительные приборы так, чтобы минимизировать их воздействие друг на друга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16" w:rsidRDefault="00D95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Правил противопожарного режима</w:t>
            </w:r>
          </w:p>
        </w:tc>
      </w:tr>
      <w:tr w:rsidR="00FB491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Электрические утюги, электрические плитки, электрические чайники и другие электронагревательные приборы используются с неисправностями или отсутствием устройств тепловой защиты и терморегуляторов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использование неисправного электрооборудования.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16" w:rsidRDefault="00D95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35 Правил противопожарного режима</w:t>
            </w:r>
          </w:p>
        </w:tc>
      </w:tr>
      <w:tr w:rsidR="00FB491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Используются нестандартные (самодельные) электрические электронагревательные приборы и удлинители для питания электроприборов, а также используются некалиброванные плавкие вставки или другие самодельные аппараты защиты от перегрузки и короткого замыкания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использование самодельного электрооборудования.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16" w:rsidRDefault="00D95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35 Правил противопожарного режима</w:t>
            </w:r>
          </w:p>
        </w:tc>
      </w:tr>
      <w:tr w:rsidR="00FB491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подключения мощных энергопотребителей (электрический чайник, тостер, утюг) они используются одновременно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эксплуатацию части электроприборов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16" w:rsidRDefault="00D95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35 Правил противопожарного режима</w:t>
            </w:r>
          </w:p>
        </w:tc>
      </w:tr>
      <w:tr w:rsidR="00FB491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Наблюдается подключение одного удлинителя в другой, с целью подключения дополнительных приборов в свободные розетки от одной линии питания, либо применяются удлинители (сетевые фильтры) с неисправной, вышедшей из строя кнопкой включения, предохранителя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эксплуатацию удлинителей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16" w:rsidRDefault="00D95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35 Правил противопожарного режима </w:t>
            </w:r>
          </w:p>
        </w:tc>
      </w:tr>
      <w:tr w:rsidR="00FB491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Неиспользуемые электроприборы не отключены от сети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Отключить неиспользуемые электроприборы от сети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16" w:rsidRDefault="00D95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35 Правил противопожарного режима </w:t>
            </w:r>
          </w:p>
        </w:tc>
      </w:tr>
      <w:tr w:rsidR="00FB491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Эксплуатируются нестандартные (самодельные) отопительные, нагревательные и иные электроприборы</w:t>
            </w:r>
          </w:p>
          <w:p w:rsidR="00FB4916" w:rsidRDefault="00FB4916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эксплуатацию данных электроприборов.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16" w:rsidRDefault="00D95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35 Правил противопожарного режима </w:t>
            </w:r>
          </w:p>
        </w:tc>
      </w:tr>
      <w:tr w:rsidR="00FB491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Параметры электрозащиты (автоматические выключатели, плавкие предохранители и пр.) имеют величины превышающие допустимые нагрузки на защищаемые </w:t>
            </w:r>
            <w:r>
              <w:rPr>
                <w:sz w:val="24"/>
                <w:szCs w:val="24"/>
              </w:rPr>
              <w:lastRenderedPageBreak/>
              <w:t>электрические сети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Установить соответствующие предохранители или заменить на автоматические выключатели. </w:t>
            </w:r>
          </w:p>
          <w:p w:rsidR="00FB4916" w:rsidRDefault="00FB4916">
            <w:pPr>
              <w:rPr>
                <w:sz w:val="24"/>
                <w:szCs w:val="24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16" w:rsidRDefault="00D95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п. 35 Правил противопожарного режима </w:t>
            </w:r>
          </w:p>
        </w:tc>
      </w:tr>
      <w:tr w:rsidR="00FB491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Допускается эксплуатация светильников со снятыми колпаками (рассеивателями), предусмотренными конструкцией, а также обертывание электролампы и светильника (с лампами накаливания) бумагой, тканью и другими горючими материалами</w:t>
            </w:r>
          </w:p>
          <w:p w:rsidR="00FB4916" w:rsidRDefault="00FB49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Оборудовать светильники колпаками, исключить использование горючих материалов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16" w:rsidRDefault="00D95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35 Правил противопожарного режима </w:t>
            </w:r>
          </w:p>
        </w:tc>
      </w:tr>
      <w:tr w:rsidR="00FB491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Используются нестандартные (самодельные) электрические электронагревательные приборы и удлинители для питания электроприборов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эксплуатацию электроприборов, заменить на оборудование заводской готовности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16" w:rsidRDefault="00D95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35 Правил противопожарного режима</w:t>
            </w:r>
          </w:p>
        </w:tc>
      </w:tr>
      <w:tr w:rsidR="00FB491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Монтаж электрической проводки по горючему основанию либо нанесение (наклеивание) горючих материалов на электрическую проводку</w:t>
            </w:r>
          </w:p>
          <w:p w:rsidR="00FB4916" w:rsidRDefault="00FB49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Выполнить монтаж по не горючему основанию или на изоляторах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16" w:rsidRDefault="00D95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35 Правил противопожарного режима</w:t>
            </w:r>
          </w:p>
        </w:tc>
      </w:tr>
      <w:tr w:rsidR="00FB491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Эксплуатация электропроводки и электроприборов без аппаратов защиты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эксплуатацию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16" w:rsidRDefault="00D95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35 Правил противопожарного режима</w:t>
            </w:r>
          </w:p>
          <w:p w:rsidR="00FB4916" w:rsidRDefault="00FB4916">
            <w:pPr>
              <w:jc w:val="center"/>
              <w:rPr>
                <w:sz w:val="24"/>
                <w:szCs w:val="24"/>
              </w:rPr>
            </w:pPr>
          </w:p>
        </w:tc>
      </w:tr>
      <w:tr w:rsidR="00FB491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Размещаются (складируются) в электрощитовых, а также ближе 1 метра от электросчетчиков и аппаратов защиты горючие, легковоспламеняющиеся вещества и материалы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Убрать от электрооборудования горючие, легковоспламеняющиеся вещества и материалы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16" w:rsidRDefault="00D95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35 Правил противопожарного режима</w:t>
            </w:r>
          </w:p>
        </w:tc>
      </w:tr>
      <w:tr w:rsidR="00FB491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 электрической сети в жилой дом через горючие конструкции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Обеспечить ввод электропроводников через негорючие конструкции (использование кабель каналов). 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16" w:rsidRDefault="00D95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35 Правил противопожарного режима</w:t>
            </w:r>
          </w:p>
        </w:tc>
      </w:tr>
      <w:tr w:rsidR="00FB491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Светильники с лампами накаливания установлены на небезопасном расстоянии от горючих материалов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Установить приборы освещения на безопасное расстояние от горючих материалов</w:t>
            </w:r>
          </w:p>
          <w:p w:rsidR="00FB4916" w:rsidRDefault="00FB49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16" w:rsidRDefault="00D95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35 Правил противопожарного режима</w:t>
            </w:r>
          </w:p>
        </w:tc>
      </w:tr>
      <w:tr w:rsidR="00FB491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электронагревательных приборов (ТЭНы, радиаторы, пушки, ветродуи и т.п.) в непосредственной близости с легкогорючими материалами (хлопчатобумажные изделия, полимерные материалы и т.д.)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электронагревательные приборы на необходимом удаленном расстоянии для предотвращения воспламенения горючих материалов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16" w:rsidRDefault="00D95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устройства электроустановок</w:t>
            </w:r>
          </w:p>
        </w:tc>
      </w:tr>
      <w:tr w:rsidR="00FB491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Использование удлинителей с тройниками с проводкой </w:t>
            </w:r>
            <w:r>
              <w:rPr>
                <w:sz w:val="24"/>
                <w:szCs w:val="24"/>
              </w:rPr>
              <w:lastRenderedPageBreak/>
              <w:t>несоответствующей требуемой мощности сечения (например, с плоскими кабелями) для потребителей с высокой мощностью и без контактов для заземления (для потребителей, у которых по условиям эксплуатации обязательно должно быть заземление)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Использование удлинителей с </w:t>
            </w:r>
            <w:r>
              <w:rPr>
                <w:sz w:val="24"/>
                <w:szCs w:val="24"/>
              </w:rPr>
              <w:lastRenderedPageBreak/>
              <w:t>проводкой большого сечения (например, с толстыми круглыми кабелями) с контактами под заземление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16" w:rsidRDefault="00D95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Правила устройства </w:t>
            </w:r>
            <w:r>
              <w:rPr>
                <w:sz w:val="24"/>
                <w:szCs w:val="24"/>
              </w:rPr>
              <w:lastRenderedPageBreak/>
              <w:t>электроустановок</w:t>
            </w:r>
          </w:p>
        </w:tc>
      </w:tr>
      <w:tr w:rsidR="00FB491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приборах освещения используются лампы накаливания большей мощности, чем это предусмотрено заводом изготовителем прибора освещения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Поменять лампу накаливания на лампу меньшей мощности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16" w:rsidRDefault="00D95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устройства электроустановок</w:t>
            </w:r>
          </w:p>
        </w:tc>
      </w:tr>
      <w:tr w:rsidR="00FB491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Допускается зарядка (эксплуатация) поврежденных литий-ионных аккумуляторных батарей, либо их чрезмерный заряд или использование неоригинальных зарядных устройств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оставлять устройство на зарядке дольше, чем положено, использовать оригинальные зарядные устройства, прекратить эксплуатацию поврежденного литий-ионного аккумулятора. 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916" w:rsidRDefault="00D95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МЭК 62619-2020 «Аккумуляторы и аккумуляторные батарей, содержание щелочной или другие некислотные электролиты»</w:t>
            </w:r>
          </w:p>
        </w:tc>
      </w:tr>
      <w:tr w:rsidR="00FB491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Электрокипятильники погружные используются без воды в емкости, либо, когда уровень воды ниже нижней риски данного кипятильника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использование электрокипятильника, долить воды до необходимой отметки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916" w:rsidRDefault="00D95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14705-83 «Электрокипятильники погружные. Общие технические условия»</w:t>
            </w:r>
          </w:p>
        </w:tc>
      </w:tr>
      <w:tr w:rsidR="00FB491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widowControl w:val="0"/>
              <w:jc w:val="both"/>
              <w:rPr>
                <w:rFonts w:eastAsia="Calibri"/>
                <w:spacing w:val="3"/>
                <w:sz w:val="24"/>
                <w:szCs w:val="24"/>
              </w:rPr>
            </w:pPr>
            <w:r>
              <w:rPr>
                <w:rFonts w:eastAsia="Calibri"/>
                <w:spacing w:val="3"/>
                <w:sz w:val="24"/>
                <w:szCs w:val="24"/>
              </w:rPr>
              <w:t>Допускаются прокладка и эксплуатация воздушных линий электропередачи (в том числе временных и проложенных кабелем) над горючими кровлями, навесами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Осуществлять прокладку кабельных линий только над негорючими кровлями, навесами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16" w:rsidRDefault="00D955BC">
            <w:pPr>
              <w:widowControl w:val="0"/>
              <w:jc w:val="center"/>
              <w:rPr>
                <w:rFonts w:eastAsia="Calibri"/>
                <w:spacing w:val="3"/>
                <w:sz w:val="24"/>
                <w:szCs w:val="24"/>
              </w:rPr>
            </w:pPr>
            <w:r>
              <w:rPr>
                <w:rFonts w:eastAsia="Calibri"/>
                <w:spacing w:val="3"/>
                <w:sz w:val="24"/>
                <w:szCs w:val="24"/>
              </w:rPr>
              <w:t>Правила устройства электроустановок</w:t>
            </w:r>
          </w:p>
        </w:tc>
      </w:tr>
      <w:tr w:rsidR="00FB491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Электроприборы и электрические сети расположены вблизи с «мокрыми зонами» помещения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Расставить электроприборы на удалении от «мокрой зоны», переместить электрические сети из мокрой зоны</w:t>
            </w:r>
          </w:p>
          <w:p w:rsidR="00FB4916" w:rsidRDefault="00FB49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16" w:rsidRDefault="00D95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устройства электроустановок</w:t>
            </w:r>
          </w:p>
        </w:tc>
      </w:tr>
      <w:tr w:rsidR="00FB491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Подключение и подача электроэнергии самостоятельно без прибора учета и автомата защиты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Произвести подключение электросети через приборы учета электроэнергии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16" w:rsidRDefault="00D95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устройства электроустановок</w:t>
            </w:r>
          </w:p>
        </w:tc>
      </w:tr>
      <w:tr w:rsidR="00FB491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Радиусы внутренней и наружной кривой изгиба кабелей составляет 90 градусов и менее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Устранить острый или прямой угол перегиба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16" w:rsidRDefault="00D95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устройства электроустановок</w:t>
            </w:r>
          </w:p>
        </w:tc>
      </w:tr>
      <w:tr w:rsidR="00FB4916">
        <w:trPr>
          <w:trHeight w:val="708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не оборудован молниезащитой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Оборудовать дом молниезащитой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916" w:rsidRDefault="00D95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Инструкция Минэнерго России</w:t>
            </w:r>
          </w:p>
          <w:p w:rsidR="00FB4916" w:rsidRDefault="00D95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153-34-21-122-2003.2004 «Инструкция по устройству </w:t>
            </w:r>
            <w:r>
              <w:rPr>
                <w:sz w:val="24"/>
                <w:szCs w:val="24"/>
              </w:rPr>
              <w:lastRenderedPageBreak/>
              <w:t>молниезащиты зданий, сооружений и промышленных коммуникаций»</w:t>
            </w:r>
          </w:p>
        </w:tc>
      </w:tr>
      <w:tr w:rsidR="00FB4916">
        <w:tc>
          <w:tcPr>
            <w:tcW w:w="15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916" w:rsidRDefault="00D955B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Неисправности газового оборудования</w:t>
            </w:r>
          </w:p>
        </w:tc>
      </w:tr>
      <w:tr w:rsidR="00FB4916">
        <w:tc>
          <w:tcPr>
            <w:tcW w:w="15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916" w:rsidRDefault="00D955B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Газовые плиты и газовое оборудование</w:t>
            </w:r>
          </w:p>
        </w:tc>
      </w:tr>
      <w:tr w:rsidR="00FB491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 использованием газового оборудования помещение не проветрено, а форточка не открыта (заложена)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эксплуатацию газового оборудования, проветрить помещение, открыть форточку, организовать постоянное проветривание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916" w:rsidRDefault="00D95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41 Правил противопожарного режима</w:t>
            </w:r>
          </w:p>
        </w:tc>
      </w:tr>
      <w:tr w:rsidR="00FB491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тяги в вытяжной системе газового оборудования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помощью квалифицированного специалиста, устранить неисправность в вытяжной системе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916" w:rsidRDefault="00D95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40 Правил противопожарного режима</w:t>
            </w:r>
          </w:p>
        </w:tc>
      </w:tr>
      <w:tr w:rsidR="00FB491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Вблизи работающей плиты расположены легковоспламеняющиеся материалы и жидкости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эксплуатацию газовых приборов. Переместить легковоспламеняющиеся материалы и жидкости на достаточное расстояние, чтобы исключить влияние теплового воздействия на них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16" w:rsidRDefault="00D95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40 Правил противопожарного режима</w:t>
            </w:r>
          </w:p>
        </w:tc>
      </w:tr>
      <w:tr w:rsidR="00FB491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Допускается эксплуатация неисправных газовых приборов, а также газового оборудования, не прошедшего техническое обслуживание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использование газовых приборов, вызвать специалиста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916" w:rsidRDefault="00D95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40 Правил противопожарного режима</w:t>
            </w:r>
          </w:p>
        </w:tc>
      </w:tr>
      <w:tr w:rsidR="00FB491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Осуществляется самостоятельное присоединение деталей газовой арматуры, в том числе с помощью искрообразующего инструмента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Вызвать специалиста.</w:t>
            </w:r>
          </w:p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Исключить применение искрообразующего инструмента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916" w:rsidRDefault="00D95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87 Правил противопожарного режима </w:t>
            </w:r>
          </w:p>
        </w:tc>
      </w:tr>
      <w:tr w:rsidR="00FB491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Допускается износ или применение несоответствующего типа прокладок соединений газового оборудования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Своевременная замена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916" w:rsidRDefault="00D95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40 Правил противопожарного режима; </w:t>
            </w:r>
          </w:p>
          <w:p w:rsidR="00FB4916" w:rsidRDefault="00D95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52209-2004 «Соединения газовых горелок и аппаратов»</w:t>
            </w:r>
          </w:p>
        </w:tc>
      </w:tr>
      <w:tr w:rsidR="00FB491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Ощущается запах газа в помещении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обнаружении запаха газа надо:</w:t>
            </w:r>
          </w:p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 при входе в загазованное помещение выбросить из карманов спички, зажигалки, чтобы машинально их не </w:t>
            </w:r>
            <w:r>
              <w:rPr>
                <w:sz w:val="24"/>
                <w:szCs w:val="24"/>
              </w:rPr>
              <w:lastRenderedPageBreak/>
              <w:t>зажечь;</w:t>
            </w:r>
          </w:p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закрыть кран газопровода, проветрить кухню (помещения);</w:t>
            </w:r>
          </w:p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отключить электричество в (помещении) доме, парадной;</w:t>
            </w:r>
          </w:p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отключить все телефоны, так как они «искрят»;</w:t>
            </w:r>
          </w:p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эвакуировать жильцов;</w:t>
            </w:r>
          </w:p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срочно вызвать аварийную газовую службу.</w:t>
            </w:r>
          </w:p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Категорические запрещается использовать любые предметы,</w:t>
            </w:r>
            <w:r>
              <w:rPr>
                <w:sz w:val="24"/>
                <w:szCs w:val="24"/>
              </w:rPr>
              <w:br/>
              <w:t>при эксплуатации которых возможно образование искр. Организовать проветривание помещений путем открытия оконных и дверных проемов для снижения концентрации газа в помещениях.</w:t>
            </w:r>
          </w:p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Немедленно прекратить эксплуатацию газовых приборов, перекрыть подачу газа</w:t>
            </w:r>
          </w:p>
          <w:p w:rsidR="00FB4916" w:rsidRDefault="00FB49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16" w:rsidRDefault="00D95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п. 40 Правил противопожарного режима;</w:t>
            </w:r>
          </w:p>
          <w:p w:rsidR="00FB4916" w:rsidRDefault="00D955BC">
            <w:pPr>
              <w:jc w:val="center"/>
            </w:pPr>
            <w:r>
              <w:rPr>
                <w:sz w:val="24"/>
                <w:szCs w:val="24"/>
              </w:rPr>
              <w:t xml:space="preserve">приказ </w:t>
            </w:r>
            <w:r>
              <w:rPr>
                <w:bCs/>
                <w:sz w:val="24"/>
                <w:szCs w:val="24"/>
              </w:rPr>
              <w:t>Минстроя России</w:t>
            </w:r>
            <w:r>
              <w:rPr>
                <w:bCs/>
                <w:sz w:val="24"/>
                <w:szCs w:val="24"/>
              </w:rPr>
              <w:br/>
              <w:t>от 5 декабря 2017 г. №1614/пр</w:t>
            </w:r>
          </w:p>
          <w:p w:rsidR="00FB4916" w:rsidRDefault="00D95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«Об утверждении инструкции</w:t>
            </w:r>
            <w:r>
              <w:rPr>
                <w:sz w:val="24"/>
                <w:szCs w:val="24"/>
              </w:rPr>
              <w:br/>
              <w:t xml:space="preserve">по безопасному использованию газа при удовлетворении </w:t>
            </w:r>
          </w:p>
          <w:p w:rsidR="00FB4916" w:rsidRDefault="00D95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коммунально-бытовых нужд» </w:t>
            </w:r>
          </w:p>
          <w:p w:rsidR="00FB4916" w:rsidRDefault="00D955BC">
            <w:pPr>
              <w:jc w:val="center"/>
            </w:pPr>
            <w:r>
              <w:rPr>
                <w:sz w:val="24"/>
                <w:szCs w:val="24"/>
              </w:rPr>
              <w:t xml:space="preserve">(далее – приказ </w:t>
            </w:r>
            <w:r>
              <w:rPr>
                <w:bCs/>
                <w:sz w:val="24"/>
                <w:szCs w:val="24"/>
              </w:rPr>
              <w:t>Минстроя России</w:t>
            </w:r>
            <w:r>
              <w:rPr>
                <w:bCs/>
                <w:sz w:val="24"/>
                <w:szCs w:val="24"/>
              </w:rPr>
              <w:br/>
              <w:t>от 5 декабря 2017 г. №1614/пр)</w:t>
            </w:r>
          </w:p>
          <w:p w:rsidR="00FB4916" w:rsidRDefault="00FB491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B491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Газовые приборы остаются включенными без присмотра, за исключением газовых приборов, которые могут и (или) должны находиться в круглосуточном режиме работы в соответствии с технической документацией изготовителя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эксплуатацию газовых приборов без присмотра.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16" w:rsidRDefault="00D95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40 Правил противопожарного режима </w:t>
            </w:r>
          </w:p>
        </w:tc>
      </w:tr>
      <w:tr w:rsidR="00FB491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Мебель и другие горючие предметы и материалы установлены (размещены) на расстоянии менее 0,2 метра от бытовых газовых приборов по горизонтали (за исключением бытовых газовых плит, встраиваемых бытовых газовых приборов, устанавливаемых в соответствии с технической документацией изготовителя) и менее 0,7 метра по </w:t>
            </w:r>
            <w:r>
              <w:rPr>
                <w:sz w:val="24"/>
                <w:szCs w:val="24"/>
              </w:rPr>
              <w:lastRenderedPageBreak/>
              <w:t>вертикали (при нависании указанных предметов и материалов над бытовыми газовыми приборами)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Установить (разместить) мебель и другие горючие предметы и материалы на требуемое расстояние от газового оборудования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16" w:rsidRDefault="00D95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40 Правил противопожарного режима </w:t>
            </w:r>
          </w:p>
        </w:tc>
      </w:tr>
      <w:tr w:rsidR="00FB491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Газовые отопительные приборы подключены к воздуховодам и используются для удаления продуктов горения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Прекратить эксплуатацию газовых приборов, подключенных к воздуховодам 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16" w:rsidRDefault="00D95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40 Правил противопожарного режима </w:t>
            </w:r>
          </w:p>
        </w:tc>
      </w:tr>
      <w:tr w:rsidR="00FB491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Сработало оповещение (звуковое оповещение) сигнализатора загазованности в помещении(ях) объекта, где используется газовое оборудование.</w:t>
            </w:r>
          </w:p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 сигнализатор загазованности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Перекрыть газ с помощью вентиля. Прекратить эксплуатацию газовых приборов. Устранить повреждения, проверить их герметичность, вызвать специальную службу.</w:t>
            </w:r>
          </w:p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Установить сигнализатор загазованности при его отсутствии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16" w:rsidRDefault="00D95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Правило обязательно для исполнения только собственникам жилых помещений, в которых предусмотрено устанавливать датчики загазованности</w:t>
            </w:r>
            <w:r>
              <w:rPr>
                <w:sz w:val="24"/>
                <w:szCs w:val="24"/>
              </w:rPr>
              <w:br/>
              <w:t>по техническим характеристикам</w:t>
            </w:r>
            <w:r>
              <w:rPr>
                <w:sz w:val="24"/>
                <w:szCs w:val="24"/>
              </w:rPr>
              <w:br/>
              <w:t>на газовое оборудование</w:t>
            </w:r>
          </w:p>
        </w:tc>
      </w:tr>
      <w:tr w:rsidR="00FB491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 с работающими газовыми приборами используются для сна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эксплуатацию газовых приборов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16" w:rsidRDefault="00D955BC">
            <w:pPr>
              <w:jc w:val="center"/>
            </w:pPr>
            <w:r>
              <w:rPr>
                <w:sz w:val="24"/>
                <w:szCs w:val="24"/>
              </w:rPr>
              <w:t xml:space="preserve">Приказ </w:t>
            </w:r>
            <w:r>
              <w:rPr>
                <w:bCs/>
                <w:sz w:val="24"/>
                <w:szCs w:val="24"/>
              </w:rPr>
              <w:t>Минстроя России</w:t>
            </w:r>
          </w:p>
          <w:p w:rsidR="00FB4916" w:rsidRDefault="00D955B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 5 декабря 2017 г. №1614/пр </w:t>
            </w:r>
          </w:p>
        </w:tc>
      </w:tr>
      <w:tr w:rsidR="00FB491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Газовые бытовые плиты используются для обогрева помещения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эксплуатацию газовых приборов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16" w:rsidRDefault="00D955BC">
            <w:pPr>
              <w:jc w:val="center"/>
            </w:pPr>
            <w:r>
              <w:rPr>
                <w:sz w:val="24"/>
                <w:szCs w:val="24"/>
              </w:rPr>
              <w:t xml:space="preserve">Приказ </w:t>
            </w:r>
            <w:r>
              <w:rPr>
                <w:bCs/>
                <w:sz w:val="24"/>
                <w:szCs w:val="24"/>
              </w:rPr>
              <w:t>Минстроя России</w:t>
            </w:r>
          </w:p>
          <w:p w:rsidR="00FB4916" w:rsidRDefault="00D955B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 5 декабря 2017 г. №1614/пр </w:t>
            </w:r>
          </w:p>
        </w:tc>
      </w:tr>
      <w:tr w:rsidR="00FB491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Резинотканевый рукав (шланг) имеет видимые следы повреждений, либо перекручен или согнут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эксплуатацию газовых приборов. Устранить повреждения, проверить их герметичность, вызвать специальную службу.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16" w:rsidRDefault="00D955BC">
            <w:pPr>
              <w:jc w:val="center"/>
            </w:pPr>
            <w:r>
              <w:rPr>
                <w:sz w:val="24"/>
                <w:szCs w:val="24"/>
              </w:rPr>
              <w:t xml:space="preserve">Приказ </w:t>
            </w:r>
            <w:r>
              <w:rPr>
                <w:bCs/>
                <w:sz w:val="24"/>
                <w:szCs w:val="24"/>
              </w:rPr>
              <w:t>Минстроя России</w:t>
            </w:r>
          </w:p>
          <w:p w:rsidR="00FB4916" w:rsidRDefault="00D955B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 5 декабря 2017 г. №1614/пр </w:t>
            </w:r>
          </w:p>
          <w:p w:rsidR="00FB4916" w:rsidRDefault="00FB491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B491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Газовые плиты применяются для сушки белья и одежды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сушку белья над газовыми плитами и вблизи нее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16" w:rsidRDefault="00D955BC">
            <w:pPr>
              <w:jc w:val="center"/>
            </w:pPr>
            <w:r>
              <w:rPr>
                <w:sz w:val="24"/>
                <w:szCs w:val="24"/>
              </w:rPr>
              <w:t xml:space="preserve">Приказ </w:t>
            </w:r>
            <w:r>
              <w:rPr>
                <w:bCs/>
                <w:sz w:val="24"/>
                <w:szCs w:val="24"/>
              </w:rPr>
              <w:t>Минстроя России</w:t>
            </w:r>
          </w:p>
          <w:p w:rsidR="00FB4916" w:rsidRDefault="00D955B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5 декабря 2017 г. №1614/пр</w:t>
            </w:r>
          </w:p>
        </w:tc>
      </w:tr>
      <w:tr w:rsidR="00FB4916">
        <w:trPr>
          <w:trHeight w:val="1133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эксплуатации газовых приборов применяется шланг в металлической оплетке либо газовые трубопроводные подводки газового оборудования не снабжены диэлектрическими вставками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Применять газовые шланги не проводящие электрический ток, либо установить диэлектрическую вставку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16" w:rsidRDefault="00D95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СП42-101-2003</w:t>
            </w:r>
          </w:p>
        </w:tc>
      </w:tr>
      <w:tr w:rsidR="00FB491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Газовая плита с электророзжигом подключена к розетке без заземления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Отключить плиту от розетки и проверить контур заземления.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16" w:rsidRDefault="00D95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устройства электроустановок;</w:t>
            </w:r>
          </w:p>
          <w:p w:rsidR="00FB4916" w:rsidRDefault="00D955B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СНиП 42-01-2002. Газораспределительные системы»</w:t>
            </w:r>
          </w:p>
        </w:tc>
      </w:tr>
      <w:tr w:rsidR="00FB491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jc w:val="both"/>
            </w:pPr>
            <w:r>
              <w:rPr>
                <w:sz w:val="24"/>
                <w:szCs w:val="24"/>
              </w:rPr>
              <w:t>Ручка крана конфорок</w:t>
            </w:r>
            <w:r>
              <w:rPr>
                <w:bCs/>
                <w:sz w:val="24"/>
                <w:szCs w:val="24"/>
              </w:rPr>
              <w:t xml:space="preserve"> стола, духового шкафа крутятся с усилием либо </w:t>
            </w:r>
            <w:r>
              <w:rPr>
                <w:sz w:val="24"/>
                <w:szCs w:val="24"/>
              </w:rPr>
              <w:t xml:space="preserve">электроподжиг конфорок на искру </w:t>
            </w:r>
            <w:r>
              <w:rPr>
                <w:sz w:val="24"/>
                <w:szCs w:val="24"/>
              </w:rPr>
              <w:lastRenderedPageBreak/>
              <w:t>срабатывает не с первого раза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Провести обслуживание газовой плиты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16" w:rsidRDefault="00D955BC">
            <w:pPr>
              <w:jc w:val="center"/>
            </w:pPr>
            <w:r>
              <w:rPr>
                <w:sz w:val="24"/>
                <w:szCs w:val="24"/>
              </w:rPr>
              <w:t xml:space="preserve">Приказ </w:t>
            </w:r>
            <w:r>
              <w:rPr>
                <w:bCs/>
                <w:sz w:val="24"/>
                <w:szCs w:val="24"/>
              </w:rPr>
              <w:t>Минстроя России</w:t>
            </w:r>
          </w:p>
          <w:p w:rsidR="00FB4916" w:rsidRDefault="00D955B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5 декабря 2017 г. №1614/пр</w:t>
            </w:r>
          </w:p>
        </w:tc>
      </w:tr>
      <w:tr w:rsidR="00FB4916">
        <w:tc>
          <w:tcPr>
            <w:tcW w:w="15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916" w:rsidRDefault="00D955B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Газовые баллоны</w:t>
            </w:r>
          </w:p>
        </w:tc>
      </w:tr>
      <w:tr w:rsidR="00FB491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Баллон с газом установлен на расстоянии менее 1 метра от отопительных приборов, менее 5 метров до открытого источника огня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Переместить газовые баллоны на расстояние не менее 1 метра от отопительных приборов, не менее 5 метров до открытого источника огня.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16" w:rsidRDefault="00D95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57 Правил противопожарного режима</w:t>
            </w:r>
          </w:p>
        </w:tc>
      </w:tr>
      <w:tr w:rsidR="00FB4916">
        <w:trPr>
          <w:trHeight w:val="1659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невозможности установки в одном помещении с газовой плитой (за исключением 1 баллона объемом не более 5 литров, подключенного к газовой плите заводского изготовления) баллон не установлен на улице в запирающемся металлическом шкафу с отверстиями для проветривания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Установить баллон на улице в запирающемся металлическом шкафу с отверстиями для проветривания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16" w:rsidRDefault="00D95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57 Правил противопожарного режима</w:t>
            </w:r>
          </w:p>
        </w:tc>
      </w:tr>
      <w:tr w:rsidR="00FB491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 предупреждающий знак пожарной безопасности с надписью: "Огнеопасно. Баллоны с газом" у входа в одноквартирный жилой дом, в котором применяются газовые баллоны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Установить предупреждающий знак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16" w:rsidRDefault="00D95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57 Правил противопожарного режима</w:t>
            </w:r>
          </w:p>
        </w:tc>
      </w:tr>
      <w:tr w:rsidR="00FB491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Неисправность перекрывного вентиля газового баллона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эксплуатацию газового баллона.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16" w:rsidRDefault="00D95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40 Правил противопожарного режима </w:t>
            </w:r>
          </w:p>
        </w:tc>
      </w:tr>
      <w:tr w:rsidR="00FB491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Газовый баллон хранится в условиях воздействия прямых солнечных лучей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Защитить баллон от воздействия прямых солнечных лучей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16" w:rsidRDefault="00D95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227 Правил противопожарного режима;</w:t>
            </w:r>
          </w:p>
          <w:p w:rsidR="00FB4916" w:rsidRDefault="00D955BC">
            <w:pPr>
              <w:jc w:val="center"/>
            </w:pPr>
            <w:r>
              <w:rPr>
                <w:sz w:val="24"/>
                <w:szCs w:val="24"/>
              </w:rPr>
              <w:t xml:space="preserve">приказ </w:t>
            </w:r>
            <w:r>
              <w:rPr>
                <w:bCs/>
                <w:sz w:val="24"/>
                <w:szCs w:val="24"/>
              </w:rPr>
              <w:t>Минстроя России</w:t>
            </w:r>
          </w:p>
          <w:p w:rsidR="00FB4916" w:rsidRDefault="00D955B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 5 декабря 2017 г. №1614/пр </w:t>
            </w:r>
          </w:p>
        </w:tc>
      </w:tr>
      <w:tr w:rsidR="00FB491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Превышается срок эксплуатации газового баллона без должного освидетельствования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своевременного освидетельствования баллона в профильном учреждении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16" w:rsidRDefault="00D955B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Приказ Ростехнадзора </w:t>
            </w:r>
          </w:p>
          <w:p w:rsidR="00FB4916" w:rsidRDefault="00D955B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15.12.2020 № 536</w:t>
            </w:r>
          </w:p>
          <w:p w:rsidR="00FB4916" w:rsidRDefault="00D955BC">
            <w:pPr>
              <w:jc w:val="center"/>
            </w:pPr>
            <w:r>
              <w:rPr>
                <w:bCs/>
                <w:sz w:val="24"/>
                <w:szCs w:val="24"/>
              </w:rPr>
              <w:t xml:space="preserve"> «Об утверждении федеральных норм и правил в области промышленной безопасности </w:t>
            </w:r>
          </w:p>
          <w:p w:rsidR="00FB4916" w:rsidRDefault="00D955B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«Правила промышленной безопасности при использовании оборудования, работающего под избыточным давлением»</w:t>
            </w:r>
          </w:p>
        </w:tc>
      </w:tr>
      <w:tr w:rsidR="00FB4916">
        <w:tc>
          <w:tcPr>
            <w:tcW w:w="15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916" w:rsidRDefault="00D955B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Неисправности печей и печного отопления</w:t>
            </w:r>
          </w:p>
        </w:tc>
      </w:tr>
      <w:tr w:rsidR="00FB491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Печи и другие отопительные приборы эксплуатируются без противопожарных разделок (отступок) от конструкций из горючих материалов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эксплуатацию отопительных приборов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16" w:rsidRDefault="00D95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77 Правил противопожарного режима </w:t>
            </w:r>
          </w:p>
        </w:tc>
      </w:tr>
      <w:tr w:rsidR="00FB491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Осуществляется хранение пиротехнических изделий вблизи отопительных приборов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Осуществлять хранение пиротехнических изделий в недоступном для детей месте, вдали от отопительных приборов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16" w:rsidRDefault="00D95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443 Правил противопожарного режима </w:t>
            </w:r>
          </w:p>
        </w:tc>
      </w:tr>
      <w:tr w:rsidR="00FB491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Топливо, другие горючие вещества и материалы расположены на предтопочном листе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Переместить горючие вещества и материалы на достаточное расстояние, чтобы исключить влияние теплового воздействия на них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16" w:rsidRDefault="00D95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80 Правил противопожарного режима </w:t>
            </w:r>
          </w:p>
        </w:tc>
      </w:tr>
      <w:tr w:rsidR="00FB491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Печи топятся не предназначенным для них видом топлива либо разжигаются с помощью ЛВЖ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эксплуатацию отопительных приборов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16" w:rsidRDefault="00D95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80 Правил противопожарного режима </w:t>
            </w:r>
          </w:p>
        </w:tc>
      </w:tr>
      <w:tr w:rsidR="00FB491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Вентиляционные и газовые каналы используются в качестве дымоходов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эксплуатацию отопительных приборов</w:t>
            </w:r>
          </w:p>
          <w:p w:rsidR="00FB4916" w:rsidRDefault="00FB4916">
            <w:pPr>
              <w:rPr>
                <w:sz w:val="24"/>
                <w:szCs w:val="24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16" w:rsidRDefault="00D95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80 Правил противопожарного режима </w:t>
            </w:r>
          </w:p>
        </w:tc>
      </w:tr>
      <w:tr w:rsidR="00FB491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Дымоходы печей не очищены от сажи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эксплуатацию отопительных приборов. Очистить дымоходы от сажи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16" w:rsidRDefault="00D95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78 Правил противопожарного режима </w:t>
            </w:r>
          </w:p>
        </w:tc>
      </w:tr>
      <w:tr w:rsidR="00FB491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Зола, шлак, уголь не удаляются в специально отведенные для этого места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Удалить золу, шлак, уголь в специально отведенные для этого места (не ближе 15 метров от сгораемых строений)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16" w:rsidRDefault="00D955BC">
            <w:pPr>
              <w:jc w:val="center"/>
            </w:pPr>
            <w:r>
              <w:rPr>
                <w:sz w:val="24"/>
                <w:szCs w:val="24"/>
              </w:rPr>
              <w:t>п. 81 Правил противопожарного режима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B491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Дверца топки печи закрывается не плотно либо неисправна система затвора. Отсутствует запорное устройство. Отсутствует или имеет недостаточный размер предтопочный лист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Устранить недостатки</w:t>
            </w:r>
          </w:p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из негорючего материала размером не менее 50х70 см.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16" w:rsidRDefault="00D95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77 Правил противопожарного режима </w:t>
            </w:r>
          </w:p>
        </w:tc>
      </w:tr>
      <w:tr w:rsidR="00FB491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продолжительной топке осуществляется перекал печи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эксплуатацию печи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16" w:rsidRDefault="00D95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80 Правил противопожарного режима </w:t>
            </w:r>
          </w:p>
        </w:tc>
      </w:tr>
      <w:tr w:rsidR="00FB491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Оставляются без присмотра печи, которые топятся, а также поручается надзор за ними детям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оставлять без присмотра затопленную печь и не поручать надзор детям.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16" w:rsidRDefault="00D95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80 Правил противопожарного режима </w:t>
            </w:r>
          </w:p>
        </w:tc>
      </w:tr>
      <w:tr w:rsidR="00FB491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widowControl w:val="0"/>
              <w:jc w:val="both"/>
              <w:rPr>
                <w:rFonts w:eastAsia="Calibri"/>
                <w:spacing w:val="3"/>
                <w:sz w:val="24"/>
                <w:szCs w:val="24"/>
              </w:rPr>
            </w:pPr>
            <w:r>
              <w:rPr>
                <w:rFonts w:eastAsia="Calibri"/>
                <w:spacing w:val="3"/>
                <w:sz w:val="24"/>
                <w:szCs w:val="24"/>
              </w:rPr>
              <w:t xml:space="preserve">Нарушено расстояние между товарами, шкафами и </w:t>
            </w:r>
            <w:r>
              <w:rPr>
                <w:rFonts w:eastAsia="Calibri"/>
                <w:spacing w:val="3"/>
                <w:sz w:val="24"/>
                <w:szCs w:val="24"/>
              </w:rPr>
              <w:lastRenderedPageBreak/>
              <w:t>другого оборудования до печей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widowControl w:val="0"/>
              <w:jc w:val="both"/>
              <w:rPr>
                <w:rFonts w:eastAsia="Calibri"/>
                <w:spacing w:val="3"/>
                <w:sz w:val="24"/>
                <w:szCs w:val="24"/>
              </w:rPr>
            </w:pPr>
            <w:r>
              <w:rPr>
                <w:rFonts w:eastAsia="Calibri"/>
                <w:spacing w:val="3"/>
                <w:sz w:val="24"/>
                <w:szCs w:val="24"/>
              </w:rPr>
              <w:lastRenderedPageBreak/>
              <w:t xml:space="preserve">Разместить не менее 0,7 м, а от </w:t>
            </w:r>
            <w:r>
              <w:rPr>
                <w:rFonts w:eastAsia="Calibri"/>
                <w:spacing w:val="3"/>
                <w:sz w:val="24"/>
                <w:szCs w:val="24"/>
              </w:rPr>
              <w:lastRenderedPageBreak/>
              <w:t>топочных отверстий - не менее 1,25 м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16" w:rsidRDefault="00D955BC">
            <w:pPr>
              <w:widowControl w:val="0"/>
              <w:ind w:left="-32"/>
              <w:jc w:val="center"/>
            </w:pPr>
            <w:r>
              <w:rPr>
                <w:rFonts w:eastAsia="Calibri"/>
                <w:spacing w:val="3"/>
                <w:sz w:val="24"/>
                <w:szCs w:val="24"/>
              </w:rPr>
              <w:lastRenderedPageBreak/>
              <w:t xml:space="preserve">п. 83 </w:t>
            </w:r>
            <w:r>
              <w:rPr>
                <w:sz w:val="24"/>
                <w:szCs w:val="24"/>
              </w:rPr>
              <w:t xml:space="preserve">Правил противопожарного </w:t>
            </w:r>
            <w:r>
              <w:rPr>
                <w:sz w:val="24"/>
                <w:szCs w:val="24"/>
              </w:rPr>
              <w:lastRenderedPageBreak/>
              <w:t>режима</w:t>
            </w:r>
            <w:r>
              <w:rPr>
                <w:rFonts w:eastAsia="Calibri"/>
                <w:spacing w:val="3"/>
                <w:sz w:val="24"/>
                <w:szCs w:val="24"/>
              </w:rPr>
              <w:t xml:space="preserve"> </w:t>
            </w:r>
          </w:p>
        </w:tc>
      </w:tr>
      <w:tr w:rsidR="00FB491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Сушка горючих материалов на высоконагреваемых конструкциях печного отопления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Исключить факт сушки горючих материалов на высоконагреваемых конструкциях печного отопления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16" w:rsidRDefault="00D95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79 Правил противопожарного режима </w:t>
            </w:r>
          </w:p>
        </w:tc>
      </w:tr>
      <w:tr w:rsidR="00FB491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Эксплуатируемые печи имеют:</w:t>
            </w:r>
          </w:p>
          <w:p w:rsidR="00FB4916" w:rsidRDefault="00D95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 Неравномерный нагрев поверхностей.</w:t>
            </w:r>
          </w:p>
          <w:p w:rsidR="00FB4916" w:rsidRDefault="00D95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Трещины в печах и трубах.</w:t>
            </w:r>
          </w:p>
          <w:p w:rsidR="00FB4916" w:rsidRDefault="00D95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 Щели вокруг разделки и выпадение из нее кирпичей.</w:t>
            </w:r>
          </w:p>
          <w:p w:rsidR="00FB4916" w:rsidRDefault="00D95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 Плохую тягу.</w:t>
            </w:r>
          </w:p>
          <w:p w:rsidR="00FB4916" w:rsidRDefault="00D95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 Следы перегрева и разрушения топливной камеры и дымоходов.</w:t>
            </w:r>
          </w:p>
          <w:p w:rsidR="00FB4916" w:rsidRDefault="00D95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 Следы повреждения топочной арматуры и ослабление ее в кладке.</w:t>
            </w:r>
          </w:p>
          <w:p w:rsidR="00FB4916" w:rsidRDefault="00D95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 Следы разрушения боровов и оголовков труб.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эксплуатацию печи. Устранить выявленные нарушения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16" w:rsidRDefault="00D95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77 Правил противопожарного режима </w:t>
            </w:r>
          </w:p>
        </w:tc>
      </w:tr>
      <w:tr w:rsidR="00FB491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Установлены отопительные котлы кустарного производства, либо не в соответствии с инструкцией завода-изготовителя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Установить котел в соответствии с инструкцией завода-изготовителя, прекратить эксплуатацию отопительных котлов кустарного производства</w:t>
            </w:r>
          </w:p>
          <w:p w:rsidR="00FB4916" w:rsidRDefault="00FB49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16" w:rsidRDefault="00D95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40 Правил противопожарного режима;</w:t>
            </w:r>
          </w:p>
          <w:p w:rsidR="00FB4916" w:rsidRDefault="00D955BC">
            <w:pPr>
              <w:jc w:val="center"/>
            </w:pPr>
            <w:r>
              <w:rPr>
                <w:sz w:val="24"/>
                <w:szCs w:val="24"/>
              </w:rPr>
              <w:t xml:space="preserve">приказ </w:t>
            </w:r>
            <w:r>
              <w:rPr>
                <w:bCs/>
                <w:sz w:val="24"/>
                <w:szCs w:val="24"/>
              </w:rPr>
              <w:t>Минстроя России</w:t>
            </w:r>
          </w:p>
          <w:p w:rsidR="00FB4916" w:rsidRDefault="00D955B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5 декабря 2017 г. №1614/пр</w:t>
            </w:r>
          </w:p>
        </w:tc>
      </w:tr>
      <w:tr w:rsidR="00FB491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Печи, дымовые трубы и стены, в которых проходят дымовые каналы на чердаках не оштукатурены и побелены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эксплуатацию отопительных приборов. Произвести ремонт домовых каналов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16" w:rsidRDefault="00D95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 7.13130.2013 «Отопление, вентиляция и кондиционирование. Требования пожарной безопасности»</w:t>
            </w:r>
          </w:p>
        </w:tc>
      </w:tr>
      <w:tr w:rsidR="00FB491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Дымовые трубы снабжены не исправными искроуловителями (металлическими сетками с размерами ячейки не более 5х5 мм для зданий с кровлей из горючих материалов)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эксплуатацию отопительных приборов. Установить исправные искроуловители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16" w:rsidRDefault="00D95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 7.13130.2013 «Отопление, вентиляция и кондиционирование. Требования пожарной безопасности»</w:t>
            </w:r>
          </w:p>
        </w:tc>
      </w:tr>
      <w:tr w:rsidR="00FB491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дымовых каналах печи, работающей на твердом топливе, отсутствуют задвижки с отверстием менее 15x15 мм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эксплуатацию отопительной печи. Установить нормативные задвижки.</w:t>
            </w:r>
          </w:p>
          <w:p w:rsidR="00FB4916" w:rsidRDefault="00FB49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16" w:rsidRDefault="00D95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 7.13130.2013 «Отопление, вентиляция и кондиционирование. Требования пожарной безопасности»</w:t>
            </w:r>
          </w:p>
        </w:tc>
      </w:tr>
      <w:tr w:rsidR="00FB491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Печь топится с открытой дверкой, дровами, по длине не вмещающимися в топку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Применить дрова, подходящие по размеру.</w:t>
            </w:r>
          </w:p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Убрать (исключить) несоразмерные дрова из топки печи.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16" w:rsidRDefault="00D955BC">
            <w:pPr>
              <w:jc w:val="center"/>
            </w:pPr>
            <w:r>
              <w:rPr>
                <w:spacing w:val="4"/>
                <w:sz w:val="24"/>
                <w:highlight w:val="white"/>
              </w:rPr>
              <w:lastRenderedPageBreak/>
              <w:t xml:space="preserve">СП 7.13130.2013 </w:t>
            </w:r>
            <w:r>
              <w:rPr>
                <w:sz w:val="24"/>
                <w:szCs w:val="24"/>
              </w:rPr>
              <w:t xml:space="preserve">«Отопление, вентиляция и кондиционирование. </w:t>
            </w:r>
            <w:r>
              <w:rPr>
                <w:sz w:val="24"/>
                <w:szCs w:val="24"/>
              </w:rPr>
              <w:lastRenderedPageBreak/>
              <w:t>Требования пожарной безопасности»</w:t>
            </w:r>
          </w:p>
        </w:tc>
      </w:tr>
      <w:tr w:rsidR="00FB491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widowControl w:val="0"/>
              <w:jc w:val="both"/>
              <w:rPr>
                <w:rFonts w:eastAsia="Calibri"/>
                <w:spacing w:val="4"/>
                <w:sz w:val="24"/>
                <w:highlight w:val="white"/>
              </w:rPr>
            </w:pPr>
            <w:r>
              <w:rPr>
                <w:rFonts w:eastAsia="Calibri"/>
                <w:spacing w:val="4"/>
                <w:sz w:val="24"/>
                <w:highlight w:val="white"/>
              </w:rPr>
              <w:lastRenderedPageBreak/>
              <w:t>Вблизи дымохода (или в контакте с ним) складированы горючие материалы (в том числе горючий утеплитель чердачного или междуэтажного перекрытия)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widowControl w:val="0"/>
              <w:jc w:val="both"/>
              <w:rPr>
                <w:rFonts w:eastAsia="Calibri"/>
                <w:spacing w:val="4"/>
                <w:sz w:val="24"/>
                <w:highlight w:val="white"/>
              </w:rPr>
            </w:pPr>
            <w:r>
              <w:rPr>
                <w:rFonts w:eastAsia="Calibri"/>
                <w:spacing w:val="4"/>
                <w:sz w:val="24"/>
                <w:highlight w:val="white"/>
              </w:rPr>
              <w:t>Переместить горючие материалы на безопасное расстояние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16" w:rsidRDefault="00D955BC">
            <w:pPr>
              <w:widowControl w:val="0"/>
              <w:jc w:val="center"/>
            </w:pPr>
            <w:r>
              <w:rPr>
                <w:rFonts w:eastAsia="Calibri"/>
                <w:spacing w:val="4"/>
                <w:sz w:val="24"/>
                <w:highlight w:val="white"/>
              </w:rPr>
              <w:t xml:space="preserve">СП 7.13130.2013 </w:t>
            </w:r>
            <w:r>
              <w:rPr>
                <w:rFonts w:eastAsia="Calibri"/>
                <w:spacing w:val="3"/>
                <w:sz w:val="24"/>
                <w:szCs w:val="24"/>
              </w:rPr>
              <w:t>«Отопление, вентиляция и кондиционирование. Требования пожарной безопасности»</w:t>
            </w:r>
          </w:p>
          <w:p w:rsidR="00FB4916" w:rsidRDefault="00FB4916">
            <w:pPr>
              <w:widowControl w:val="0"/>
              <w:jc w:val="center"/>
              <w:rPr>
                <w:rFonts w:eastAsia="Calibri"/>
                <w:spacing w:val="4"/>
                <w:sz w:val="24"/>
                <w:szCs w:val="24"/>
                <w:highlight w:val="white"/>
              </w:rPr>
            </w:pPr>
          </w:p>
        </w:tc>
      </w:tr>
      <w:tr w:rsidR="00FB4916">
        <w:trPr>
          <w:trHeight w:val="1133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widowControl w:val="0"/>
              <w:jc w:val="both"/>
              <w:rPr>
                <w:rFonts w:eastAsia="Calibri"/>
                <w:spacing w:val="3"/>
                <w:sz w:val="24"/>
                <w:szCs w:val="24"/>
              </w:rPr>
            </w:pPr>
            <w:r>
              <w:rPr>
                <w:rFonts w:eastAsia="Calibri"/>
                <w:spacing w:val="3"/>
                <w:sz w:val="24"/>
                <w:szCs w:val="24"/>
              </w:rPr>
              <w:t>Допускается эксплуатация дымовых труб и стен, в которых проходят дымовые каналы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widowControl w:val="0"/>
              <w:jc w:val="both"/>
              <w:rPr>
                <w:rFonts w:eastAsia="Calibri"/>
                <w:spacing w:val="3"/>
                <w:sz w:val="24"/>
                <w:szCs w:val="24"/>
              </w:rPr>
            </w:pPr>
            <w:r>
              <w:rPr>
                <w:rFonts w:eastAsia="Calibri"/>
                <w:spacing w:val="3"/>
                <w:sz w:val="24"/>
                <w:szCs w:val="24"/>
              </w:rPr>
              <w:t>Должны быть обработаны и закрыты негорючим составом или материалом, выдержаны соответствующие расстояния от горючих конструкций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16" w:rsidRDefault="00D955BC">
            <w:pPr>
              <w:widowControl w:val="0"/>
              <w:jc w:val="center"/>
            </w:pPr>
            <w:r>
              <w:rPr>
                <w:rFonts w:eastAsia="Calibri"/>
                <w:spacing w:val="4"/>
                <w:sz w:val="24"/>
                <w:highlight w:val="white"/>
              </w:rPr>
              <w:t xml:space="preserve">СП 7.13130.2013 </w:t>
            </w:r>
            <w:r>
              <w:rPr>
                <w:rFonts w:eastAsia="Calibri"/>
                <w:spacing w:val="3"/>
                <w:sz w:val="24"/>
                <w:szCs w:val="24"/>
              </w:rPr>
              <w:t>«Отопление, вентиляция и кондиционирование. Требования пожарной безопасности»</w:t>
            </w:r>
          </w:p>
          <w:p w:rsidR="00FB4916" w:rsidRDefault="00FB4916">
            <w:pPr>
              <w:widowControl w:val="0"/>
              <w:jc w:val="center"/>
              <w:rPr>
                <w:rFonts w:eastAsia="Calibri"/>
                <w:spacing w:val="3"/>
                <w:sz w:val="24"/>
                <w:szCs w:val="24"/>
              </w:rPr>
            </w:pPr>
          </w:p>
        </w:tc>
      </w:tr>
      <w:tr w:rsidR="00FB491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Теплоемкие печи эксплуатируются с асбестоцементными трубами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Прекратить эксплуатацию отопительных приборов. Заменить дымоход, т.к. температура уходящих газов не должна превышать 300 °C 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16" w:rsidRDefault="00D955BC">
            <w:pPr>
              <w:jc w:val="center"/>
            </w:pPr>
            <w:r>
              <w:rPr>
                <w:spacing w:val="4"/>
                <w:sz w:val="24"/>
                <w:highlight w:val="white"/>
              </w:rPr>
              <w:t xml:space="preserve">СП 7.13130.2013 </w:t>
            </w:r>
            <w:r>
              <w:rPr>
                <w:sz w:val="24"/>
                <w:szCs w:val="24"/>
              </w:rPr>
              <w:t>«Отопление, вентиляция и кондиционирование. Требования пожарной безопасности»</w:t>
            </w:r>
          </w:p>
          <w:p w:rsidR="00FB4916" w:rsidRDefault="00FB4916">
            <w:pPr>
              <w:rPr>
                <w:sz w:val="24"/>
                <w:szCs w:val="24"/>
                <w:highlight w:val="green"/>
              </w:rPr>
            </w:pPr>
          </w:p>
          <w:p w:rsidR="00FB4916" w:rsidRDefault="00FB4916">
            <w:pPr>
              <w:rPr>
                <w:sz w:val="24"/>
                <w:szCs w:val="24"/>
                <w:highlight w:val="green"/>
              </w:rPr>
            </w:pPr>
          </w:p>
        </w:tc>
      </w:tr>
      <w:tr w:rsidR="00FB4916">
        <w:tc>
          <w:tcPr>
            <w:tcW w:w="15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916" w:rsidRDefault="00D955B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Содержание и эксплуатация территории</w:t>
            </w:r>
          </w:p>
        </w:tc>
      </w:tr>
      <w:tr w:rsidR="00FB491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территории возле жилого дома имеются свалки горючих и иных отходов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Ликвидировать свалку горючих и иных отходов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16" w:rsidRDefault="00D95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67, 68 Правил противопожарного режима </w:t>
            </w:r>
          </w:p>
        </w:tc>
      </w:tr>
      <w:tr w:rsidR="00FB491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Подъезды к дому загромождены или заставлены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Освободить подъезды к дому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16" w:rsidRDefault="00D95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71 Правил противопожарного режима </w:t>
            </w:r>
          </w:p>
        </w:tc>
      </w:tr>
      <w:tr w:rsidR="00FB491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территории возле жилого дома имеется сухая трава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Очистить территорию от сухой травы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16" w:rsidRDefault="00D95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66 Правил противопожарного режима </w:t>
            </w:r>
          </w:p>
        </w:tc>
      </w:tr>
      <w:tr w:rsidR="00FB491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Осуществляется пал травы при ветреной погоде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пал и затушить места горения и тления травы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16" w:rsidRDefault="00D95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66, 70 Правил противопожарного режима</w:t>
            </w:r>
          </w:p>
        </w:tc>
      </w:tr>
      <w:tr w:rsidR="00FB491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Осуществляется разведение костра, приготовление пищи на землях общего пользования населенных пунктов, а также на территориях частных домовладений, расположенных на территориях населенных пунктов с использование открытого огня в период наступления аномально жаркой, ветреной погоды </w:t>
            </w:r>
          </w:p>
          <w:p w:rsidR="00FB4916" w:rsidRDefault="00FB49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Затушить открытый огонь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16" w:rsidRDefault="00D95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66 Правил противопожарного режима</w:t>
            </w:r>
          </w:p>
        </w:tc>
      </w:tr>
      <w:tr w:rsidR="00FB491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Мангал или печь на твердом топливе для приготовления пищи расположены в непосредственной близости от строения или под навесом с деревянным обрешетником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Располагать мангалы и печи для приготовления пищи вдали от строений или под навесом из несгораемых материалов (полностью металлические навесы)</w:t>
            </w:r>
          </w:p>
          <w:p w:rsidR="00FB4916" w:rsidRDefault="00FB49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16" w:rsidRDefault="00D95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65 Правил противопожарного режима </w:t>
            </w:r>
          </w:p>
        </w:tc>
      </w:tr>
      <w:tr w:rsidR="00FB491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территории жилых домов в противопожарных расстояниях между зданиями, сооружениями и строениями допускается разведение костров и сжигание отходов и тары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Запретить разведение костров, сжигание отходов и тары в противопожарных разрывах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16" w:rsidRDefault="00D95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65 Правил противопожарного режима </w:t>
            </w:r>
          </w:p>
        </w:tc>
      </w:tr>
      <w:tr w:rsidR="00FB491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Используются электрические провода и электрическое оборудование без защиты от внешних факторов и погодных условий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jc w:val="both"/>
            </w:pPr>
            <w:r>
              <w:rPr>
                <w:sz w:val="24"/>
                <w:szCs w:val="24"/>
              </w:rPr>
              <w:t xml:space="preserve">Прекратить эксплуатацию электрических проводов (оборудования). Выполнить мероприятия по </w:t>
            </w:r>
            <w:r>
              <w:rPr>
                <w:bCs/>
                <w:sz w:val="24"/>
                <w:szCs w:val="24"/>
              </w:rPr>
              <w:t xml:space="preserve">защите от внешних факторов и погодных условий </w:t>
            </w:r>
            <w:r>
              <w:rPr>
                <w:sz w:val="24"/>
                <w:szCs w:val="24"/>
              </w:rPr>
              <w:t>электрических проводов (оборудования)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16" w:rsidRDefault="00D95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35 Правил противопожарного режима </w:t>
            </w:r>
          </w:p>
        </w:tc>
      </w:tr>
      <w:tr w:rsidR="00FB491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widowControl w:val="0"/>
              <w:jc w:val="both"/>
              <w:rPr>
                <w:rFonts w:eastAsia="Calibri"/>
                <w:spacing w:val="3"/>
                <w:sz w:val="24"/>
                <w:szCs w:val="24"/>
              </w:rPr>
            </w:pPr>
            <w:r>
              <w:rPr>
                <w:rFonts w:eastAsia="Calibri"/>
                <w:spacing w:val="3"/>
                <w:sz w:val="24"/>
                <w:szCs w:val="24"/>
              </w:rPr>
              <w:t>К жилой зоне, расположенной в лесном массиве, имеется опасность перехода огня при лесных и торфяных пожарах на здания и сооружения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widowControl w:val="0"/>
              <w:jc w:val="both"/>
              <w:rPr>
                <w:rFonts w:eastAsia="Calibri"/>
                <w:spacing w:val="3"/>
                <w:sz w:val="24"/>
                <w:szCs w:val="24"/>
              </w:rPr>
            </w:pPr>
            <w:r>
              <w:rPr>
                <w:rFonts w:eastAsia="Calibri"/>
                <w:spacing w:val="3"/>
                <w:sz w:val="24"/>
                <w:szCs w:val="24"/>
              </w:rPr>
              <w:t>Произвести устройство защитных противопожарных полос и преград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16" w:rsidRDefault="00D955BC">
            <w:pPr>
              <w:jc w:val="center"/>
            </w:pPr>
            <w:r>
              <w:rPr>
                <w:rFonts w:eastAsia="Calibri"/>
                <w:spacing w:val="3"/>
                <w:sz w:val="24"/>
                <w:szCs w:val="24"/>
              </w:rPr>
              <w:t xml:space="preserve">п. 70 </w:t>
            </w:r>
            <w:r>
              <w:rPr>
                <w:sz w:val="24"/>
                <w:szCs w:val="24"/>
              </w:rPr>
              <w:t>Правил противопожарного режима</w:t>
            </w:r>
          </w:p>
          <w:p w:rsidR="00FB4916" w:rsidRDefault="00FB4916">
            <w:pPr>
              <w:widowControl w:val="0"/>
              <w:jc w:val="center"/>
              <w:rPr>
                <w:rFonts w:eastAsia="Calibri"/>
                <w:spacing w:val="3"/>
                <w:sz w:val="24"/>
                <w:szCs w:val="24"/>
              </w:rPr>
            </w:pPr>
          </w:p>
        </w:tc>
      </w:tr>
      <w:tr w:rsidR="00FB491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Допускается использование пиротехнических изделий на территории, не предназначенной для этого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использование пиротехнических изделий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16" w:rsidRDefault="00D95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441 Правил противопожарного режима</w:t>
            </w:r>
          </w:p>
        </w:tc>
      </w:tr>
      <w:tr w:rsidR="00FB491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Над местами размещения горючих материалов пролегают неизолированные воздушные линии электропередач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Исключить условия для попадания искр от перехлеста проводов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16" w:rsidRDefault="00D95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устройства электроустановок</w:t>
            </w:r>
          </w:p>
          <w:p w:rsidR="00FB4916" w:rsidRDefault="00FB4916">
            <w:pPr>
              <w:jc w:val="center"/>
              <w:rPr>
                <w:sz w:val="24"/>
                <w:szCs w:val="24"/>
              </w:rPr>
            </w:pPr>
          </w:p>
        </w:tc>
      </w:tr>
      <w:tr w:rsidR="00FB4916">
        <w:tc>
          <w:tcPr>
            <w:tcW w:w="15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16" w:rsidRDefault="00D955B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Содержание и эксплуатация ДПИ (при наличии)</w:t>
            </w:r>
          </w:p>
        </w:tc>
      </w:tr>
      <w:tr w:rsidR="00FB491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производится проверка и обслуживание ДПИ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проверку, ремонт или обслуживание ДПИ в соответствии с регламентом и инструкцией производителя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16" w:rsidRDefault="00D95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 25 964-90 Система технического обслуживания и ремонта автоматических установок пожаротушения, дымоудаления, охранной, пожарной и охранно-пожарной сигнализации</w:t>
            </w:r>
          </w:p>
        </w:tc>
      </w:tr>
      <w:tr w:rsidR="00FB491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комнатах квартир и жилых домов, не подлежащих защите </w:t>
            </w:r>
            <w:r>
              <w:rPr>
                <w:sz w:val="24"/>
                <w:szCs w:val="24"/>
              </w:rPr>
              <w:lastRenderedPageBreak/>
              <w:t>системой пожарной сигнализации и (или) системой оповещения и управления эвакуацией людей при пожаре, в которых проживают многодетные семьи, семьи, находящиеся в трудной жизненной ситуации, в социально опасном положении, не установлены автономные дымовые пожарные извещатели.</w:t>
            </w:r>
          </w:p>
          <w:p w:rsidR="00FB4916" w:rsidRDefault="00FB49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Произвести установку автономных </w:t>
            </w:r>
            <w:r>
              <w:rPr>
                <w:sz w:val="24"/>
                <w:szCs w:val="24"/>
              </w:rPr>
              <w:lastRenderedPageBreak/>
              <w:t>дымовых пожарных извещателей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16" w:rsidRDefault="00D955BC">
            <w:pPr>
              <w:jc w:val="center"/>
            </w:pPr>
            <w:r>
              <w:rPr>
                <w:sz w:val="24"/>
                <w:szCs w:val="24"/>
              </w:rPr>
              <w:lastRenderedPageBreak/>
              <w:t>п. 85</w:t>
            </w:r>
            <w:r>
              <w:rPr>
                <w:sz w:val="8"/>
                <w:szCs w:val="8"/>
              </w:rPr>
              <w:t> </w:t>
            </w:r>
            <w:r>
              <w:rPr>
                <w:sz w:val="24"/>
                <w:szCs w:val="24"/>
                <w:vertAlign w:val="superscript"/>
              </w:rPr>
              <w:t>1</w:t>
            </w:r>
            <w:r>
              <w:rPr>
                <w:sz w:val="24"/>
                <w:szCs w:val="24"/>
              </w:rPr>
              <w:t xml:space="preserve"> Правил противопожарного </w:t>
            </w:r>
            <w:r>
              <w:rPr>
                <w:sz w:val="24"/>
                <w:szCs w:val="24"/>
              </w:rPr>
              <w:lastRenderedPageBreak/>
              <w:t xml:space="preserve">режима </w:t>
            </w:r>
          </w:p>
        </w:tc>
      </w:tr>
    </w:tbl>
    <w:p w:rsidR="00FB4916" w:rsidRDefault="00D955BC">
      <w:pPr>
        <w:jc w:val="center"/>
        <w:rPr>
          <w:b/>
          <w:szCs w:val="28"/>
        </w:rPr>
      </w:pPr>
      <w:r>
        <w:lastRenderedPageBreak/>
        <w:br w:type="page"/>
      </w:r>
      <w:r>
        <w:rPr>
          <w:b/>
          <w:szCs w:val="28"/>
        </w:rPr>
        <w:lastRenderedPageBreak/>
        <w:t>Лист самообследования жилых помещений на выявление факторов, способствующих возможности возникновения и распространения пожара, в многоквартирном жилом доме этажностью</w:t>
      </w:r>
    </w:p>
    <w:p w:rsidR="00FB4916" w:rsidRDefault="00D955BC">
      <w:pPr>
        <w:jc w:val="center"/>
        <w:rPr>
          <w:b/>
          <w:szCs w:val="28"/>
        </w:rPr>
      </w:pPr>
      <w:r>
        <w:rPr>
          <w:b/>
          <w:szCs w:val="28"/>
        </w:rPr>
        <w:t>до 9 этажей включительно</w:t>
      </w:r>
    </w:p>
    <w:p w:rsidR="00FB4916" w:rsidRDefault="00FB4916">
      <w:pPr>
        <w:jc w:val="center"/>
        <w:rPr>
          <w:b/>
          <w:sz w:val="8"/>
          <w:szCs w:val="8"/>
        </w:rPr>
      </w:pPr>
    </w:p>
    <w:tbl>
      <w:tblPr>
        <w:tblW w:w="14899" w:type="dxa"/>
        <w:tblInd w:w="-10" w:type="dxa"/>
        <w:tblLook w:val="04A0" w:firstRow="1" w:lastRow="0" w:firstColumn="1" w:lastColumn="0" w:noHBand="0" w:noVBand="1"/>
      </w:tblPr>
      <w:tblGrid>
        <w:gridCol w:w="6232"/>
        <w:gridCol w:w="4394"/>
        <w:gridCol w:w="4273"/>
      </w:tblGrid>
      <w:tr w:rsidR="00FB4916">
        <w:trPr>
          <w:tblHeader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4916" w:rsidRDefault="00D955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фактора, </w:t>
            </w:r>
          </w:p>
          <w:p w:rsidR="00FB4916" w:rsidRDefault="00D955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способствующего возможности возникновения </w:t>
            </w:r>
          </w:p>
          <w:p w:rsidR="00FB4916" w:rsidRDefault="00D955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 распространения пожара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4916" w:rsidRDefault="00D955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Действия при обнаружении фактора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916" w:rsidRDefault="00D955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Нормативная ссылка</w:t>
            </w:r>
          </w:p>
        </w:tc>
      </w:tr>
      <w:tr w:rsidR="00FB4916">
        <w:tc>
          <w:tcPr>
            <w:tcW w:w="14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916" w:rsidRDefault="00D955B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Неисправности электрической проводки и электроприборов</w:t>
            </w:r>
          </w:p>
        </w:tc>
      </w:tr>
      <w:tr w:rsidR="00FB4916">
        <w:trPr>
          <w:trHeight w:val="406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Эксплуатируется проводка с видимыми повреждениями изоляции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Заменить поврежденные провода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16" w:rsidRDefault="00D95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35 Правил противопожарного режима</w:t>
            </w:r>
          </w:p>
        </w:tc>
      </w:tr>
      <w:tr w:rsidR="00FB491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Эксплуатируются электроприборы с поврежденными проводами (в т.ч. «скрутки», соединение различных проводов медных с алюминиевыми, и с различным сечением, открытыми распределительными коробками)</w:t>
            </w:r>
          </w:p>
          <w:p w:rsidR="00FB4916" w:rsidRDefault="00FB49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Обесточить помещение, вызвать квалифицированного специалиста. Заменить провода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16" w:rsidRDefault="00D95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35 Правил противопожарного режима</w:t>
            </w:r>
          </w:p>
        </w:tc>
      </w:tr>
      <w:tr w:rsidR="00FB491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Эксплуатируются электроприборы, которые:</w:t>
            </w:r>
          </w:p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сильно нагреваются во время работы (за исключением нагревательных электроприборов, чайников, кипятильников и т.п.);</w:t>
            </w:r>
          </w:p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искрят;</w:t>
            </w:r>
          </w:p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имеют видимые повреждения, либо ощущается посторонний запах, наблюдается эффект нагрева металла, сопровождающийся изменением цвета проводов и клеммных соединений в местах контактов электропроводников</w:t>
            </w:r>
          </w:p>
          <w:p w:rsidR="00FB4916" w:rsidRDefault="00FB49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эксплуатацию электроприборов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16" w:rsidRDefault="00D95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35 Правил противопожарного режима </w:t>
            </w:r>
          </w:p>
        </w:tc>
      </w:tr>
      <w:tr w:rsidR="00FB491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Розетки ненадежно закреплены, имеют следы теплового воздействия (оплавления), горячие на ощупь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Обесточить помещение, вызвать квалифицированного специалиста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16" w:rsidRDefault="00D95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35 Правил противопожарного режима</w:t>
            </w:r>
          </w:p>
        </w:tc>
      </w:tr>
      <w:tr w:rsidR="00FB491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в электроприборах штепсельных вилок с несоответствующим диаметром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эксплуатацию электроприборов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16" w:rsidRDefault="00D955BC">
            <w:pPr>
              <w:jc w:val="center"/>
            </w:pPr>
            <w:r>
              <w:rPr>
                <w:sz w:val="24"/>
                <w:szCs w:val="24"/>
              </w:rPr>
              <w:t>п. 35 Правил противопожарного режима</w:t>
            </w:r>
            <w:r>
              <w:rPr>
                <w:sz w:val="24"/>
                <w:szCs w:val="24"/>
                <w:highlight w:val="green"/>
              </w:rPr>
              <w:t xml:space="preserve"> </w:t>
            </w:r>
          </w:p>
        </w:tc>
      </w:tr>
      <w:tr w:rsidR="00FB491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помещении производится сушка белья или одежды на обогревателях</w:t>
            </w:r>
          </w:p>
          <w:p w:rsidR="00FB4916" w:rsidRDefault="00FB49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сушку белья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16" w:rsidRDefault="00D95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35 Правил противопожарного режима </w:t>
            </w:r>
          </w:p>
        </w:tc>
      </w:tr>
      <w:tr w:rsidR="00FB491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Отопительные приборы расположены в непосредственной близи к другим электроприборам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Расставить электроприборы и отопительные приборы так, чтобы </w:t>
            </w:r>
            <w:r>
              <w:rPr>
                <w:sz w:val="24"/>
                <w:szCs w:val="24"/>
              </w:rPr>
              <w:lastRenderedPageBreak/>
              <w:t>минимизировать их воздействие друг на друга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16" w:rsidRDefault="00D95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п. 35 Правил противопожарного режима </w:t>
            </w:r>
          </w:p>
        </w:tc>
      </w:tr>
      <w:tr w:rsidR="00FB491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Электрические утюги, электрические плитки, электрические чайники и другие электронагревательные приборы используются с неисправностями или отсутствием устройств тепловой защиты и терморегуляторов</w:t>
            </w:r>
          </w:p>
          <w:p w:rsidR="00FB4916" w:rsidRDefault="00FB49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использование неисправного электрооборудования.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16" w:rsidRDefault="00D95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35 Правил противопожарного режима </w:t>
            </w:r>
          </w:p>
        </w:tc>
      </w:tr>
      <w:tr w:rsidR="00FB491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Используются нестандартные (самодельные) электрические электронагревательные приборы и удлинители для питания электроприборов, а также используются некалиброванные плавкие вставки или другие самодельные аппараты защиты от перегрузки и короткого замыкания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использование самодельного электрооборудования.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16" w:rsidRDefault="00D95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35 Правил противопожарного режима </w:t>
            </w:r>
          </w:p>
        </w:tc>
      </w:tr>
      <w:tr w:rsidR="00FB491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подключения мощных энергопотребителей (электрический чайник, тостер, утюг) они используются одновременно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эксплуатацию части электроприборов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16" w:rsidRDefault="00D95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35 Правил противопожарного режима </w:t>
            </w:r>
          </w:p>
        </w:tc>
      </w:tr>
      <w:tr w:rsidR="00FB491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Наблюдается подключение одного удлинителя в другой, с целью подключения дополнительных приборов в свободные розетки, от одной линии питания, либо применяются удлинители (сетевые фильтры) с неисправной, вышедшей из строя кнопкой включения, предохранителя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эксплуатацию удлинителей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16" w:rsidRDefault="00D95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35 Правил противопожарного режима </w:t>
            </w:r>
          </w:p>
        </w:tc>
      </w:tr>
      <w:tr w:rsidR="00FB491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Неиспользуемые электроприборы не отключены от сети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Отключить неиспользуемые электроприборы от сети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16" w:rsidRDefault="00D95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35 Правил противопожарного режима </w:t>
            </w:r>
          </w:p>
        </w:tc>
      </w:tr>
      <w:tr w:rsidR="00FB491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Эксплуатируются нестандартные (самодельные) отопительные, нагревательные и иные электроприборы</w:t>
            </w:r>
          </w:p>
          <w:p w:rsidR="00FB4916" w:rsidRDefault="00FB4916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эксплуатацию данных электроприборов.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16" w:rsidRDefault="00D95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35 Правил противопожарного режима </w:t>
            </w:r>
          </w:p>
        </w:tc>
      </w:tr>
      <w:tr w:rsidR="00FB491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Параметры электрозащиты (автоматические выключатели, плавкие предохранители и пр.) имеют величины превышающие допустимые нагрузки на защищаемые электрические сети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Установить соответствующие предохранители или заменить на автоматические выключатели 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16" w:rsidRDefault="00D95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35 Правил противопожарного режима </w:t>
            </w:r>
          </w:p>
        </w:tc>
      </w:tr>
      <w:tr w:rsidR="00FB491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Допускается эксплуатация светильников со снятыми колпаками (рассеивателями), предусмотренными конструкцией, а также обертывание электролампы и светильника (с лампами накаливания) бумагой, тканью и другими горючими материалами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Оборудовать светильники колпаками, исключить использование горючих материалов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16" w:rsidRDefault="00D95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35 Правил противопожарного режима </w:t>
            </w:r>
          </w:p>
        </w:tc>
      </w:tr>
      <w:tr w:rsidR="00FB491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Используются нестандартные (самодельные) электрические электронагревательные приборы и удлинители для питания электроприборов </w:t>
            </w:r>
          </w:p>
          <w:p w:rsidR="00FB4916" w:rsidRDefault="00FB49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эксплуатацию электроприборов, заменить на оборудование заводской готовности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16" w:rsidRDefault="00D95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35 Правил противопожарного режима </w:t>
            </w:r>
          </w:p>
        </w:tc>
      </w:tr>
      <w:tr w:rsidR="00FB491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Монтаж электрической проводки по горючему основанию либо нанесение (наклеивание) горючих материалов на электрическую проводку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Выполнить монтаж по не горючему основанию или на изоляторах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16" w:rsidRDefault="00D95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35 Правил противопожарного режима </w:t>
            </w:r>
          </w:p>
        </w:tc>
      </w:tr>
      <w:tr w:rsidR="00FB491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Эксплуатация электропроводки и электроприборов без аппаратов защиты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эксплуатацию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16" w:rsidRDefault="00D95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35 Правил противопожарного режима </w:t>
            </w:r>
          </w:p>
        </w:tc>
      </w:tr>
      <w:tr w:rsidR="00FB4916">
        <w:trPr>
          <w:trHeight w:val="922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Размещаются (складируются) в электрощитовых, а также ближе 1 метра от электросчетчиков и аппаратов защиты горючие, легковоспламеняющиеся вещества и материалы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Убрать от электрооборудования горючие, легковоспламеняющиеся вещества и материалы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16" w:rsidRDefault="00D95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35 Правил противопожарного режима </w:t>
            </w:r>
          </w:p>
        </w:tc>
      </w:tr>
      <w:tr w:rsidR="00FB491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Светильники с лампами накаливания установлены на небезопасном расстоянии от горючих материалов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Установить приборы освещения на безопасное расстояние от горючих материалов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16" w:rsidRDefault="00D95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35 Правил противопожарного режима</w:t>
            </w:r>
          </w:p>
        </w:tc>
      </w:tr>
      <w:tr w:rsidR="00FB491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электронагревательных приборов (ТЭНы, радиаторы, пушки, ветродуи и т.п.) в непосредственной близости с легкогорючими материалами (хлопчатобумажные изделия, полимерные материалы и т.д.)</w:t>
            </w:r>
          </w:p>
          <w:p w:rsidR="00FB4916" w:rsidRDefault="00FB49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электронагревательные приборы на необходимом удаленном расстоянии для предотвращения воспламенения горючих материалов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16" w:rsidRDefault="00D95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устройства электроустановок</w:t>
            </w:r>
          </w:p>
        </w:tc>
      </w:tr>
      <w:tr w:rsidR="00FB491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удлинителей с тройниками с проводкой несоответствующей требуемой мощности сечения (например, с плоскими кабелями) для потребителей с высокой мощностью и без контактов для заземления (для потребителей, у которых по условиям эксплуатации обязательно должно быть заземление)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удлинителей с проводкой большого сечения (например, с толстыми круглыми кабелями) с контактами под заземление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16" w:rsidRDefault="00D95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устройства электроустановок</w:t>
            </w:r>
          </w:p>
        </w:tc>
      </w:tr>
      <w:tr w:rsidR="00FB491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Использование удлинителей с тройниками с проводкой маленького сечения (например, с плоскими кабелями) для потребителей с высокой мощностью и без контактов для заземления (для потребителей, у которых по условиям эксплуатации обязательно должно быть заземление)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удлинителей с проводкой большого сечения (например, с толстыми круглыми кабелями) с контактами под заземление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16" w:rsidRDefault="00D95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устройства электроустановок</w:t>
            </w:r>
          </w:p>
        </w:tc>
      </w:tr>
      <w:tr w:rsidR="00FB491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spacing w:line="23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приборах освещения используются лампы накаливания большей мощности, чем это предусмотрено заводом изготовителем прибора освещения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spacing w:line="23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Поменять лампу накаливания на лампу меньшей мощности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16" w:rsidRDefault="00D955BC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устройства электроустановок</w:t>
            </w:r>
          </w:p>
        </w:tc>
      </w:tr>
      <w:tr w:rsidR="00FB491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spacing w:line="23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Допускается зарядка (эксплуатация) поврежденных литий-ионных аккумуляторных батарей, либо их чрезмерный заряд или использование неоригинальных зарядных устройств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spacing w:line="23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оставлять устройство на зарядке дольше, чем положено, использовать оригинальные зарядные устройства, прекратить эксплуатацию поврежденного литий-ионного аккумулятора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16" w:rsidRDefault="00D955BC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МЭК 62619-2020 «Аккумуляторы и аккумуляторные батарей, содержание щелочной или другие некислотные электролиты»</w:t>
            </w:r>
          </w:p>
        </w:tc>
      </w:tr>
      <w:tr w:rsidR="00FB491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spacing w:line="23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Электрокипятильники погружные используются без воды в емкости, либо когда уровень воды ниже нижней риски данного кипятильника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spacing w:line="23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использование электрокипятильника, долить воды до необходимой отметки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16" w:rsidRDefault="00D955BC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14705-83 «Электрокипятильники погружные. Общие технические условия»</w:t>
            </w:r>
          </w:p>
        </w:tc>
      </w:tr>
      <w:tr w:rsidR="00FB491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widowControl w:val="0"/>
              <w:spacing w:line="230" w:lineRule="auto"/>
              <w:jc w:val="both"/>
              <w:rPr>
                <w:rFonts w:eastAsia="Calibri"/>
                <w:spacing w:val="3"/>
                <w:sz w:val="24"/>
                <w:szCs w:val="24"/>
              </w:rPr>
            </w:pPr>
            <w:r>
              <w:rPr>
                <w:rFonts w:eastAsia="Calibri"/>
                <w:spacing w:val="3"/>
                <w:sz w:val="24"/>
                <w:szCs w:val="24"/>
              </w:rPr>
              <w:t>Допускается прокладка и эксплуатация воздушных линий электропередачи (в том числе временных и проложенных кабелем) над горючими кровлями, навесами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spacing w:line="23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Осуществлять прокладку кабельных линий только над негорючими кровлями, навесами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16" w:rsidRDefault="00D955BC">
            <w:pPr>
              <w:widowControl w:val="0"/>
              <w:spacing w:line="230" w:lineRule="auto"/>
              <w:jc w:val="center"/>
              <w:rPr>
                <w:rFonts w:eastAsia="Calibri"/>
                <w:spacing w:val="3"/>
                <w:sz w:val="24"/>
                <w:szCs w:val="24"/>
              </w:rPr>
            </w:pPr>
            <w:r>
              <w:rPr>
                <w:rFonts w:eastAsia="Calibri"/>
                <w:spacing w:val="3"/>
                <w:sz w:val="24"/>
                <w:szCs w:val="24"/>
              </w:rPr>
              <w:t>Правила устройства электроустановок</w:t>
            </w:r>
          </w:p>
        </w:tc>
      </w:tr>
      <w:tr w:rsidR="00FB491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spacing w:line="23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Электроприборы и электрические сети расположены вблизи с «мокрыми зонами» помещения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spacing w:line="23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Расставить электроприборы на удалении от «мокрой зоны», переместить электрические сети из мокрой зоны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16" w:rsidRDefault="00D955BC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устройства электроустановок</w:t>
            </w:r>
          </w:p>
        </w:tc>
      </w:tr>
      <w:tr w:rsidR="00FB491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spacing w:line="23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Подключение и подача электроэнергии самостоятельно без прибора учета и автомата защиты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spacing w:line="23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Произвести подключение электросети через приборы учета электроэнергии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16" w:rsidRDefault="00D955BC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устройства электроустановок</w:t>
            </w:r>
          </w:p>
        </w:tc>
      </w:tr>
      <w:tr w:rsidR="00FB4916">
        <w:trPr>
          <w:trHeight w:val="573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Радиусы внутренней и наружной кривой изгиба кабелей составляет 90 градусов и менее </w:t>
            </w:r>
          </w:p>
          <w:p w:rsidR="00FB4916" w:rsidRDefault="00FB4916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spacing w:line="23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Устранить острый или прямой угол перегиба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16" w:rsidRDefault="00D955BC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устройства электроустановок</w:t>
            </w:r>
          </w:p>
        </w:tc>
      </w:tr>
      <w:tr w:rsidR="00FB4916">
        <w:tc>
          <w:tcPr>
            <w:tcW w:w="14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916" w:rsidRDefault="00D955BC">
            <w:pPr>
              <w:spacing w:line="23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Неисправности газового оборудования</w:t>
            </w:r>
          </w:p>
        </w:tc>
      </w:tr>
      <w:tr w:rsidR="00FB4916">
        <w:tc>
          <w:tcPr>
            <w:tcW w:w="14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916" w:rsidRDefault="00D955BC">
            <w:pPr>
              <w:spacing w:line="23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Газовые плиты и газовое оборудование (при наличии)</w:t>
            </w:r>
          </w:p>
        </w:tc>
      </w:tr>
      <w:tr w:rsidR="00FB491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Перед использованием газового оборудования помещение </w:t>
            </w:r>
            <w:r>
              <w:rPr>
                <w:sz w:val="24"/>
                <w:szCs w:val="24"/>
              </w:rPr>
              <w:lastRenderedPageBreak/>
              <w:t>не проветрено, а форточка не открыта (заложена)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Прекратить эксплуатацию газового </w:t>
            </w:r>
            <w:r>
              <w:rPr>
                <w:sz w:val="24"/>
                <w:szCs w:val="24"/>
              </w:rPr>
              <w:lastRenderedPageBreak/>
              <w:t>оборудования, проветрить помещение, открыть форточку, организовать постоянное проветривание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16" w:rsidRDefault="00D955BC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п. 41 Правил противопожарного </w:t>
            </w:r>
            <w:r>
              <w:rPr>
                <w:sz w:val="24"/>
                <w:szCs w:val="24"/>
              </w:rPr>
              <w:lastRenderedPageBreak/>
              <w:t xml:space="preserve">режима </w:t>
            </w:r>
          </w:p>
        </w:tc>
      </w:tr>
      <w:tr w:rsidR="00FB491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Отсутствие тяги в вытяжной системе газового оборудования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помощью квалифицированного специалиста, устранить неисправность в вытяжной системе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16" w:rsidRDefault="00D95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40 Правил противопожарного режима </w:t>
            </w:r>
          </w:p>
        </w:tc>
      </w:tr>
      <w:tr w:rsidR="00FB491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Вблизи работающей плиты расположены легковоспламеняющиеся материалы и жидкости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эксплуатацию газовых приборов. Переместить легковоспламеняющиеся материалы и жидкости на достаточное расстояние, чтобы исключить влияние теплового воздействия на них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16" w:rsidRDefault="00D95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40 Правил противопожарного режима</w:t>
            </w:r>
          </w:p>
        </w:tc>
      </w:tr>
      <w:tr w:rsidR="00FB491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Допускается эксплуатация неисправных газовых приборов, а также газового оборудования, не прошедшего техническое обслуживание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использование газовых приборов, вызвать специалиста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16" w:rsidRDefault="00D95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40 Правил противопожарного режима</w:t>
            </w:r>
          </w:p>
        </w:tc>
      </w:tr>
      <w:tr w:rsidR="00FB491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Осуществляется самостоятельное присоединение деталей газовой арматуры, в том числе с помощью искрообразующего инструмента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Вызвать специалиста.</w:t>
            </w:r>
          </w:p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Исключить применение искрообразующего инструмента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16" w:rsidRDefault="00D95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87 Правил противопожарного режима</w:t>
            </w:r>
          </w:p>
        </w:tc>
      </w:tr>
      <w:tr w:rsidR="00FB491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Допускается износ или применение несоответствующего типа прокладок соединений газового оборудования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Своевременная замена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16" w:rsidRDefault="00D95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40 Правил противопожарного режима;</w:t>
            </w:r>
          </w:p>
          <w:p w:rsidR="00FB4916" w:rsidRDefault="00D95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52209-2004 «Соединения газовых горелок и аппаратов»</w:t>
            </w:r>
          </w:p>
        </w:tc>
      </w:tr>
      <w:tr w:rsidR="00FB491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Ощущается запах газа в помещении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обнаружении запаха газа надо:</w:t>
            </w:r>
          </w:p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при входе в загазованное помещение выбросить из карманов спички, зажигалки, чтобы машинально их не зажечь;</w:t>
            </w:r>
          </w:p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закрыть кран газопровода, проветрить кухню (помещения);</w:t>
            </w:r>
          </w:p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отключить электричество в (помещении) доме, парадной;</w:t>
            </w:r>
          </w:p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 отключить все телефоны, так как они </w:t>
            </w:r>
            <w:r>
              <w:rPr>
                <w:sz w:val="24"/>
                <w:szCs w:val="24"/>
              </w:rPr>
              <w:lastRenderedPageBreak/>
              <w:t>"искрят"»</w:t>
            </w:r>
          </w:p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эвакуировать жильцов;</w:t>
            </w:r>
          </w:p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срочно вызвать аварийную газовую службу.</w:t>
            </w:r>
          </w:p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Категорические запрещается использовать любые предметы,</w:t>
            </w:r>
            <w:r>
              <w:rPr>
                <w:sz w:val="24"/>
                <w:szCs w:val="24"/>
              </w:rPr>
              <w:br/>
              <w:t>при эксплуатации которых возможно образование искр. Организовать проветривание помещений путем открытия оконных</w:t>
            </w:r>
            <w:r>
              <w:rPr>
                <w:sz w:val="24"/>
                <w:szCs w:val="24"/>
              </w:rPr>
              <w:br/>
              <w:t>и дверных проемов для снижения концентрации газа в помещениях.</w:t>
            </w:r>
          </w:p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Немедленно прекратить эксплуатацию газовых приборов, перекрыть подачу газа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16" w:rsidRDefault="00D95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п. 87 Правил противопожарного режима;</w:t>
            </w:r>
          </w:p>
          <w:p w:rsidR="00FB4916" w:rsidRDefault="00D955BC">
            <w:pPr>
              <w:jc w:val="center"/>
            </w:pPr>
            <w:r>
              <w:rPr>
                <w:sz w:val="24"/>
                <w:szCs w:val="24"/>
              </w:rPr>
              <w:t xml:space="preserve">приказ </w:t>
            </w:r>
            <w:r>
              <w:rPr>
                <w:bCs/>
                <w:sz w:val="24"/>
                <w:szCs w:val="24"/>
              </w:rPr>
              <w:t>Минстроя России</w:t>
            </w:r>
          </w:p>
          <w:p w:rsidR="00FB4916" w:rsidRDefault="00D955B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5 декабря 2017 г. №1614/пр</w:t>
            </w:r>
          </w:p>
        </w:tc>
      </w:tr>
      <w:tr w:rsidR="00FB491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Газовые приборы остаются включенными без присмотра, за исключением газовых приборов, которые могут и (или) должны находиться в круглосуточном режиме работы в соответствии с технической документацией изготовителя</w:t>
            </w:r>
          </w:p>
          <w:p w:rsidR="00FB4916" w:rsidRDefault="00FB49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эксплуатацию газовых приборов без присмотра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16" w:rsidRDefault="00D95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40 Правил противопожарного режима</w:t>
            </w:r>
          </w:p>
        </w:tc>
      </w:tr>
      <w:tr w:rsidR="00FB491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Мебель и другие горючие предметы и материалы установлены (размещены) на расстоянии менее 0,2 метра от бытовых газовых приборов по горизонтали (за исключением бытовых газовых плит, встраиваемых бытовых газовых приборов, устанавливаемых в соответствии с технической документацией изготовителя) и менее 0,7 метра по вертикали (при нависании указанных предметов и материалов над бытовыми газовыми приборами)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Установить (разместить) мебель</w:t>
            </w:r>
            <w:r>
              <w:rPr>
                <w:sz w:val="24"/>
                <w:szCs w:val="24"/>
              </w:rPr>
              <w:br/>
              <w:t>и другие горючие предметы и материалы на требуемое расстояние от газового оборудования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16" w:rsidRDefault="00D95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40 Правил противопожарного режима</w:t>
            </w:r>
          </w:p>
        </w:tc>
      </w:tr>
      <w:tr w:rsidR="00FB491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Газовые отопительные приборы подключены к воздуховодам и используются для удаления продуктов горения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Прекратить эксплуатацию газовых приборов, подключенных к воздуховодам 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16" w:rsidRDefault="00D95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41 Правил противопожарного режима </w:t>
            </w:r>
          </w:p>
        </w:tc>
      </w:tr>
      <w:tr w:rsidR="00FB491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Сработало оповещение (звуковое оповещение) сигнализатора загазованности в помещении (ях) объекта, где используется газовое оборудование.</w:t>
            </w:r>
          </w:p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 сигнализатор загазованности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Перекрыть газ с помощью вентиля. Прекратить эксплуатацию газовых приборов. Устранить повреждения, проверить их герметичность, вызвать специальную службу.</w:t>
            </w:r>
          </w:p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Установить сигнализатор загазованности при его отсутствии</w:t>
            </w:r>
          </w:p>
          <w:p w:rsidR="00FB4916" w:rsidRDefault="00FB49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16" w:rsidRDefault="00D95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Правило обязательно для исполнения только собственникам жилых помещений, в которых по техническим характеристикам предусмотрено устанавливать на газовое оборудование датчики загазованности</w:t>
            </w:r>
          </w:p>
        </w:tc>
      </w:tr>
      <w:tr w:rsidR="00FB491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 с работающими газовыми приборами используются для сна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эксплуатацию газовых приборов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16" w:rsidRDefault="00D955BC">
            <w:pPr>
              <w:jc w:val="center"/>
            </w:pPr>
            <w:r>
              <w:rPr>
                <w:sz w:val="24"/>
                <w:szCs w:val="24"/>
              </w:rPr>
              <w:t xml:space="preserve">Приказ </w:t>
            </w:r>
            <w:r>
              <w:rPr>
                <w:bCs/>
                <w:sz w:val="24"/>
                <w:szCs w:val="24"/>
              </w:rPr>
              <w:t>Минстроя России</w:t>
            </w:r>
          </w:p>
          <w:p w:rsidR="00FB4916" w:rsidRDefault="00D955B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5 декабря 2017 г. №1614/пр</w:t>
            </w:r>
          </w:p>
        </w:tc>
      </w:tr>
      <w:tr w:rsidR="00FB491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Газовые бытовые плиты используются для обогрева помещения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эксплуатацию газовых приборов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16" w:rsidRDefault="00D955BC">
            <w:pPr>
              <w:jc w:val="center"/>
            </w:pPr>
            <w:r>
              <w:rPr>
                <w:sz w:val="24"/>
                <w:szCs w:val="24"/>
              </w:rPr>
              <w:t xml:space="preserve">Приказ </w:t>
            </w:r>
            <w:r>
              <w:rPr>
                <w:bCs/>
                <w:sz w:val="24"/>
                <w:szCs w:val="24"/>
              </w:rPr>
              <w:t>Минстроя России</w:t>
            </w:r>
          </w:p>
          <w:p w:rsidR="00FB4916" w:rsidRDefault="00D955B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5 декабря 2017 г. №1614/пр</w:t>
            </w:r>
          </w:p>
        </w:tc>
      </w:tr>
      <w:tr w:rsidR="00FB491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Резинотканевый рукав (шланг) имеет видимых следы повреждений, либо перекручен или согнут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эксплуатацию газовых приборов. Устранить повреждения, проверить их герметичность, вызвать специальную службу.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16" w:rsidRDefault="00D955BC">
            <w:pPr>
              <w:jc w:val="center"/>
            </w:pPr>
            <w:r>
              <w:rPr>
                <w:sz w:val="24"/>
                <w:szCs w:val="24"/>
              </w:rPr>
              <w:t xml:space="preserve">Приказ </w:t>
            </w:r>
            <w:r>
              <w:rPr>
                <w:bCs/>
                <w:sz w:val="24"/>
                <w:szCs w:val="24"/>
              </w:rPr>
              <w:t>Минстроя России</w:t>
            </w:r>
          </w:p>
          <w:p w:rsidR="00FB4916" w:rsidRDefault="00D955B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5 декабря 2017 г. №1614/пр</w:t>
            </w:r>
          </w:p>
        </w:tc>
      </w:tr>
      <w:tr w:rsidR="00FB491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Газовые плиты применяются для сушки белья и одежды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сушку белья над газовыми плитами и вблизи нее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16" w:rsidRDefault="00D955BC">
            <w:pPr>
              <w:jc w:val="center"/>
            </w:pPr>
            <w:r>
              <w:rPr>
                <w:sz w:val="24"/>
                <w:szCs w:val="24"/>
              </w:rPr>
              <w:t xml:space="preserve">Приказ </w:t>
            </w:r>
            <w:r>
              <w:rPr>
                <w:bCs/>
                <w:sz w:val="24"/>
                <w:szCs w:val="24"/>
              </w:rPr>
              <w:t>Минстроя России</w:t>
            </w:r>
          </w:p>
          <w:p w:rsidR="00FB4916" w:rsidRDefault="00D955B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5 декабря 2017 г. №1614/пр</w:t>
            </w:r>
          </w:p>
        </w:tc>
      </w:tr>
      <w:tr w:rsidR="00FB4916">
        <w:trPr>
          <w:trHeight w:val="1066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эксплуатации газовых приборов применяется шланг в металлической оплетке либо газовые трубопроводные подводки газового оборудования не снабжены диэлектрическими вставками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Применять газовые шланги не проводящие электрический ток, либо установить диэлектрическую вставку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16" w:rsidRDefault="00D95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СП42-101-2003</w:t>
            </w:r>
          </w:p>
        </w:tc>
      </w:tr>
      <w:tr w:rsidR="00FB491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Газовая плита с электророзжигом подключена к розетке без заземления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Отключить плиту от розетки и проверить контур заземления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16" w:rsidRDefault="00D95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устройства электроустановок.</w:t>
            </w:r>
          </w:p>
          <w:p w:rsidR="00FB4916" w:rsidRDefault="00D95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2.04.08-87 «Газоснабжение»</w:t>
            </w:r>
          </w:p>
        </w:tc>
      </w:tr>
      <w:tr w:rsidR="00FB4916">
        <w:trPr>
          <w:trHeight w:val="872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jc w:val="both"/>
            </w:pPr>
            <w:r>
              <w:rPr>
                <w:sz w:val="24"/>
                <w:szCs w:val="24"/>
              </w:rPr>
              <w:t>Ручка крана конфорок</w:t>
            </w:r>
            <w:r>
              <w:rPr>
                <w:bCs/>
                <w:sz w:val="24"/>
                <w:szCs w:val="24"/>
              </w:rPr>
              <w:t xml:space="preserve"> стола, духового шкафа крутятся с усилием либо </w:t>
            </w:r>
            <w:r>
              <w:rPr>
                <w:sz w:val="24"/>
                <w:szCs w:val="24"/>
              </w:rPr>
              <w:t>электроподжиг конфорок на искру срабатывает не с первого раза</w:t>
            </w:r>
          </w:p>
          <w:p w:rsidR="00FB4916" w:rsidRDefault="00FB49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обслуживание газовой плиты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16" w:rsidRDefault="00D955BC">
            <w:pPr>
              <w:jc w:val="center"/>
            </w:pPr>
            <w:r>
              <w:rPr>
                <w:sz w:val="24"/>
                <w:szCs w:val="24"/>
              </w:rPr>
              <w:t xml:space="preserve">Приказ </w:t>
            </w:r>
            <w:r>
              <w:rPr>
                <w:bCs/>
                <w:sz w:val="24"/>
                <w:szCs w:val="24"/>
              </w:rPr>
              <w:t>Минстроя России</w:t>
            </w:r>
          </w:p>
          <w:p w:rsidR="00FB4916" w:rsidRDefault="00D955B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5 декабря 2017 г. №1614/пр</w:t>
            </w:r>
          </w:p>
        </w:tc>
      </w:tr>
      <w:tr w:rsidR="00FB4916">
        <w:tc>
          <w:tcPr>
            <w:tcW w:w="14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916" w:rsidRDefault="00D955B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Неисправности путей эвакуации</w:t>
            </w:r>
          </w:p>
        </w:tc>
      </w:tr>
      <w:tr w:rsidR="00FB491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чердаках, цокольных этажах и в подвалах хранятся или используются легковоспламеняющиеся, горючие или взрывчатые вещества, например, пиротехника, аэрозоли и </w:t>
            </w:r>
            <w:r>
              <w:rPr>
                <w:sz w:val="24"/>
                <w:szCs w:val="24"/>
              </w:rPr>
              <w:lastRenderedPageBreak/>
              <w:t>баллоны с газами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Ликвидировать места хранения легковоспламеняющихся, горючих или взрывчатых вещества, на чердаках, </w:t>
            </w:r>
            <w:r>
              <w:rPr>
                <w:sz w:val="24"/>
                <w:szCs w:val="24"/>
              </w:rPr>
              <w:lastRenderedPageBreak/>
              <w:t>цокольных этажах и в подвалах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16" w:rsidRDefault="00D95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п. 16 Правил противопожарного режима </w:t>
            </w:r>
          </w:p>
        </w:tc>
      </w:tr>
      <w:tr w:rsidR="00FB491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лестничных клетках, в поэтажных коридорах, под лестничными маршами присутствует скопление вещей, мебели и других предметов, выполненных из горючих материалов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Освободить лестничные клетки, поэтажные коридоры, под лестничные марши от скопления вещей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16" w:rsidRDefault="00D95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16 Правил противопожарного режима </w:t>
            </w:r>
          </w:p>
        </w:tc>
      </w:tr>
      <w:tr w:rsidR="00FB491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Двери, люки на балконах и лоджиях, переходы в смежные секции, выходы на эвакуационные лестницы и проходы к местам крепления спасательных устройств загромождены или заварены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Освободить двери, люки на балконах и лоджиях, переходы в смежные секции, выходы на эвакуационные лестницы и проходы к местам крепления спасательных устройств от загромождающих вещей (устранить самовольную их блокировку путем заваривания)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16" w:rsidRDefault="00D95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16 Правил противопожарного режима</w:t>
            </w:r>
          </w:p>
        </w:tc>
      </w:tr>
      <w:tr w:rsidR="00FB491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Балконы, лоджии и галереи, которые ведут к незадымляемым лестничным клеткам, остеклены</w:t>
            </w:r>
          </w:p>
          <w:p w:rsidR="00FB4916" w:rsidRDefault="00FB49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Устранить остекление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16" w:rsidRDefault="00D95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16 Правил противопожарного режима</w:t>
            </w:r>
          </w:p>
        </w:tc>
      </w:tr>
      <w:tr w:rsidR="00FB491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Проходы через общеквартирные тамбуры на этаже перекрыты самовольно установленными дверями с запорными устройствами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Устранить нарушение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16" w:rsidRDefault="00D95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16 Правил противопожарного режима </w:t>
            </w:r>
          </w:p>
        </w:tc>
      </w:tr>
      <w:tr w:rsidR="00FB491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Двери межквартирных коридоров и лестничных клеток на путях эвакуации запираются изнутри на ключ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Запоры (замки) на дверях эвакуационных выходов обеспечить возможностью их свободного открывания изнутри без ключа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16" w:rsidRDefault="00D95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24 Правил противопожарного режима </w:t>
            </w:r>
          </w:p>
        </w:tc>
      </w:tr>
      <w:tr w:rsidR="00FB491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autoSpaceDE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прихожей квартиры отсутствуют тепловые пожарные извещатели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Осуществить установку тепловых пожарных извещателей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16" w:rsidRDefault="00D95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Если требуется установка СОУЭ</w:t>
            </w:r>
          </w:p>
          <w:p w:rsidR="00FB4916" w:rsidRDefault="00D95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 3.13130.2009</w:t>
            </w:r>
          </w:p>
        </w:tc>
      </w:tr>
      <w:tr w:rsidR="00FB491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Допущено изменение направления открывания входных дверей квартир, в результате которого возникает препятствие для безопасной эвакуации из соседних квартир, а также устройство дополнительных тамбуров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выполнение утвержденных проектных решений, проверить свободное открывание дверей на одной секции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16" w:rsidRDefault="00D95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27 Правил противопожарного режима</w:t>
            </w:r>
          </w:p>
        </w:tc>
      </w:tr>
      <w:tr w:rsidR="00FB491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Системы противопожарной защиты не обслуживаются организацией, имеющие специальное разрешение *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обслуживание систем противопожарной защиты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16" w:rsidRDefault="00D95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54 Правил противопожарного режима</w:t>
            </w:r>
          </w:p>
        </w:tc>
      </w:tr>
      <w:tr w:rsidR="00FB491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Имеется эксплуатация средств обеспечения пожарной </w:t>
            </w:r>
            <w:r>
              <w:rPr>
                <w:sz w:val="24"/>
                <w:szCs w:val="24"/>
              </w:rPr>
              <w:lastRenderedPageBreak/>
              <w:t>безопасности и пожаротушения сверх срока службы, установленного изготовителем (поставщиком) *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Обеспечивать ежегодное проведение </w:t>
            </w:r>
            <w:r>
              <w:rPr>
                <w:sz w:val="24"/>
                <w:szCs w:val="24"/>
              </w:rPr>
              <w:lastRenderedPageBreak/>
              <w:t>испытаний средств обеспечения пожарной безопасности и пожаротушения или заменить в установленном порядке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16" w:rsidRDefault="00D95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п. 54 Правил противопожарного </w:t>
            </w:r>
            <w:r>
              <w:rPr>
                <w:sz w:val="24"/>
                <w:szCs w:val="24"/>
              </w:rPr>
              <w:lastRenderedPageBreak/>
              <w:t>режима</w:t>
            </w:r>
          </w:p>
        </w:tc>
      </w:tr>
      <w:tr w:rsidR="00FB491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Клапана системы дымоудаления открыты *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Устранить нарушение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16" w:rsidRDefault="00D95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54 Правил противопожарного режима</w:t>
            </w:r>
          </w:p>
        </w:tc>
      </w:tr>
      <w:tr w:rsidR="00FB491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Провода, идущие к пожарным извещателям, оборваны *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Устранить нарушение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16" w:rsidRDefault="00D95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54 Правил противопожарного режима</w:t>
            </w:r>
          </w:p>
        </w:tc>
      </w:tr>
      <w:tr w:rsidR="00FB491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autoSpaceDE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шкафах пожарных кранов отсутствуют пожарные рукава, стволы, вентили *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Устранить нарушение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16" w:rsidRDefault="00D95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закон </w:t>
            </w:r>
          </w:p>
          <w:p w:rsidR="00FB4916" w:rsidRDefault="00D95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22.07.2008 №123-ФЗ </w:t>
            </w:r>
          </w:p>
          <w:p w:rsidR="00FB4916" w:rsidRDefault="00D95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«Технический регламент</w:t>
            </w:r>
          </w:p>
          <w:p w:rsidR="00FB4916" w:rsidRDefault="00D95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требованиях пожарной безопасности»</w:t>
            </w:r>
          </w:p>
          <w:p w:rsidR="00FB4916" w:rsidRDefault="00FB4916">
            <w:pPr>
              <w:jc w:val="center"/>
              <w:rPr>
                <w:sz w:val="24"/>
                <w:szCs w:val="24"/>
              </w:rPr>
            </w:pPr>
          </w:p>
        </w:tc>
      </w:tr>
      <w:tr w:rsidR="00FB491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widowControl w:val="0"/>
              <w:jc w:val="both"/>
              <w:rPr>
                <w:rFonts w:eastAsia="Calibri"/>
                <w:spacing w:val="3"/>
                <w:sz w:val="24"/>
                <w:szCs w:val="24"/>
              </w:rPr>
            </w:pPr>
            <w:r>
              <w:rPr>
                <w:rFonts w:eastAsia="Calibri"/>
                <w:spacing w:val="3"/>
                <w:sz w:val="24"/>
                <w:szCs w:val="24"/>
              </w:rPr>
              <w:t>Не работает система пожарной сигнализации *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Соблюдать периодичность плановых и внеплановых проверок СПС в соответствии с регламентами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16" w:rsidRDefault="00D95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Обязательное при наличии системы СПС (п. 54 Правил противопожарного режима)</w:t>
            </w:r>
          </w:p>
        </w:tc>
      </w:tr>
      <w:tr w:rsidR="00FB491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производится проверка и обслуживание ДПИ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проверку, ремонт или обслуживание ДПИ в соответствии с регламентом и инструкцией производителя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16" w:rsidRDefault="00D95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 25 964-90 система технического обслуживания и ремонта автоматических установок пожаротушения, дымоудаления, охранной, пожарной и охранно-пожарной сигнализации</w:t>
            </w:r>
          </w:p>
        </w:tc>
      </w:tr>
      <w:tr w:rsidR="00FB491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jc w:val="both"/>
              <w:rPr>
                <w:spacing w:val="3"/>
                <w:sz w:val="24"/>
              </w:rPr>
            </w:pPr>
            <w:r>
              <w:rPr>
                <w:spacing w:val="3"/>
                <w:sz w:val="24"/>
              </w:rPr>
              <w:t>Установлены решетки на окнах и приямках у окон подвалов, являющихся аварийными выходами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jc w:val="both"/>
              <w:rPr>
                <w:spacing w:val="3"/>
                <w:sz w:val="24"/>
              </w:rPr>
            </w:pPr>
            <w:r>
              <w:rPr>
                <w:spacing w:val="3"/>
                <w:sz w:val="24"/>
              </w:rPr>
              <w:t>Демонтировать решетки, препятствующие аварийному выходу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16" w:rsidRDefault="00D95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16 Правил противопожарного режима</w:t>
            </w:r>
          </w:p>
        </w:tc>
      </w:tr>
      <w:tr w:rsidR="00FB491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jc w:val="both"/>
              <w:rPr>
                <w:spacing w:val="3"/>
                <w:sz w:val="24"/>
              </w:rPr>
            </w:pPr>
            <w:r>
              <w:rPr>
                <w:spacing w:val="3"/>
                <w:sz w:val="24"/>
              </w:rPr>
              <w:t>Изменена планировка и размещение инженерных коммуникаций, тем самым ограничивает доступ к огнетушителям, пожарным кранам и другим средствам пожаротушения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jc w:val="both"/>
              <w:rPr>
                <w:spacing w:val="3"/>
                <w:sz w:val="24"/>
              </w:rPr>
            </w:pPr>
            <w:r>
              <w:rPr>
                <w:spacing w:val="3"/>
                <w:sz w:val="24"/>
              </w:rPr>
              <w:t>Вернуть планировку и размещение коммуникаций согласно плану проекта дома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16" w:rsidRDefault="00D95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16 Правил противопожарного режима</w:t>
            </w:r>
          </w:p>
        </w:tc>
      </w:tr>
      <w:tr w:rsidR="00FB491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widowControl w:val="0"/>
              <w:autoSpaceDE w:val="0"/>
              <w:jc w:val="both"/>
            </w:pPr>
            <w:r>
              <w:rPr>
                <w:sz w:val="24"/>
                <w:szCs w:val="24"/>
              </w:rPr>
              <w:t xml:space="preserve">Световые проемы лестничных клеток заколочены или не </w:t>
            </w:r>
            <w:r>
              <w:rPr>
                <w:sz w:val="24"/>
                <w:szCs w:val="24"/>
              </w:rPr>
              <w:lastRenderedPageBreak/>
              <w:t>имеют фрамуг с устройствами открывания (сплошное остекление, ручки открывания сняты) *</w:t>
            </w:r>
            <w:r>
              <w:rPr>
                <w:rStyle w:val="a8"/>
                <w:sz w:val="24"/>
                <w:szCs w:val="24"/>
              </w:rPr>
              <w:footnoteReference w:id="1"/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Световой проем освободить, заменить </w:t>
            </w:r>
            <w:r>
              <w:rPr>
                <w:sz w:val="24"/>
                <w:szCs w:val="24"/>
              </w:rPr>
              <w:lastRenderedPageBreak/>
              <w:t>сплошное остекление на фрамугу, восстановить ручки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16" w:rsidRDefault="00D95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п. 16 Правил противопожарного </w:t>
            </w:r>
            <w:r>
              <w:rPr>
                <w:sz w:val="24"/>
                <w:szCs w:val="24"/>
              </w:rPr>
              <w:lastRenderedPageBreak/>
              <w:t>режима</w:t>
            </w:r>
          </w:p>
        </w:tc>
      </w:tr>
    </w:tbl>
    <w:p w:rsidR="00FB4916" w:rsidRDefault="00D955BC">
      <w:pPr>
        <w:jc w:val="center"/>
        <w:rPr>
          <w:b/>
          <w:szCs w:val="28"/>
        </w:rPr>
      </w:pPr>
      <w:r>
        <w:lastRenderedPageBreak/>
        <w:br w:type="page"/>
      </w:r>
    </w:p>
    <w:p w:rsidR="00FB4916" w:rsidRDefault="00D955BC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>Лист самообследования жилых помещений на выявление факторов, способствующих возможности возникновения и распространения пожара, в многоквартирном жилом доме этажностью свыше 10 этажей</w:t>
      </w:r>
    </w:p>
    <w:p w:rsidR="00FB4916" w:rsidRDefault="00FB4916">
      <w:pPr>
        <w:jc w:val="center"/>
        <w:rPr>
          <w:b/>
          <w:szCs w:val="28"/>
        </w:rPr>
      </w:pPr>
    </w:p>
    <w:tbl>
      <w:tblPr>
        <w:tblW w:w="15183" w:type="dxa"/>
        <w:tblInd w:w="-10" w:type="dxa"/>
        <w:tblLook w:val="04A0" w:firstRow="1" w:lastRow="0" w:firstColumn="1" w:lastColumn="0" w:noHBand="0" w:noVBand="1"/>
      </w:tblPr>
      <w:tblGrid>
        <w:gridCol w:w="6487"/>
        <w:gridCol w:w="4423"/>
        <w:gridCol w:w="4273"/>
      </w:tblGrid>
      <w:tr w:rsidR="00FB4916">
        <w:trPr>
          <w:tblHeader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4916" w:rsidRDefault="00D955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фактора, </w:t>
            </w:r>
          </w:p>
          <w:p w:rsidR="00FB4916" w:rsidRDefault="00D955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способствующего возможности возникновения </w:t>
            </w:r>
          </w:p>
          <w:p w:rsidR="00FB4916" w:rsidRDefault="00D955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 распространения пожара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4916" w:rsidRDefault="00D955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Действия при обнаружении фактора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916" w:rsidRDefault="00D955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Нормативная ссылка</w:t>
            </w:r>
          </w:p>
        </w:tc>
      </w:tr>
      <w:tr w:rsidR="00FB4916">
        <w:tc>
          <w:tcPr>
            <w:tcW w:w="15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916" w:rsidRDefault="00D955B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Неисправности электрической проводки и электроприборов</w:t>
            </w:r>
          </w:p>
        </w:tc>
      </w:tr>
      <w:tr w:rsidR="00FB491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Эксплуатируется проводка с видимыми повреждениями изоляции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Заменить поврежденные провода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16" w:rsidRDefault="00D95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35 Правил противопожарного режима </w:t>
            </w:r>
          </w:p>
        </w:tc>
      </w:tr>
      <w:tr w:rsidR="00FB491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Эксплуатируются электроприборы с поврежденными проводами (в т.ч. «скрутки», соединение различных проводов медных с алюминиевыми, и с различным сечением, открытыми распределительными коробками)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Обесточить помещение, вызвать квалифицированного специалиста. Заменить провода.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16" w:rsidRDefault="00D95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35 Правил противопожарного режима </w:t>
            </w:r>
          </w:p>
        </w:tc>
      </w:tr>
      <w:tr w:rsidR="00FB491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Эксплуатируются электроприборы, которые</w:t>
            </w:r>
          </w:p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сильно нагреваются во время работы (за исключением нагревательных электроприборов, чайников, кипятильников и т.п.)</w:t>
            </w:r>
          </w:p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искрят</w:t>
            </w:r>
          </w:p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имеют видимые повреждения, либо ощущается посторонний запах, наблюдается эффект нагрева металла, сопровождающийся изменением цвета проводов и клеммных соединений в местах контактов электропроводников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эксплуатацию электроприборов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16" w:rsidRDefault="00D95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35 Правил противопожарного режима </w:t>
            </w:r>
          </w:p>
        </w:tc>
      </w:tr>
      <w:tr w:rsidR="00FB491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Розетки ненадежно закреплены, имеют следы теплового воздействия (оплавления), горячие на ощупь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Обесточить помещение, вызвать квалифицированного специалиста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16" w:rsidRDefault="00D95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35 Правил противопожарного режима</w:t>
            </w:r>
          </w:p>
        </w:tc>
      </w:tr>
      <w:tr w:rsidR="00FB491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в электроприборах штепсельных вилок с несоответствующим диаметром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эксплуатацию электроприборов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16" w:rsidRDefault="00D955BC">
            <w:pPr>
              <w:jc w:val="center"/>
            </w:pPr>
            <w:r>
              <w:rPr>
                <w:sz w:val="24"/>
                <w:szCs w:val="24"/>
              </w:rPr>
              <w:t>п. 35 Правил противопожарного режима</w:t>
            </w:r>
            <w:r>
              <w:rPr>
                <w:sz w:val="24"/>
                <w:szCs w:val="24"/>
                <w:highlight w:val="green"/>
              </w:rPr>
              <w:t xml:space="preserve"> </w:t>
            </w:r>
          </w:p>
        </w:tc>
      </w:tr>
      <w:tr w:rsidR="00FB491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помещении производится сушка белья или одежды на обогревателях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сушку белья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16" w:rsidRDefault="00D95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35 Правил противопожарного режима </w:t>
            </w:r>
          </w:p>
        </w:tc>
      </w:tr>
      <w:tr w:rsidR="00FB491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Отопительные приборы расположены в непосредственной близи к другим электроприборам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Расставить электроприборы и отопительные приборы так, чтобы минимизировать их воздействие друг на друга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16" w:rsidRDefault="00D95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35 Правил противопожарного режима </w:t>
            </w:r>
          </w:p>
        </w:tc>
      </w:tr>
      <w:tr w:rsidR="00FB491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Электрические утюги, электрические плитки, электрические </w:t>
            </w:r>
            <w:r>
              <w:rPr>
                <w:sz w:val="24"/>
                <w:szCs w:val="24"/>
              </w:rPr>
              <w:lastRenderedPageBreak/>
              <w:t>чайники и другие электронагревательные приборы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Прекратить использование </w:t>
            </w:r>
            <w:r>
              <w:rPr>
                <w:sz w:val="24"/>
                <w:szCs w:val="24"/>
              </w:rPr>
              <w:lastRenderedPageBreak/>
              <w:t>неисправного электрооборудования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16" w:rsidRDefault="00D95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п.35 Правил противопожарного </w:t>
            </w:r>
            <w:r>
              <w:rPr>
                <w:sz w:val="24"/>
                <w:szCs w:val="24"/>
              </w:rPr>
              <w:lastRenderedPageBreak/>
              <w:t xml:space="preserve">режима </w:t>
            </w:r>
          </w:p>
        </w:tc>
      </w:tr>
      <w:tr w:rsidR="00FB4916">
        <w:trPr>
          <w:trHeight w:val="1408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используются с неисправностями или отсутствием устройств тепловой защиты и терморегуляторов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FB4916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16" w:rsidRDefault="00D95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35 Правил противопожарного режима </w:t>
            </w:r>
          </w:p>
        </w:tc>
      </w:tr>
      <w:tr w:rsidR="00FB491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Используются нестандартные (самодельные) электрические электронагревательные приборы и удлинители для питания электроприборов, а также используются некалиброванные плавкие вставки или другие самодельные аппараты защиты от перегрузки и короткого замыкания</w:t>
            </w:r>
          </w:p>
          <w:p w:rsidR="00FB4916" w:rsidRDefault="00FB49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использование самодельного электрооборудования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16" w:rsidRDefault="00D95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35 Правил противопожарного режима </w:t>
            </w:r>
          </w:p>
        </w:tc>
      </w:tr>
      <w:tr w:rsidR="00FB491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подключения мощных энергопотребителей (электрический чайник, тостер, утюг) они используются одновременно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эксплуатацию части электроприборов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16" w:rsidRDefault="00D95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35 Правил противопожарного режима </w:t>
            </w:r>
          </w:p>
        </w:tc>
      </w:tr>
      <w:tr w:rsidR="00FB491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Наблюдается подключение одного удлинителя в другой, с целью подключения дополнительных приборов в свободные розетки, от одной линии питания, либо применяются удлинители (сетевые фильтры) с неисправной, вышедшей из строя кнопкой включения, предохранителя</w:t>
            </w:r>
          </w:p>
          <w:p w:rsidR="00FB4916" w:rsidRDefault="00FB4916">
            <w:pPr>
              <w:rPr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эксплуатацию удлинителей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16" w:rsidRDefault="00D95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35 Правил противопожарного режима </w:t>
            </w:r>
          </w:p>
        </w:tc>
      </w:tr>
      <w:tr w:rsidR="00FB491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Неиспользуемые электроприборы не отключены от сети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Отключить неиспользуемые электроприборы от сети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16" w:rsidRDefault="00D95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35 Правил противопожарного режима</w:t>
            </w:r>
          </w:p>
        </w:tc>
      </w:tr>
      <w:tr w:rsidR="00FB491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Эксплуатируются нестандартные (самодельные) отопительные, нагревательные и иные электроприборы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эксплуатацию данных электроприборов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16" w:rsidRDefault="00D95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35 Правил противопожарного режима</w:t>
            </w:r>
          </w:p>
        </w:tc>
      </w:tr>
      <w:tr w:rsidR="00FB491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Параметры электрозащиты (автоматические выключатели, плавкие предохранители и пр.) имеют величины превышающие допустимые нагрузки на защищаемые электрические сети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Установить соответствующие предохранители или заменить на автоматические выключатели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16" w:rsidRDefault="00D95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35 Правил противопожарного режима </w:t>
            </w:r>
          </w:p>
        </w:tc>
      </w:tr>
      <w:tr w:rsidR="00FB491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Допускается эксплуатация светильников со снятыми колпаками (рассеивателями), предусмотренными конструкцией, а также обертывание электролампы и </w:t>
            </w:r>
            <w:r>
              <w:rPr>
                <w:sz w:val="24"/>
                <w:szCs w:val="24"/>
              </w:rPr>
              <w:lastRenderedPageBreak/>
              <w:t>светильника (с лампами накаливания) бумагой, тканью и другими горючими материалами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Оборудовать светильники колпаками, исключить использование горючих материалов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16" w:rsidRDefault="00D95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35 Правил противопожарного режима </w:t>
            </w:r>
          </w:p>
        </w:tc>
      </w:tr>
      <w:tr w:rsidR="00FB491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Используются нестандартные (самодельные) электрические электронагревательные приборы и удлинители для питания электроприборов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эксплуатацию электроприборов, заменить на оборудование заводской готовности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16" w:rsidRDefault="00D95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35 Правил противопожарного режима </w:t>
            </w:r>
          </w:p>
        </w:tc>
      </w:tr>
      <w:tr w:rsidR="00FB491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Монтаж электрической проводки по горючему основанию либо нанесение (наклеивание) горючих материалов на электрическую проводку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Выполнить монтаж по не горючему основанию или на изоляторах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16" w:rsidRDefault="00D95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35 Правил противопожарного режима </w:t>
            </w:r>
          </w:p>
        </w:tc>
      </w:tr>
      <w:tr w:rsidR="00FB491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Эксплуатация электропроводки и электроприборов без аппаратов защиты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эксплуатацию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16" w:rsidRDefault="00D95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35 Правил противопожарного режима</w:t>
            </w:r>
          </w:p>
        </w:tc>
      </w:tr>
      <w:tr w:rsidR="00FB4916">
        <w:trPr>
          <w:trHeight w:val="1056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Размещаются (складируются) в электрощитовых, а также ближе 1 метра от электросчетчиков и аппаратов защиты горючие, легковоспламеняющиеся вещества и материалы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Убрать от электрооборудования горючие, легковоспламеняющиеся вещества и материалы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16" w:rsidRDefault="00D95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35 Правил противопожарного режима</w:t>
            </w:r>
          </w:p>
        </w:tc>
      </w:tr>
      <w:tr w:rsidR="00FB491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Светильники с лампами накаливания установлены на небезопасном расстоянии от горючих материалов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Установить приборы освещения на безопасное расстояние от горючих материалов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16" w:rsidRDefault="00D95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35 Правил противопожарного режима</w:t>
            </w:r>
          </w:p>
        </w:tc>
      </w:tr>
      <w:tr w:rsidR="00FB491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электронагревательных приборов (ТЭНы, радиаторы, пушки, ветродуи и т.п.) в непосредственной близости с легкогорючими материалами (хлопчатобумажные изделия, полимерные материалы и т.д.)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электронагревательные приборы на необходимом удаленном расстоянии для предотвращения воспламенения горючих материалов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16" w:rsidRDefault="00D95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устройства электроустановок</w:t>
            </w:r>
          </w:p>
        </w:tc>
      </w:tr>
      <w:tr w:rsidR="00FB491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удлинителей с тройниками с проводкой несоответствующей требуемой мощности сечения (например, с плоскими кабелями) для потребителей с высокой мощностью и без контактов для заземления (для потребителей, у которых по условиям эксплуатации обязательно должно быть заземление)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удлинителей с проводкой большого сечения (например, с толстыми круглыми кабелями) с контактами под заземление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16" w:rsidRDefault="00D95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устройства электроустановок</w:t>
            </w:r>
          </w:p>
        </w:tc>
      </w:tr>
      <w:tr w:rsidR="00FB491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удлинителей с тройниками с проводкой маленького сечения (например, с плоскими кабелями) для потребителей с высокой мощностью и без контактов для заземления (для потребителей, у которых по условиям эксплуатации обязательно должно быть заземление)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удлинителей с проводкой большого сечения (например, с толстыми круглыми кабелями) с контактами под заземление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16" w:rsidRDefault="00D95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устройства электроустановок</w:t>
            </w:r>
          </w:p>
        </w:tc>
      </w:tr>
      <w:tr w:rsidR="00FB491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приборах освещения используются лампы накаливания большей мощности, чем это предусмотрено заводом изготовителем прибора освещения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Поменять лампу накаливания на лампу меньшей мощности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16" w:rsidRDefault="00D95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устройства электроустановок</w:t>
            </w:r>
          </w:p>
        </w:tc>
      </w:tr>
      <w:tr w:rsidR="00FB491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Допускается зарядка (эксплуатация) поврежденных литий-ионных аккумуляторных батарей, либо их чрезмерный заряд или использование неоригинальных зарядных устройств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оставлять устройство на зарядке дольше, чем положено, использовать оригинальные зарядные устройства, прекратить эксплуатацию поврежденного литий-ионного аккумулятора 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16" w:rsidRDefault="00D95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МЭК 62619-2020 «Аккумуляторы и аккумуляторные батарей, содержание щелочной или другие некислотные электролиты»</w:t>
            </w:r>
          </w:p>
        </w:tc>
      </w:tr>
      <w:tr w:rsidR="00FB4916">
        <w:trPr>
          <w:trHeight w:val="1028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Электрокипятильники погружные используются без воды в емкости, либо когда уровень воды ниже нижней риски данного кипятильника 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использование электрокипятильника, долить воды до необходимой отметки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16" w:rsidRDefault="00D95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14705-83 «Электрокипятильники погружные. Общие технические условия»</w:t>
            </w:r>
          </w:p>
        </w:tc>
      </w:tr>
      <w:tr w:rsidR="00FB491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Электроприборы и электрические сети расположены вблизи с «мокрыми зонами» помещения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Расставить электроприборы на удалении от «мокрой зоны», переместить электрические сети из мокрой зоны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16" w:rsidRDefault="00D95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устройства электроустановок</w:t>
            </w:r>
          </w:p>
        </w:tc>
      </w:tr>
      <w:tr w:rsidR="00FB491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Подключение и  подача электроэнергии самостоятельно без прибора учета и автомата защиты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Произвести подключение электросети через приборы учета электроэнергии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16" w:rsidRDefault="00D95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устройства электроустановок</w:t>
            </w:r>
          </w:p>
        </w:tc>
      </w:tr>
      <w:tr w:rsidR="00FB4916">
        <w:trPr>
          <w:trHeight w:val="485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Радиусы внутренней и наружной кривой изгиба кабелей составляет 90 градусов и менее 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Устранить острый или прямой угол перегиба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16" w:rsidRDefault="00D95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устройства электроустановок</w:t>
            </w:r>
          </w:p>
        </w:tc>
      </w:tr>
      <w:tr w:rsidR="00FB4916">
        <w:tc>
          <w:tcPr>
            <w:tcW w:w="15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916" w:rsidRDefault="00D955BC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Неисправности путей эвакуации и СПС</w:t>
            </w:r>
          </w:p>
        </w:tc>
      </w:tr>
      <w:tr w:rsidR="00FB491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чердаках, цокольных этажах и в подвалах хранятся или используются легковоспламеняющиеся, горючие или взрывчатые вещества, например: пиротехника, аэрозоли и баллоны с газами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Ликвидировать места хранения легковоспламеняющихся, горючих или взрывчатых вещества, на чердаках, цокольных этажах и в подвалах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16" w:rsidRDefault="00D95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16 Правил противопожарного режима </w:t>
            </w:r>
          </w:p>
        </w:tc>
      </w:tr>
      <w:tr w:rsidR="00FB491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лестничных клетках, в поэтажных коридорах, под лестничными маршами присутствует скопление вещей, мебели и других предметов, выполненных из горючих материалов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Освободить лестничные клетки, поэтажные коридоры, под лестничные марши от скопления вещей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16" w:rsidRDefault="00D95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16 Правил противопожарного режима </w:t>
            </w:r>
          </w:p>
        </w:tc>
      </w:tr>
      <w:tr w:rsidR="00FB491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Двери, люки на балконах и лоджиях, переходы в смежные секции, выходы на эвакуационные лестницы и проходы к местам крепления спасательных устройств загромождены </w:t>
            </w:r>
            <w:r>
              <w:rPr>
                <w:sz w:val="24"/>
                <w:szCs w:val="24"/>
              </w:rPr>
              <w:lastRenderedPageBreak/>
              <w:t>или заварены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Освободить двери, люки на балконах и лоджиях, переходы в смежные секции, выходы на эвакуационные лестницы и </w:t>
            </w:r>
            <w:r>
              <w:rPr>
                <w:sz w:val="24"/>
                <w:szCs w:val="24"/>
              </w:rPr>
              <w:lastRenderedPageBreak/>
              <w:t>проходы к местам крепления спасательных устройств от загромождающих вещей</w:t>
            </w:r>
          </w:p>
          <w:p w:rsidR="00FB4916" w:rsidRDefault="00FB49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16" w:rsidRDefault="00D95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п. 16 Правил противопожарного режима </w:t>
            </w:r>
          </w:p>
        </w:tc>
      </w:tr>
      <w:tr w:rsidR="00FB491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Балконы, лоджии и галереи, которые ведут к незадымляемым лестничным клеткам, остеклены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Устранить остекление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16" w:rsidRDefault="00D95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16 Правил противопожарного режима</w:t>
            </w:r>
          </w:p>
        </w:tc>
      </w:tr>
      <w:tr w:rsidR="00FB491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Проходы через общеквартирные тамбуры на этаже перекрыты самовольно установленными дверями с запорными устройствами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Устранить нарушение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16" w:rsidRDefault="00D95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16 Правил противопожарного режима</w:t>
            </w:r>
          </w:p>
        </w:tc>
      </w:tr>
      <w:tr w:rsidR="00FB491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Двери межквартирных коридоров и лестничных клеток на путях эвакуации запираются изнутри на ключ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Запоры (замки) на дверях эвакуационных выходов обеспечить возможностью их свободного открывания изнутри без ключа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16" w:rsidRDefault="00D95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24 Правил противопожарного режима </w:t>
            </w:r>
          </w:p>
        </w:tc>
      </w:tr>
      <w:tr w:rsidR="00FB491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autoSpaceDE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прихожей квартиры отсутствуют (либо демонтированы) тепловые пожарные извещатели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Осуществить установку тепловых пожарных извещателей</w:t>
            </w:r>
          </w:p>
          <w:p w:rsidR="00FB4916" w:rsidRDefault="00FB49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16" w:rsidRDefault="00D95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 3.13130.2009</w:t>
            </w:r>
          </w:p>
        </w:tc>
      </w:tr>
      <w:tr w:rsidR="00FB491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Допущено изменение направления открывания входных дверей квартир, в результате которого возникает препятствие для безопасной эвакуации из соседних квартир, а так же устройство дополнительных тамбуров.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выполнение утвержденных проектных решений, проверить свободное открывание дверей на одной секции.</w:t>
            </w:r>
          </w:p>
          <w:p w:rsidR="00FB4916" w:rsidRDefault="00FB49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16" w:rsidRDefault="00D95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27 Правил противопожарного режима </w:t>
            </w:r>
          </w:p>
        </w:tc>
      </w:tr>
      <w:tr w:rsidR="00FB491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Системы противопожарной защиты не обслуживаются организацией, имеющей специальное разрешение *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обслуживание систем противопожарной защиты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16" w:rsidRDefault="00D95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54 Правил противопожарного режима </w:t>
            </w:r>
          </w:p>
        </w:tc>
      </w:tr>
      <w:tr w:rsidR="00FB491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 эксплуатация средств обеспечения пожарной безопасности и пожаротушения сверх срока службы, установленного изготовителем (поставщиком) *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Обеспечивать ежегодное проведение испытаний средств обеспечения пожарной безопасности и пожаротушения или заменить в установленном порядке.</w:t>
            </w:r>
          </w:p>
          <w:p w:rsidR="00FB4916" w:rsidRDefault="00FB49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16" w:rsidRDefault="00D95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54 Правил противопожарного режима </w:t>
            </w:r>
          </w:p>
        </w:tc>
      </w:tr>
      <w:tr w:rsidR="00FB491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Клапаны системы дымоудаления открыты *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Устранить нарушение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16" w:rsidRDefault="00D95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54 Правил противопожарного режима </w:t>
            </w:r>
          </w:p>
        </w:tc>
      </w:tr>
      <w:tr w:rsidR="00FB491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Провода, идущие к пожарным извещателям, оборваны *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Устранить нарушение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16" w:rsidRDefault="00D95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54 Правил противопожарного </w:t>
            </w:r>
            <w:r>
              <w:rPr>
                <w:sz w:val="24"/>
                <w:szCs w:val="24"/>
              </w:rPr>
              <w:lastRenderedPageBreak/>
              <w:t xml:space="preserve">режима </w:t>
            </w:r>
          </w:p>
        </w:tc>
      </w:tr>
      <w:tr w:rsidR="00FB491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autoSpaceDE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В шкафах пожарных кранов отсутствуют пожарные рукава, стволы, вентили либо доступ к пожарным шкафам затруднен*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Устранить нарушение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16" w:rsidRDefault="00D95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закон от 22.07.2008 №123-ФЗ «Технический регламент о требованиях пожарной безопасности»</w:t>
            </w:r>
          </w:p>
        </w:tc>
      </w:tr>
      <w:tr w:rsidR="00FB491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widowControl w:val="0"/>
              <w:jc w:val="both"/>
              <w:rPr>
                <w:rFonts w:eastAsia="Calibri"/>
                <w:spacing w:val="3"/>
                <w:sz w:val="24"/>
                <w:szCs w:val="24"/>
              </w:rPr>
            </w:pPr>
            <w:r>
              <w:rPr>
                <w:rFonts w:eastAsia="Calibri"/>
                <w:spacing w:val="3"/>
                <w:sz w:val="24"/>
                <w:szCs w:val="24"/>
              </w:rPr>
              <w:t>Не работает система пожарной сигнализации *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Соблюдать периодичность плановых и внеплановых проверок СПС в соответствии с регламентами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16" w:rsidRDefault="00D95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Обязательное при наличии системы СПС</w:t>
            </w:r>
          </w:p>
          <w:p w:rsidR="00FB4916" w:rsidRDefault="00D95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(п. 54 Правил противопожарного режима)</w:t>
            </w:r>
          </w:p>
        </w:tc>
      </w:tr>
      <w:tr w:rsidR="00FB491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Световые проемы лестничных клеток заколочены или не имеют фрамуг с устройствами открывания (сплошное остекление, ручки открывания сняты)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Световой проем освободить, заменить сплошное остекление на фрамугу, восстановить ручки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16" w:rsidRDefault="00D955BC">
            <w:pPr>
              <w:jc w:val="center"/>
            </w:pPr>
            <w:r>
              <w:rPr>
                <w:sz w:val="24"/>
                <w:szCs w:val="24"/>
              </w:rPr>
              <w:t>п. 16 Правил противопожарного режима</w:t>
            </w:r>
            <w:r>
              <w:rPr>
                <w:sz w:val="24"/>
                <w:szCs w:val="24"/>
                <w:highlight w:val="green"/>
              </w:rPr>
              <w:t xml:space="preserve"> </w:t>
            </w:r>
          </w:p>
        </w:tc>
      </w:tr>
      <w:tr w:rsidR="00FB491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Пожарные извещатели закрыты защитными колпачками или иными предметами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Снять защитные колпачки, убрать предметы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16" w:rsidRDefault="00D95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54 Правил противопожарного режима;</w:t>
            </w:r>
          </w:p>
          <w:p w:rsidR="00FB4916" w:rsidRDefault="00D95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 484.1311500.2020 «Системы противопожарной защиты. Системы пожарной сигнализации и автоматизация систем противопожарной защиты. Нормы и правила проектирования»</w:t>
            </w:r>
          </w:p>
          <w:p w:rsidR="00FB4916" w:rsidRDefault="00D95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(далее – СП 484.1311500.2020)</w:t>
            </w:r>
          </w:p>
          <w:p w:rsidR="00FB4916" w:rsidRDefault="00FB4916">
            <w:pPr>
              <w:rPr>
                <w:sz w:val="24"/>
                <w:szCs w:val="24"/>
              </w:rPr>
            </w:pPr>
          </w:p>
        </w:tc>
      </w:tr>
      <w:tr w:rsidR="00FB491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Пожарные извещатели находятся под подвесным (натяжным) потолком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jc w:val="both"/>
            </w:pPr>
            <w:r>
              <w:rPr>
                <w:sz w:val="24"/>
                <w:szCs w:val="24"/>
              </w:rPr>
              <w:t xml:space="preserve">Обратиться </w:t>
            </w:r>
            <w:bookmarkStart w:id="1" w:name="_Hlk86152658"/>
            <w:r>
              <w:rPr>
                <w:sz w:val="24"/>
                <w:szCs w:val="24"/>
              </w:rPr>
              <w:t>в обслуживающую организацию</w:t>
            </w:r>
            <w:bookmarkEnd w:id="1"/>
            <w:r>
              <w:rPr>
                <w:sz w:val="24"/>
                <w:szCs w:val="24"/>
              </w:rPr>
              <w:t xml:space="preserve"> для переноса пожарных извещателей в зону защиты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16" w:rsidRDefault="00D95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54 Правил противопожарного режима;</w:t>
            </w:r>
          </w:p>
          <w:p w:rsidR="00FB4916" w:rsidRDefault="00D95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 484.1311500.2020 </w:t>
            </w:r>
          </w:p>
          <w:p w:rsidR="00FB4916" w:rsidRDefault="00FB4916">
            <w:pPr>
              <w:jc w:val="center"/>
              <w:rPr>
                <w:sz w:val="24"/>
                <w:szCs w:val="24"/>
              </w:rPr>
            </w:pPr>
          </w:p>
        </w:tc>
      </w:tr>
      <w:tr w:rsidR="00FB491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путях эвакуации не работает световая индикация табло «Выход»</w:t>
            </w:r>
          </w:p>
          <w:p w:rsidR="00FB4916" w:rsidRDefault="00FB49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Обратиться в обслуживающую организацию для замены табличек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16" w:rsidRDefault="00D95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54 Правил противопожарного режима;</w:t>
            </w:r>
          </w:p>
          <w:p w:rsidR="00FB4916" w:rsidRDefault="00D95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 484.1311500.2020</w:t>
            </w:r>
          </w:p>
        </w:tc>
      </w:tr>
      <w:tr w:rsidR="00FB491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дверях эвакуационных выходов отсутствуют доводчики и уплотнения в притворах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Устранить нарушение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16" w:rsidRDefault="00D95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14 Правил противопожарного режима </w:t>
            </w:r>
          </w:p>
        </w:tc>
      </w:tr>
      <w:tr w:rsidR="00FB491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Дымоприемные отверстия (клапана вытяжной противодымной вентиляции), загромождены мебелью *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Устранить загромождение сеток, решеток, противопожарных клапанов </w:t>
            </w:r>
            <w:r>
              <w:rPr>
                <w:sz w:val="24"/>
                <w:szCs w:val="24"/>
              </w:rPr>
              <w:lastRenderedPageBreak/>
              <w:t>противодымной вентиляции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16" w:rsidRDefault="00D95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п. 41 Правил противопожарного режима</w:t>
            </w:r>
          </w:p>
        </w:tc>
      </w:tr>
      <w:tr w:rsidR="00FB491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jc w:val="both"/>
              <w:rPr>
                <w:spacing w:val="3"/>
                <w:sz w:val="24"/>
              </w:rPr>
            </w:pPr>
            <w:r>
              <w:rPr>
                <w:spacing w:val="3"/>
                <w:sz w:val="24"/>
              </w:rPr>
              <w:t>Установленные решетки на окнах и приямках у окон подвалов, являющихся аварийными выходами</w:t>
            </w:r>
          </w:p>
          <w:p w:rsidR="00FB4916" w:rsidRDefault="00FB4916">
            <w:pPr>
              <w:jc w:val="both"/>
              <w:rPr>
                <w:spacing w:val="3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jc w:val="both"/>
              <w:rPr>
                <w:spacing w:val="3"/>
                <w:sz w:val="24"/>
              </w:rPr>
            </w:pPr>
            <w:r>
              <w:rPr>
                <w:spacing w:val="3"/>
                <w:sz w:val="24"/>
              </w:rPr>
              <w:t>Демонтировать решетки, препятствующие аварийному выходу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16" w:rsidRDefault="00D95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16 Правил противопожарного режима</w:t>
            </w:r>
          </w:p>
        </w:tc>
      </w:tr>
      <w:tr w:rsidR="00FB491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jc w:val="both"/>
              <w:rPr>
                <w:spacing w:val="3"/>
                <w:sz w:val="24"/>
              </w:rPr>
            </w:pPr>
            <w:r>
              <w:rPr>
                <w:spacing w:val="3"/>
                <w:sz w:val="24"/>
              </w:rPr>
              <w:t>Изменена планировка и размещение инженерных коммуникаций, тем самым ограничивает доступ к огнетушителям, пожарным кранам и другим средствам пожаротушения *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jc w:val="both"/>
              <w:rPr>
                <w:spacing w:val="3"/>
                <w:sz w:val="24"/>
              </w:rPr>
            </w:pPr>
            <w:r>
              <w:rPr>
                <w:spacing w:val="3"/>
                <w:sz w:val="24"/>
              </w:rPr>
              <w:t>Вернуть планировку и размещение коммуникаций согласно плану проекта дома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16" w:rsidRDefault="00D95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16 Правил противопожарного режима</w:t>
            </w:r>
          </w:p>
        </w:tc>
      </w:tr>
      <w:tr w:rsidR="00FB491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Внутренний противопожарный водопровод, системы противопожарной сигнализации, оповещения и управления эвакуацией, противодымной защиты здания регулярно не проверяются уполномоченной организацией </w:t>
            </w:r>
          </w:p>
          <w:p w:rsidR="00FB4916" w:rsidRDefault="00FB49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Подать заявку на проверку систем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16" w:rsidRDefault="00D95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54 Правил противопожарного режима</w:t>
            </w:r>
          </w:p>
        </w:tc>
      </w:tr>
      <w:tr w:rsidR="00FB491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производится проверка и обслуживание ДПИ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проверку, ремонт или обслуживание ДПИ в соответствии с регламентом и инструкцией производителя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16" w:rsidRDefault="00D95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 25 964-90 система технического обслуживания и ремонта автоматических установок пожаротушения, дымоудаления, охранной, пожарной и охранно-пожарной сигнализации</w:t>
            </w:r>
          </w:p>
        </w:tc>
      </w:tr>
      <w:tr w:rsidR="00FB491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комнатах квартир и жилых домов, не подлежащих защите системой пожарной сигнализации и (или) системой оповещения и управления эвакуацией людей при пожаре, в которых проживают многодетные семьи, семьи, находящиеся в трудной жизненной ситуации, в социально опасном положении, не установлены автономные дымовые пожарные извещатели.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916" w:rsidRDefault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Произвести установку автономных дымовых пожарных извещателей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16" w:rsidRDefault="00D955BC">
            <w:pPr>
              <w:jc w:val="center"/>
            </w:pPr>
            <w:r>
              <w:rPr>
                <w:sz w:val="24"/>
                <w:szCs w:val="24"/>
              </w:rPr>
              <w:t>п. 85</w:t>
            </w:r>
            <w:r>
              <w:rPr>
                <w:sz w:val="8"/>
                <w:szCs w:val="8"/>
              </w:rPr>
              <w:t> </w:t>
            </w:r>
            <w:r>
              <w:rPr>
                <w:sz w:val="24"/>
                <w:szCs w:val="24"/>
                <w:vertAlign w:val="superscript"/>
              </w:rPr>
              <w:t>1</w:t>
            </w:r>
            <w:r>
              <w:rPr>
                <w:sz w:val="24"/>
                <w:szCs w:val="24"/>
              </w:rPr>
              <w:t xml:space="preserve"> Правил противопожарного режима </w:t>
            </w:r>
          </w:p>
        </w:tc>
      </w:tr>
    </w:tbl>
    <w:p w:rsidR="00FB4916" w:rsidRDefault="00FB4916">
      <w:pPr>
        <w:contextualSpacing/>
        <w:jc w:val="center"/>
        <w:rPr>
          <w:szCs w:val="28"/>
        </w:rPr>
      </w:pPr>
    </w:p>
    <w:sectPr w:rsidR="00FB4916">
      <w:headerReference w:type="default" r:id="rId7"/>
      <w:pgSz w:w="16838" w:h="11906" w:orient="landscape"/>
      <w:pgMar w:top="1276" w:right="1134" w:bottom="708" w:left="1134" w:header="708" w:footer="0" w:gutter="0"/>
      <w:cols w:space="720"/>
      <w:formProt w:val="0"/>
      <w:docGrid w:linePitch="360" w:charSpace="-122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5BC" w:rsidRDefault="00D955BC">
      <w:r>
        <w:separator/>
      </w:r>
    </w:p>
  </w:endnote>
  <w:endnote w:type="continuationSeparator" w:id="0">
    <w:p w:rsidR="00D955BC" w:rsidRDefault="00D95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5BC" w:rsidRDefault="00D955BC">
      <w:pPr>
        <w:rPr>
          <w:sz w:val="12"/>
        </w:rPr>
      </w:pPr>
      <w:r>
        <w:separator/>
      </w:r>
    </w:p>
  </w:footnote>
  <w:footnote w:type="continuationSeparator" w:id="0">
    <w:p w:rsidR="00D955BC" w:rsidRDefault="00D955BC">
      <w:pPr>
        <w:rPr>
          <w:sz w:val="12"/>
        </w:rPr>
      </w:pPr>
      <w:r>
        <w:continuationSeparator/>
      </w:r>
    </w:p>
  </w:footnote>
  <w:footnote w:id="1">
    <w:p w:rsidR="00D955BC" w:rsidRDefault="00D955BC">
      <w:pPr>
        <w:pStyle w:val="13"/>
      </w:pPr>
      <w:r>
        <w:rPr>
          <w:rStyle w:val="a9"/>
        </w:rPr>
        <w:footnoteRef/>
      </w:r>
      <w:r>
        <w:t>* ответственность за нарушение данного требования несет организация, обслуживающая многоквартирный дом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5BC" w:rsidRDefault="00D955BC">
    <w:pPr>
      <w:pStyle w:val="11"/>
      <w:jc w:val="center"/>
    </w:pPr>
    <w:r>
      <w:fldChar w:fldCharType="begin"/>
    </w:r>
    <w:r>
      <w:instrText>PAGE</w:instrText>
    </w:r>
    <w:r>
      <w:fldChar w:fldCharType="separate"/>
    </w:r>
    <w:r w:rsidR="00803091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916"/>
    <w:rsid w:val="00803091"/>
    <w:rsid w:val="00D955BC"/>
    <w:rsid w:val="00FB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B5980D-390A-4484-AE21-78B8F99D1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387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a"/>
    <w:qFormat/>
    <w:rsid w:val="00DD4387"/>
    <w:pPr>
      <w:keepNext/>
      <w:widowControl w:val="0"/>
      <w:jc w:val="center"/>
      <w:outlineLvl w:val="1"/>
    </w:pPr>
    <w:rPr>
      <w:sz w:val="24"/>
      <w:u w:val="single"/>
    </w:rPr>
  </w:style>
  <w:style w:type="paragraph" w:customStyle="1" w:styleId="31">
    <w:name w:val="Заголовок 31"/>
    <w:basedOn w:val="a"/>
    <w:next w:val="a"/>
    <w:qFormat/>
    <w:rsid w:val="00DD4387"/>
    <w:pPr>
      <w:keepNext/>
      <w:jc w:val="center"/>
      <w:outlineLvl w:val="2"/>
    </w:pPr>
    <w:rPr>
      <w:b/>
      <w:sz w:val="18"/>
    </w:rPr>
  </w:style>
  <w:style w:type="character" w:customStyle="1" w:styleId="a3">
    <w:name w:val="Текст выноски Знак"/>
    <w:basedOn w:val="a0"/>
    <w:qFormat/>
    <w:rsid w:val="002C6573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qFormat/>
    <w:rsid w:val="00B6662A"/>
    <w:rPr>
      <w:sz w:val="28"/>
    </w:rPr>
  </w:style>
  <w:style w:type="character" w:customStyle="1" w:styleId="a5">
    <w:name w:val="Нижний колонтитул Знак"/>
    <w:basedOn w:val="a0"/>
    <w:qFormat/>
    <w:rsid w:val="00B6662A"/>
    <w:rPr>
      <w:sz w:val="28"/>
    </w:rPr>
  </w:style>
  <w:style w:type="character" w:customStyle="1" w:styleId="-">
    <w:name w:val="Интернет-ссылка"/>
    <w:basedOn w:val="a0"/>
    <w:rsid w:val="000A049B"/>
    <w:rPr>
      <w:color w:val="0000FF" w:themeColor="hyperlink"/>
      <w:u w:val="single"/>
    </w:rPr>
  </w:style>
  <w:style w:type="character" w:customStyle="1" w:styleId="a6">
    <w:name w:val="Символ нумерации"/>
    <w:qFormat/>
  </w:style>
  <w:style w:type="character" w:customStyle="1" w:styleId="a7">
    <w:name w:val="Цветовое выделение"/>
    <w:qFormat/>
    <w:rPr>
      <w:b/>
      <w:color w:val="26282F"/>
    </w:rPr>
  </w:style>
  <w:style w:type="character" w:customStyle="1" w:styleId="a8">
    <w:name w:val="Привязка сноски"/>
    <w:rPr>
      <w:vertAlign w:val="superscript"/>
    </w:rPr>
  </w:style>
  <w:style w:type="character" w:customStyle="1" w:styleId="a9">
    <w:name w:val="Символ сноски"/>
    <w:qFormat/>
    <w:rPr>
      <w:vertAlign w:val="superscript"/>
    </w:rPr>
  </w:style>
  <w:style w:type="character" w:customStyle="1" w:styleId="aa">
    <w:name w:val="Привязка концевой сноски"/>
    <w:rPr>
      <w:vertAlign w:val="superscript"/>
    </w:rPr>
  </w:style>
  <w:style w:type="character" w:customStyle="1" w:styleId="ab">
    <w:name w:val="Символ концевой сноски"/>
    <w:qFormat/>
  </w:style>
  <w:style w:type="paragraph" w:customStyle="1" w:styleId="ac">
    <w:name w:val="Заголовок"/>
    <w:basedOn w:val="a"/>
    <w:next w:val="ad"/>
    <w:qFormat/>
    <w:rsid w:val="00A37C7B"/>
    <w:pPr>
      <w:keepNext/>
      <w:spacing w:before="240" w:after="120"/>
    </w:pPr>
    <w:rPr>
      <w:rFonts w:ascii="PT Astra Serif" w:eastAsia="Tahoma" w:hAnsi="PT Astra Serif" w:cs="Noto Sans Devanagari"/>
      <w:szCs w:val="28"/>
    </w:rPr>
  </w:style>
  <w:style w:type="paragraph" w:styleId="ad">
    <w:name w:val="Body Text"/>
    <w:basedOn w:val="a"/>
    <w:rsid w:val="00A37C7B"/>
    <w:pPr>
      <w:spacing w:after="140" w:line="276" w:lineRule="auto"/>
    </w:pPr>
  </w:style>
  <w:style w:type="paragraph" w:styleId="ae">
    <w:name w:val="List"/>
    <w:basedOn w:val="ad"/>
    <w:rsid w:val="00A37C7B"/>
    <w:rPr>
      <w:rFonts w:ascii="PT Astra Serif" w:hAnsi="PT Astra Serif" w:cs="Noto Sans Devanagari"/>
    </w:rPr>
  </w:style>
  <w:style w:type="paragraph" w:customStyle="1" w:styleId="1">
    <w:name w:val="Название объекта1"/>
    <w:basedOn w:val="a"/>
    <w:qFormat/>
    <w:rsid w:val="00A37C7B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f">
    <w:name w:val="index heading"/>
    <w:basedOn w:val="a"/>
    <w:qFormat/>
    <w:rsid w:val="00A37C7B"/>
    <w:pPr>
      <w:suppressLineNumbers/>
    </w:pPr>
    <w:rPr>
      <w:rFonts w:ascii="PT Astra Serif" w:hAnsi="PT Astra Serif" w:cs="Noto Sans Devanagari"/>
    </w:rPr>
  </w:style>
  <w:style w:type="paragraph" w:customStyle="1" w:styleId="10">
    <w:name w:val="Обычный1"/>
    <w:qFormat/>
    <w:rsid w:val="00DD4387"/>
    <w:pPr>
      <w:widowControl w:val="0"/>
    </w:pPr>
    <w:rPr>
      <w:sz w:val="28"/>
    </w:rPr>
  </w:style>
  <w:style w:type="paragraph" w:styleId="af0">
    <w:name w:val="Body Text Indent"/>
    <w:basedOn w:val="a"/>
    <w:rsid w:val="00DD4387"/>
    <w:pPr>
      <w:widowControl w:val="0"/>
      <w:ind w:firstLine="709"/>
    </w:pPr>
    <w:rPr>
      <w:sz w:val="24"/>
    </w:rPr>
  </w:style>
  <w:style w:type="paragraph" w:styleId="af1">
    <w:name w:val="Balloon Text"/>
    <w:basedOn w:val="a"/>
    <w:qFormat/>
    <w:rsid w:val="002C6573"/>
    <w:rPr>
      <w:rFonts w:ascii="Tahoma" w:hAnsi="Tahoma" w:cs="Tahoma"/>
      <w:sz w:val="16"/>
      <w:szCs w:val="16"/>
    </w:rPr>
  </w:style>
  <w:style w:type="paragraph" w:customStyle="1" w:styleId="af2">
    <w:name w:val="Верхний и нижний колонтитулы"/>
    <w:basedOn w:val="a"/>
    <w:qFormat/>
    <w:rsid w:val="00A37C7B"/>
  </w:style>
  <w:style w:type="paragraph" w:customStyle="1" w:styleId="11">
    <w:name w:val="Верхний колонтитул1"/>
    <w:basedOn w:val="a"/>
    <w:rsid w:val="00B6662A"/>
    <w:pPr>
      <w:tabs>
        <w:tab w:val="center" w:pos="4677"/>
        <w:tab w:val="right" w:pos="9355"/>
      </w:tabs>
    </w:pPr>
  </w:style>
  <w:style w:type="paragraph" w:customStyle="1" w:styleId="12">
    <w:name w:val="Нижний колонтитул1"/>
    <w:basedOn w:val="a"/>
    <w:rsid w:val="00B6662A"/>
    <w:pPr>
      <w:tabs>
        <w:tab w:val="center" w:pos="4677"/>
        <w:tab w:val="right" w:pos="9355"/>
      </w:tabs>
    </w:pPr>
  </w:style>
  <w:style w:type="paragraph" w:customStyle="1" w:styleId="Default">
    <w:name w:val="Default"/>
    <w:qFormat/>
    <w:rsid w:val="009D7210"/>
    <w:rPr>
      <w:color w:val="000000"/>
      <w:sz w:val="24"/>
      <w:szCs w:val="24"/>
    </w:rPr>
  </w:style>
  <w:style w:type="paragraph" w:customStyle="1" w:styleId="ConsPlusNormal">
    <w:name w:val="ConsPlusNormal"/>
    <w:qFormat/>
    <w:pPr>
      <w:widowControl w:val="0"/>
    </w:pPr>
    <w:rPr>
      <w:rFonts w:eastAsia="Liberation Serif;Times New Roma" w:cs="Liberation Serif;Times New Roma"/>
      <w:kern w:val="2"/>
      <w:sz w:val="24"/>
      <w:szCs w:val="24"/>
      <w:lang w:eastAsia="hi-IN" w:bidi="hi-IN"/>
    </w:rPr>
  </w:style>
  <w:style w:type="paragraph" w:customStyle="1" w:styleId="af3">
    <w:name w:val="Содержимое таблицы"/>
    <w:basedOn w:val="a"/>
    <w:qFormat/>
    <w:pPr>
      <w:suppressLineNumbers/>
    </w:pPr>
  </w:style>
  <w:style w:type="paragraph" w:customStyle="1" w:styleId="af4">
    <w:name w:val="Заголовок таблицы"/>
    <w:basedOn w:val="af3"/>
    <w:qFormat/>
    <w:pPr>
      <w:jc w:val="center"/>
    </w:pPr>
    <w:rPr>
      <w:b/>
      <w:bCs/>
    </w:rPr>
  </w:style>
  <w:style w:type="paragraph" w:styleId="af5">
    <w:name w:val="List Paragraph"/>
    <w:basedOn w:val="a"/>
    <w:qFormat/>
    <w:pPr>
      <w:spacing w:after="200"/>
      <w:ind w:left="720"/>
      <w:contextualSpacing/>
    </w:pPr>
  </w:style>
  <w:style w:type="paragraph" w:styleId="af6">
    <w:name w:val="footnote text"/>
    <w:basedOn w:val="a"/>
    <w:pPr>
      <w:suppressLineNumbers/>
      <w:ind w:left="339" w:hanging="339"/>
    </w:pPr>
    <w:rPr>
      <w:sz w:val="20"/>
    </w:rPr>
  </w:style>
  <w:style w:type="paragraph" w:customStyle="1" w:styleId="13">
    <w:name w:val="Текст сноски1"/>
    <w:basedOn w:val="a"/>
    <w:next w:val="af6"/>
    <w:qFormat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CA385-453C-4936-A1A0-9B5F358F5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8394</Words>
  <Characters>47851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predeslaypa_aa</dc:creator>
  <dc:description/>
  <cp:lastModifiedBy>Управляющий делами</cp:lastModifiedBy>
  <cp:revision>2</cp:revision>
  <cp:lastPrinted>2022-12-01T10:07:00Z</cp:lastPrinted>
  <dcterms:created xsi:type="dcterms:W3CDTF">2023-06-26T07:33:00Z</dcterms:created>
  <dcterms:modified xsi:type="dcterms:W3CDTF">2023-06-26T07:33:00Z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