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3CA" w:rsidRPr="003F23CA" w:rsidRDefault="003F23CA" w:rsidP="003F23CA">
      <w:pPr>
        <w:jc w:val="center"/>
        <w:rPr>
          <w:sz w:val="24"/>
          <w:szCs w:val="24"/>
        </w:rPr>
      </w:pPr>
      <w:r w:rsidRPr="003F23CA">
        <w:rPr>
          <w:sz w:val="24"/>
          <w:szCs w:val="24"/>
        </w:rPr>
        <w:t>Российская Федерация</w:t>
      </w:r>
    </w:p>
    <w:p w:rsidR="003F23CA" w:rsidRPr="003F23CA" w:rsidRDefault="003F23CA" w:rsidP="003F23CA">
      <w:pPr>
        <w:jc w:val="center"/>
        <w:rPr>
          <w:sz w:val="24"/>
          <w:szCs w:val="24"/>
        </w:rPr>
      </w:pPr>
      <w:r w:rsidRPr="003F23CA">
        <w:rPr>
          <w:sz w:val="24"/>
          <w:szCs w:val="24"/>
        </w:rPr>
        <w:t>Иркутская область</w:t>
      </w:r>
    </w:p>
    <w:p w:rsidR="003F23CA" w:rsidRPr="003F23CA" w:rsidRDefault="003F23CA" w:rsidP="003F23CA">
      <w:pPr>
        <w:jc w:val="center"/>
        <w:rPr>
          <w:sz w:val="24"/>
          <w:szCs w:val="24"/>
        </w:rPr>
      </w:pPr>
      <w:proofErr w:type="spellStart"/>
      <w:r w:rsidRPr="003F23CA">
        <w:rPr>
          <w:sz w:val="24"/>
          <w:szCs w:val="24"/>
        </w:rPr>
        <w:t>Усть-Удинский</w:t>
      </w:r>
      <w:proofErr w:type="spellEnd"/>
      <w:r w:rsidRPr="003F23CA">
        <w:rPr>
          <w:sz w:val="24"/>
          <w:szCs w:val="24"/>
        </w:rPr>
        <w:t xml:space="preserve"> район</w:t>
      </w:r>
    </w:p>
    <w:p w:rsidR="003F23CA" w:rsidRPr="003F23CA" w:rsidRDefault="003F23CA" w:rsidP="003F23CA">
      <w:pPr>
        <w:jc w:val="center"/>
        <w:rPr>
          <w:b/>
          <w:sz w:val="24"/>
          <w:szCs w:val="24"/>
        </w:rPr>
      </w:pPr>
      <w:r w:rsidRPr="003F23CA">
        <w:rPr>
          <w:b/>
          <w:sz w:val="24"/>
          <w:szCs w:val="24"/>
        </w:rPr>
        <w:t>АДМИНИСТРАЦИЯ</w:t>
      </w:r>
    </w:p>
    <w:p w:rsidR="003F23CA" w:rsidRPr="003F23CA" w:rsidRDefault="003F23CA" w:rsidP="003F23CA">
      <w:pPr>
        <w:jc w:val="center"/>
        <w:rPr>
          <w:b/>
          <w:sz w:val="24"/>
          <w:szCs w:val="24"/>
        </w:rPr>
      </w:pPr>
      <w:r w:rsidRPr="003F23CA">
        <w:rPr>
          <w:b/>
          <w:sz w:val="24"/>
          <w:szCs w:val="24"/>
        </w:rPr>
        <w:t>ПОСТАНОВЛЕНИЕ</w:t>
      </w:r>
    </w:p>
    <w:p w:rsidR="003F23CA" w:rsidRPr="003F23CA" w:rsidRDefault="003F23CA" w:rsidP="003F23CA">
      <w:pPr>
        <w:rPr>
          <w:sz w:val="24"/>
          <w:szCs w:val="24"/>
        </w:rPr>
      </w:pPr>
    </w:p>
    <w:p w:rsidR="003F23CA" w:rsidRPr="003F23CA" w:rsidRDefault="003F23CA" w:rsidP="003F23CA">
      <w:pPr>
        <w:rPr>
          <w:sz w:val="24"/>
          <w:szCs w:val="24"/>
        </w:rPr>
      </w:pPr>
      <w:r w:rsidRPr="003F23CA">
        <w:rPr>
          <w:sz w:val="24"/>
          <w:szCs w:val="24"/>
        </w:rPr>
        <w:t>от «25» марта 2020 г. № 194</w:t>
      </w:r>
    </w:p>
    <w:p w:rsidR="003F23CA" w:rsidRPr="003F23CA" w:rsidRDefault="003F23CA" w:rsidP="003F23CA">
      <w:pPr>
        <w:rPr>
          <w:sz w:val="24"/>
          <w:szCs w:val="24"/>
        </w:rPr>
      </w:pPr>
      <w:proofErr w:type="spellStart"/>
      <w:r w:rsidRPr="003F23CA">
        <w:rPr>
          <w:sz w:val="24"/>
          <w:szCs w:val="24"/>
        </w:rPr>
        <w:t>р.п</w:t>
      </w:r>
      <w:proofErr w:type="spellEnd"/>
      <w:r w:rsidRPr="003F23CA">
        <w:rPr>
          <w:sz w:val="24"/>
          <w:szCs w:val="24"/>
        </w:rPr>
        <w:t>. Усть-Уда</w:t>
      </w:r>
    </w:p>
    <w:p w:rsidR="003F23CA" w:rsidRPr="003F23CA" w:rsidRDefault="003F23CA" w:rsidP="003F23CA">
      <w:pPr>
        <w:rPr>
          <w:sz w:val="24"/>
          <w:szCs w:val="24"/>
        </w:rPr>
      </w:pPr>
    </w:p>
    <w:tbl>
      <w:tblPr>
        <w:tblStyle w:val="11"/>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2"/>
      </w:tblGrid>
      <w:tr w:rsidR="003F23CA" w:rsidRPr="003F23CA" w:rsidTr="009E3B4E">
        <w:trPr>
          <w:trHeight w:val="1159"/>
        </w:trPr>
        <w:tc>
          <w:tcPr>
            <w:tcW w:w="5252" w:type="dxa"/>
          </w:tcPr>
          <w:p w:rsidR="003F23CA" w:rsidRPr="003F23CA" w:rsidRDefault="003F23CA" w:rsidP="003F23CA">
            <w:pPr>
              <w:shd w:val="clear" w:color="auto" w:fill="FFFFFF"/>
              <w:spacing w:line="288" w:lineRule="atLeast"/>
              <w:jc w:val="both"/>
              <w:textAlignment w:val="baseline"/>
              <w:rPr>
                <w:rFonts w:eastAsia="Times New Roman"/>
                <w:spacing w:val="2"/>
                <w:sz w:val="24"/>
                <w:szCs w:val="24"/>
                <w:lang w:eastAsia="ru-RU"/>
              </w:rPr>
            </w:pPr>
            <w:r w:rsidRPr="003F23CA">
              <w:rPr>
                <w:rFonts w:eastAsia="Times New Roman"/>
                <w:spacing w:val="2"/>
                <w:sz w:val="24"/>
                <w:szCs w:val="24"/>
                <w:lang w:eastAsia="ru-RU"/>
              </w:rPr>
              <w:t> </w:t>
            </w:r>
          </w:p>
          <w:p w:rsidR="003F23CA" w:rsidRPr="003F23CA" w:rsidRDefault="003F23CA" w:rsidP="003F23CA">
            <w:pPr>
              <w:shd w:val="clear" w:color="auto" w:fill="FFFFFF"/>
              <w:spacing w:line="288" w:lineRule="atLeast"/>
              <w:jc w:val="both"/>
              <w:textAlignment w:val="baseline"/>
              <w:rPr>
                <w:sz w:val="24"/>
                <w:szCs w:val="24"/>
              </w:rPr>
            </w:pPr>
            <w:r w:rsidRPr="003F23CA">
              <w:rPr>
                <w:rFonts w:eastAsia="Times New Roman"/>
                <w:spacing w:val="2"/>
                <w:sz w:val="24"/>
                <w:szCs w:val="24"/>
                <w:lang w:eastAsia="ru-RU"/>
              </w:rPr>
              <w:t xml:space="preserve">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Pr="003F23CA">
              <w:rPr>
                <w:rFonts w:eastAsia="Times New Roman"/>
                <w:spacing w:val="2"/>
                <w:sz w:val="24"/>
                <w:szCs w:val="24"/>
                <w:lang w:eastAsia="ru-RU"/>
              </w:rPr>
              <w:t>Усть-Удинского</w:t>
            </w:r>
            <w:proofErr w:type="spellEnd"/>
            <w:r w:rsidRPr="003F23CA">
              <w:rPr>
                <w:rFonts w:eastAsia="Times New Roman"/>
                <w:spacing w:val="2"/>
                <w:sz w:val="24"/>
                <w:szCs w:val="24"/>
                <w:lang w:eastAsia="ru-RU"/>
              </w:rPr>
              <w:t xml:space="preserve"> района</w:t>
            </w:r>
          </w:p>
        </w:tc>
      </w:tr>
    </w:tbl>
    <w:p w:rsidR="003F23CA" w:rsidRPr="003F23CA" w:rsidRDefault="003F23CA" w:rsidP="003F23CA">
      <w:pPr>
        <w:shd w:val="clear" w:color="auto" w:fill="FFFFFF"/>
        <w:spacing w:line="315" w:lineRule="atLeast"/>
        <w:textAlignment w:val="baseline"/>
        <w:rPr>
          <w:rFonts w:eastAsia="Times New Roman"/>
          <w:spacing w:val="2"/>
          <w:sz w:val="24"/>
          <w:szCs w:val="24"/>
          <w:lang w:eastAsia="ru-RU"/>
        </w:rPr>
      </w:pPr>
    </w:p>
    <w:p w:rsidR="003F23CA" w:rsidRPr="003F23CA" w:rsidRDefault="003F23CA" w:rsidP="003F23CA">
      <w:pPr>
        <w:shd w:val="clear" w:color="auto" w:fill="FFFFFF"/>
        <w:spacing w:line="315" w:lineRule="atLeast"/>
        <w:ind w:firstLine="709"/>
        <w:jc w:val="both"/>
        <w:textAlignment w:val="baseline"/>
        <w:rPr>
          <w:rFonts w:eastAsia="Times New Roman"/>
          <w:spacing w:val="2"/>
          <w:sz w:val="24"/>
          <w:szCs w:val="24"/>
          <w:lang w:eastAsia="ru-RU"/>
        </w:rPr>
      </w:pPr>
      <w:r w:rsidRPr="003F23CA">
        <w:rPr>
          <w:rFonts w:eastAsia="Times New Roman"/>
          <w:spacing w:val="2"/>
          <w:sz w:val="24"/>
          <w:szCs w:val="24"/>
          <w:lang w:eastAsia="ru-RU"/>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21.02.1992 N 2395-1 «О недрах», постановлением Правительства, Уставом районного муниципального образования «</w:t>
      </w:r>
      <w:proofErr w:type="spellStart"/>
      <w:r w:rsidRPr="003F23CA">
        <w:rPr>
          <w:rFonts w:eastAsia="Times New Roman"/>
          <w:spacing w:val="2"/>
          <w:sz w:val="24"/>
          <w:szCs w:val="24"/>
          <w:lang w:eastAsia="ru-RU"/>
        </w:rPr>
        <w:t>Усть-Удинский</w:t>
      </w:r>
      <w:proofErr w:type="spellEnd"/>
      <w:r w:rsidRPr="003F23CA">
        <w:rPr>
          <w:rFonts w:eastAsia="Times New Roman"/>
          <w:spacing w:val="2"/>
          <w:sz w:val="24"/>
          <w:szCs w:val="24"/>
          <w:lang w:eastAsia="ru-RU"/>
        </w:rPr>
        <w:t xml:space="preserve"> район»</w:t>
      </w:r>
    </w:p>
    <w:p w:rsidR="003F23CA" w:rsidRPr="003F23CA" w:rsidRDefault="003F23CA" w:rsidP="003F23CA">
      <w:pPr>
        <w:shd w:val="clear" w:color="auto" w:fill="FFFFFF"/>
        <w:spacing w:line="315" w:lineRule="atLeast"/>
        <w:ind w:firstLine="709"/>
        <w:jc w:val="both"/>
        <w:textAlignment w:val="baseline"/>
        <w:rPr>
          <w:rFonts w:eastAsia="Times New Roman"/>
          <w:spacing w:val="2"/>
          <w:sz w:val="24"/>
          <w:szCs w:val="24"/>
          <w:lang w:eastAsia="ru-RU"/>
        </w:rPr>
      </w:pPr>
      <w:r w:rsidRPr="003F23CA">
        <w:rPr>
          <w:rFonts w:eastAsia="Times New Roman"/>
          <w:spacing w:val="2"/>
          <w:sz w:val="24"/>
          <w:szCs w:val="24"/>
          <w:lang w:eastAsia="ru-RU"/>
        </w:rPr>
        <w:br/>
        <w:t>ПОСТАНОВЛЯЮ:</w:t>
      </w:r>
      <w:r w:rsidRPr="003F23CA">
        <w:rPr>
          <w:rFonts w:eastAsia="Times New Roman"/>
          <w:spacing w:val="2"/>
          <w:sz w:val="24"/>
          <w:szCs w:val="24"/>
          <w:lang w:eastAsia="ru-RU"/>
        </w:rPr>
        <w:br/>
      </w:r>
    </w:p>
    <w:p w:rsidR="003F23CA" w:rsidRPr="003F23CA" w:rsidRDefault="003F23CA" w:rsidP="003F23CA">
      <w:pPr>
        <w:numPr>
          <w:ilvl w:val="0"/>
          <w:numId w:val="1"/>
        </w:numPr>
        <w:shd w:val="clear" w:color="auto" w:fill="FFFFFF"/>
        <w:spacing w:line="315" w:lineRule="atLeast"/>
        <w:ind w:left="0" w:firstLine="709"/>
        <w:contextualSpacing/>
        <w:jc w:val="both"/>
        <w:textAlignment w:val="baseline"/>
        <w:rPr>
          <w:rFonts w:eastAsia="Times New Roman"/>
          <w:spacing w:val="2"/>
          <w:sz w:val="24"/>
          <w:szCs w:val="24"/>
          <w:lang w:eastAsia="ru-RU"/>
        </w:rPr>
      </w:pPr>
      <w:r w:rsidRPr="003F23CA">
        <w:rPr>
          <w:rFonts w:eastAsia="Times New Roman"/>
          <w:spacing w:val="2"/>
          <w:sz w:val="24"/>
          <w:szCs w:val="24"/>
          <w:lang w:eastAsia="ru-RU"/>
        </w:rPr>
        <w:t xml:space="preserve">Утвердить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Pr="003F23CA">
        <w:rPr>
          <w:rFonts w:eastAsia="Times New Roman"/>
          <w:spacing w:val="2"/>
          <w:sz w:val="24"/>
          <w:szCs w:val="24"/>
          <w:lang w:eastAsia="ru-RU"/>
        </w:rPr>
        <w:t>Усть-Удинского</w:t>
      </w:r>
      <w:proofErr w:type="spellEnd"/>
      <w:r w:rsidRPr="003F23CA">
        <w:rPr>
          <w:rFonts w:eastAsia="Times New Roman"/>
          <w:spacing w:val="2"/>
          <w:sz w:val="24"/>
          <w:szCs w:val="24"/>
          <w:lang w:eastAsia="ru-RU"/>
        </w:rPr>
        <w:t xml:space="preserve"> района, согласно приложению, к настоящему постановлению.</w:t>
      </w:r>
    </w:p>
    <w:p w:rsidR="003F23CA" w:rsidRPr="003F23CA" w:rsidRDefault="003F23CA" w:rsidP="003F23CA">
      <w:pPr>
        <w:numPr>
          <w:ilvl w:val="0"/>
          <w:numId w:val="1"/>
        </w:numPr>
        <w:autoSpaceDE w:val="0"/>
        <w:autoSpaceDN w:val="0"/>
        <w:adjustRightInd w:val="0"/>
        <w:ind w:left="0" w:firstLine="709"/>
        <w:contextualSpacing/>
        <w:jc w:val="both"/>
        <w:rPr>
          <w:sz w:val="24"/>
          <w:szCs w:val="24"/>
        </w:rPr>
      </w:pPr>
      <w:r w:rsidRPr="003F23CA">
        <w:rPr>
          <w:rFonts w:eastAsia="Times New Roman"/>
          <w:spacing w:val="2"/>
          <w:sz w:val="24"/>
          <w:szCs w:val="24"/>
          <w:lang w:eastAsia="ru-RU"/>
        </w:rPr>
        <w:t>Управлению делами администрации районного муниципального образования «</w:t>
      </w:r>
      <w:proofErr w:type="spellStart"/>
      <w:r w:rsidRPr="003F23CA">
        <w:rPr>
          <w:rFonts w:eastAsia="Times New Roman"/>
          <w:spacing w:val="2"/>
          <w:sz w:val="24"/>
          <w:szCs w:val="24"/>
          <w:lang w:eastAsia="ru-RU"/>
        </w:rPr>
        <w:t>Усть-Удинский</w:t>
      </w:r>
      <w:proofErr w:type="spellEnd"/>
      <w:r w:rsidRPr="003F23CA">
        <w:rPr>
          <w:rFonts w:eastAsia="Times New Roman"/>
          <w:spacing w:val="2"/>
          <w:sz w:val="24"/>
          <w:szCs w:val="24"/>
          <w:lang w:eastAsia="ru-RU"/>
        </w:rPr>
        <w:t xml:space="preserve"> район»</w:t>
      </w:r>
      <w:r w:rsidRPr="003F23CA">
        <w:rPr>
          <w:sz w:val="24"/>
          <w:szCs w:val="24"/>
        </w:rPr>
        <w:t xml:space="preserve"> (</w:t>
      </w:r>
      <w:proofErr w:type="spellStart"/>
      <w:r w:rsidRPr="003F23CA">
        <w:rPr>
          <w:sz w:val="24"/>
          <w:szCs w:val="24"/>
        </w:rPr>
        <w:t>Сабельфельд</w:t>
      </w:r>
      <w:proofErr w:type="spellEnd"/>
      <w:r w:rsidRPr="003F23CA">
        <w:rPr>
          <w:sz w:val="24"/>
          <w:szCs w:val="24"/>
        </w:rPr>
        <w:t xml:space="preserve"> И.Н.) опубликовать настоящее Постановление с приложением в установленном порядке.</w:t>
      </w:r>
    </w:p>
    <w:p w:rsidR="003F23CA" w:rsidRPr="003F23CA" w:rsidRDefault="003F23CA" w:rsidP="003F23CA">
      <w:pPr>
        <w:numPr>
          <w:ilvl w:val="0"/>
          <w:numId w:val="1"/>
        </w:numPr>
        <w:autoSpaceDE w:val="0"/>
        <w:autoSpaceDN w:val="0"/>
        <w:adjustRightInd w:val="0"/>
        <w:ind w:left="0" w:firstLine="709"/>
        <w:contextualSpacing/>
        <w:jc w:val="both"/>
        <w:rPr>
          <w:sz w:val="24"/>
          <w:szCs w:val="24"/>
        </w:rPr>
      </w:pPr>
      <w:r w:rsidRPr="003F23CA">
        <w:rPr>
          <w:sz w:val="24"/>
          <w:szCs w:val="24"/>
        </w:rPr>
        <w:t>Контроль за исполнением настоящего постановления возложить на начальника отдела коммунального хозяйства, транспорта, связи, энергетики и природопользования Горлова Н.А.</w:t>
      </w:r>
    </w:p>
    <w:p w:rsidR="003F23CA" w:rsidRPr="003F23CA" w:rsidRDefault="003F23CA" w:rsidP="003F23CA">
      <w:pPr>
        <w:numPr>
          <w:ilvl w:val="0"/>
          <w:numId w:val="1"/>
        </w:numPr>
        <w:shd w:val="clear" w:color="auto" w:fill="FFFFFF"/>
        <w:spacing w:line="315" w:lineRule="atLeast"/>
        <w:contextualSpacing/>
        <w:jc w:val="both"/>
        <w:textAlignment w:val="baseline"/>
        <w:rPr>
          <w:rFonts w:eastAsia="Times New Roman"/>
          <w:spacing w:val="2"/>
          <w:sz w:val="24"/>
          <w:szCs w:val="24"/>
          <w:lang w:eastAsia="ru-RU"/>
        </w:rPr>
      </w:pPr>
      <w:r w:rsidRPr="003F23CA">
        <w:rPr>
          <w:rFonts w:eastAsia="Times New Roman"/>
          <w:spacing w:val="2"/>
          <w:sz w:val="24"/>
          <w:szCs w:val="24"/>
          <w:lang w:eastAsia="ru-RU"/>
        </w:rPr>
        <w:t>Постановление вступает в силу с момента подписания.</w:t>
      </w:r>
    </w:p>
    <w:p w:rsidR="003F23CA" w:rsidRPr="003F23CA" w:rsidRDefault="003F23CA" w:rsidP="003F23CA">
      <w:pPr>
        <w:shd w:val="clear" w:color="auto" w:fill="FFFFFF"/>
        <w:spacing w:line="315" w:lineRule="atLeast"/>
        <w:textAlignment w:val="baseline"/>
        <w:rPr>
          <w:rFonts w:eastAsia="Times New Roman"/>
          <w:spacing w:val="2"/>
          <w:sz w:val="24"/>
          <w:szCs w:val="24"/>
          <w:lang w:eastAsia="ru-RU"/>
        </w:rPr>
      </w:pPr>
    </w:p>
    <w:p w:rsidR="003F23CA" w:rsidRPr="003F23CA" w:rsidRDefault="003F23CA" w:rsidP="003F23CA">
      <w:pPr>
        <w:shd w:val="clear" w:color="auto" w:fill="FFFFFF"/>
        <w:spacing w:line="315" w:lineRule="atLeast"/>
        <w:textAlignment w:val="baseline"/>
        <w:rPr>
          <w:rFonts w:eastAsia="Times New Roman"/>
          <w:spacing w:val="2"/>
          <w:sz w:val="24"/>
          <w:szCs w:val="24"/>
          <w:lang w:eastAsia="ru-RU"/>
        </w:rPr>
      </w:pPr>
    </w:p>
    <w:p w:rsidR="003F23CA" w:rsidRPr="003F23CA" w:rsidRDefault="003F23CA" w:rsidP="003F23CA">
      <w:pPr>
        <w:shd w:val="clear" w:color="auto" w:fill="FFFFFF"/>
        <w:spacing w:line="315" w:lineRule="atLeast"/>
        <w:textAlignment w:val="baseline"/>
        <w:rPr>
          <w:rFonts w:eastAsia="Times New Roman"/>
          <w:spacing w:val="2"/>
          <w:sz w:val="24"/>
          <w:szCs w:val="24"/>
          <w:lang w:eastAsia="ru-RU"/>
        </w:rPr>
      </w:pPr>
      <w:r w:rsidRPr="003F23CA">
        <w:rPr>
          <w:rFonts w:eastAsia="Times New Roman"/>
          <w:spacing w:val="2"/>
          <w:sz w:val="24"/>
          <w:szCs w:val="24"/>
          <w:lang w:eastAsia="ru-RU"/>
        </w:rPr>
        <w:t>Глава администрации</w:t>
      </w:r>
    </w:p>
    <w:p w:rsidR="003F23CA" w:rsidRPr="003F23CA" w:rsidRDefault="003F23CA" w:rsidP="003F23CA">
      <w:pPr>
        <w:shd w:val="clear" w:color="auto" w:fill="FFFFFF"/>
        <w:spacing w:line="315" w:lineRule="atLeast"/>
        <w:textAlignment w:val="baseline"/>
        <w:rPr>
          <w:rFonts w:eastAsia="Times New Roman"/>
          <w:spacing w:val="2"/>
          <w:sz w:val="24"/>
          <w:szCs w:val="24"/>
          <w:lang w:eastAsia="ru-RU"/>
        </w:rPr>
      </w:pPr>
      <w:r w:rsidRPr="003F23CA">
        <w:rPr>
          <w:rFonts w:eastAsia="Times New Roman"/>
          <w:spacing w:val="2"/>
          <w:sz w:val="24"/>
          <w:szCs w:val="24"/>
          <w:lang w:eastAsia="ru-RU"/>
        </w:rPr>
        <w:t>районного муниципального образования</w:t>
      </w:r>
    </w:p>
    <w:p w:rsidR="003F23CA" w:rsidRDefault="003F23CA" w:rsidP="003F23CA">
      <w:pPr>
        <w:shd w:val="clear" w:color="auto" w:fill="FFFFFF"/>
        <w:spacing w:line="315" w:lineRule="atLeast"/>
        <w:textAlignment w:val="baseline"/>
        <w:rPr>
          <w:rFonts w:eastAsia="Times New Roman"/>
          <w:spacing w:val="2"/>
          <w:sz w:val="24"/>
          <w:szCs w:val="24"/>
          <w:lang w:eastAsia="ru-RU"/>
        </w:rPr>
      </w:pPr>
      <w:r w:rsidRPr="003F23CA">
        <w:rPr>
          <w:rFonts w:eastAsia="Times New Roman"/>
          <w:spacing w:val="2"/>
          <w:sz w:val="24"/>
          <w:szCs w:val="24"/>
          <w:lang w:eastAsia="ru-RU"/>
        </w:rPr>
        <w:t>«</w:t>
      </w:r>
      <w:proofErr w:type="spellStart"/>
      <w:r w:rsidRPr="003F23CA">
        <w:rPr>
          <w:rFonts w:eastAsia="Times New Roman"/>
          <w:spacing w:val="2"/>
          <w:sz w:val="24"/>
          <w:szCs w:val="24"/>
          <w:lang w:eastAsia="ru-RU"/>
        </w:rPr>
        <w:t>Усть-Удинский</w:t>
      </w:r>
      <w:proofErr w:type="spellEnd"/>
      <w:r w:rsidRPr="003F23CA">
        <w:rPr>
          <w:rFonts w:eastAsia="Times New Roman"/>
          <w:spacing w:val="2"/>
          <w:sz w:val="24"/>
          <w:szCs w:val="24"/>
          <w:lang w:eastAsia="ru-RU"/>
        </w:rPr>
        <w:t xml:space="preserve"> </w:t>
      </w:r>
      <w:proofErr w:type="gramStart"/>
      <w:r w:rsidRPr="003F23CA">
        <w:rPr>
          <w:rFonts w:eastAsia="Times New Roman"/>
          <w:spacing w:val="2"/>
          <w:sz w:val="24"/>
          <w:szCs w:val="24"/>
          <w:lang w:eastAsia="ru-RU"/>
        </w:rPr>
        <w:t xml:space="preserve">район»   </w:t>
      </w:r>
      <w:proofErr w:type="gramEnd"/>
      <w:r w:rsidRPr="003F23CA">
        <w:rPr>
          <w:rFonts w:eastAsia="Times New Roman"/>
          <w:spacing w:val="2"/>
          <w:sz w:val="24"/>
          <w:szCs w:val="24"/>
          <w:lang w:eastAsia="ru-RU"/>
        </w:rPr>
        <w:t xml:space="preserve">                                                                                    С.Н. Чемезов</w:t>
      </w:r>
    </w:p>
    <w:p w:rsidR="003F23CA" w:rsidRDefault="003F23CA" w:rsidP="0052521D">
      <w:pPr>
        <w:shd w:val="clear" w:color="auto" w:fill="FFFFFF"/>
        <w:spacing w:line="315" w:lineRule="atLeast"/>
        <w:ind w:left="5387"/>
        <w:jc w:val="both"/>
        <w:textAlignment w:val="baseline"/>
        <w:rPr>
          <w:rFonts w:eastAsia="Times New Roman"/>
          <w:spacing w:val="2"/>
          <w:sz w:val="24"/>
          <w:szCs w:val="24"/>
          <w:lang w:eastAsia="ru-RU"/>
        </w:rPr>
      </w:pPr>
    </w:p>
    <w:p w:rsidR="003F23CA" w:rsidRDefault="0052521D" w:rsidP="0052521D">
      <w:pPr>
        <w:shd w:val="clear" w:color="auto" w:fill="FFFFFF"/>
        <w:spacing w:line="315" w:lineRule="atLeast"/>
        <w:ind w:left="5387"/>
        <w:jc w:val="both"/>
        <w:textAlignment w:val="baseline"/>
        <w:rPr>
          <w:rFonts w:eastAsia="Times New Roman"/>
          <w:spacing w:val="2"/>
          <w:sz w:val="24"/>
          <w:szCs w:val="24"/>
          <w:lang w:eastAsia="ru-RU"/>
        </w:rPr>
      </w:pPr>
      <w:r>
        <w:rPr>
          <w:rFonts w:eastAsia="Times New Roman"/>
          <w:spacing w:val="2"/>
          <w:sz w:val="24"/>
          <w:szCs w:val="24"/>
          <w:lang w:eastAsia="ru-RU"/>
        </w:rPr>
        <w:t xml:space="preserve">                         </w:t>
      </w:r>
    </w:p>
    <w:p w:rsidR="009129F5" w:rsidRPr="00323EF6" w:rsidRDefault="00664FBC" w:rsidP="0052521D">
      <w:pPr>
        <w:shd w:val="clear" w:color="auto" w:fill="FFFFFF"/>
        <w:spacing w:line="315" w:lineRule="atLeast"/>
        <w:ind w:left="5387"/>
        <w:jc w:val="both"/>
        <w:textAlignment w:val="baseline"/>
        <w:rPr>
          <w:rFonts w:eastAsia="Times New Roman"/>
          <w:spacing w:val="2"/>
          <w:sz w:val="24"/>
          <w:szCs w:val="24"/>
          <w:lang w:eastAsia="ru-RU"/>
        </w:rPr>
      </w:pPr>
      <w:bookmarkStart w:id="0" w:name="_GoBack"/>
      <w:bookmarkEnd w:id="0"/>
      <w:r>
        <w:rPr>
          <w:rFonts w:eastAsia="Times New Roman"/>
          <w:spacing w:val="2"/>
          <w:sz w:val="24"/>
          <w:szCs w:val="24"/>
          <w:lang w:eastAsia="ru-RU"/>
        </w:rPr>
        <w:t>Утвержден</w:t>
      </w:r>
    </w:p>
    <w:p w:rsidR="009129F5" w:rsidRPr="00323EF6" w:rsidRDefault="009129F5" w:rsidP="0052521D">
      <w:pPr>
        <w:shd w:val="clear" w:color="auto" w:fill="FFFFFF"/>
        <w:spacing w:line="315" w:lineRule="atLeast"/>
        <w:ind w:left="5387"/>
        <w:jc w:val="both"/>
        <w:textAlignment w:val="baseline"/>
        <w:rPr>
          <w:rFonts w:eastAsia="Times New Roman"/>
          <w:spacing w:val="2"/>
          <w:sz w:val="24"/>
          <w:szCs w:val="24"/>
          <w:lang w:eastAsia="ru-RU"/>
        </w:rPr>
      </w:pPr>
      <w:r w:rsidRPr="00323EF6">
        <w:rPr>
          <w:rFonts w:eastAsia="Times New Roman"/>
          <w:spacing w:val="2"/>
          <w:sz w:val="24"/>
          <w:szCs w:val="24"/>
          <w:lang w:eastAsia="ru-RU"/>
        </w:rPr>
        <w:t>п</w:t>
      </w:r>
      <w:r w:rsidR="000714B9" w:rsidRPr="00323EF6">
        <w:rPr>
          <w:rFonts w:eastAsia="Times New Roman"/>
          <w:spacing w:val="2"/>
          <w:sz w:val="24"/>
          <w:szCs w:val="24"/>
          <w:lang w:eastAsia="ru-RU"/>
        </w:rPr>
        <w:t>остановлением</w:t>
      </w:r>
      <w:r w:rsidRPr="00323EF6">
        <w:rPr>
          <w:rFonts w:eastAsia="Times New Roman"/>
          <w:spacing w:val="2"/>
          <w:sz w:val="24"/>
          <w:szCs w:val="24"/>
          <w:lang w:eastAsia="ru-RU"/>
        </w:rPr>
        <w:t xml:space="preserve"> </w:t>
      </w:r>
      <w:r w:rsidR="000714B9" w:rsidRPr="00323EF6">
        <w:rPr>
          <w:rFonts w:eastAsia="Times New Roman"/>
          <w:spacing w:val="2"/>
          <w:sz w:val="24"/>
          <w:szCs w:val="24"/>
          <w:lang w:eastAsia="ru-RU"/>
        </w:rPr>
        <w:t xml:space="preserve">администрации </w:t>
      </w:r>
      <w:r w:rsidR="00846FBD">
        <w:rPr>
          <w:rFonts w:eastAsia="Times New Roman"/>
          <w:spacing w:val="2"/>
          <w:sz w:val="24"/>
          <w:szCs w:val="24"/>
          <w:lang w:eastAsia="ru-RU"/>
        </w:rPr>
        <w:t>районного муниципального образования</w:t>
      </w:r>
      <w:r w:rsidR="0052521D">
        <w:rPr>
          <w:rFonts w:eastAsia="Times New Roman"/>
          <w:spacing w:val="2"/>
          <w:sz w:val="24"/>
          <w:szCs w:val="24"/>
          <w:lang w:eastAsia="ru-RU"/>
        </w:rPr>
        <w:t xml:space="preserve"> </w:t>
      </w:r>
      <w:r w:rsidR="00C5222C" w:rsidRPr="00323EF6">
        <w:rPr>
          <w:rFonts w:eastAsia="Times New Roman"/>
          <w:spacing w:val="2"/>
          <w:sz w:val="24"/>
          <w:szCs w:val="24"/>
          <w:lang w:eastAsia="ru-RU"/>
        </w:rPr>
        <w:t>«</w:t>
      </w:r>
      <w:r w:rsidR="00432F18" w:rsidRPr="00323EF6">
        <w:rPr>
          <w:rFonts w:eastAsia="Times New Roman"/>
          <w:spacing w:val="2"/>
          <w:sz w:val="24"/>
          <w:szCs w:val="24"/>
          <w:lang w:eastAsia="ru-RU"/>
        </w:rPr>
        <w:t xml:space="preserve">Усть-Удинский </w:t>
      </w:r>
      <w:r w:rsidR="00C5222C" w:rsidRPr="00323EF6">
        <w:rPr>
          <w:rFonts w:eastAsia="Times New Roman"/>
          <w:spacing w:val="2"/>
          <w:sz w:val="24"/>
          <w:szCs w:val="24"/>
          <w:lang w:eastAsia="ru-RU"/>
        </w:rPr>
        <w:t>район»</w:t>
      </w:r>
    </w:p>
    <w:p w:rsidR="000714B9" w:rsidRPr="00323EF6" w:rsidRDefault="00846FBD" w:rsidP="00F51116">
      <w:pPr>
        <w:shd w:val="clear" w:color="auto" w:fill="FFFFFF"/>
        <w:spacing w:line="315" w:lineRule="atLeast"/>
        <w:ind w:left="5387"/>
        <w:jc w:val="both"/>
        <w:textAlignment w:val="baseline"/>
        <w:rPr>
          <w:rFonts w:eastAsia="Times New Roman"/>
          <w:spacing w:val="2"/>
          <w:sz w:val="24"/>
          <w:szCs w:val="24"/>
          <w:lang w:eastAsia="ru-RU"/>
        </w:rPr>
      </w:pPr>
      <w:r>
        <w:rPr>
          <w:rFonts w:eastAsia="Times New Roman"/>
          <w:spacing w:val="2"/>
          <w:sz w:val="24"/>
          <w:szCs w:val="24"/>
          <w:lang w:eastAsia="ru-RU"/>
        </w:rPr>
        <w:t>от «</w:t>
      </w:r>
      <w:r w:rsidR="00F51116">
        <w:rPr>
          <w:rFonts w:eastAsia="Times New Roman"/>
          <w:spacing w:val="2"/>
          <w:sz w:val="24"/>
          <w:szCs w:val="24"/>
          <w:lang w:eastAsia="ru-RU"/>
        </w:rPr>
        <w:t>2</w:t>
      </w:r>
      <w:r w:rsidR="00DC142D">
        <w:rPr>
          <w:rFonts w:eastAsia="Times New Roman"/>
          <w:spacing w:val="2"/>
          <w:sz w:val="24"/>
          <w:szCs w:val="24"/>
          <w:lang w:eastAsia="ru-RU"/>
        </w:rPr>
        <w:t>5</w:t>
      </w:r>
      <w:r>
        <w:rPr>
          <w:rFonts w:eastAsia="Times New Roman"/>
          <w:spacing w:val="2"/>
          <w:sz w:val="24"/>
          <w:szCs w:val="24"/>
          <w:lang w:eastAsia="ru-RU"/>
        </w:rPr>
        <w:t xml:space="preserve">» </w:t>
      </w:r>
      <w:r w:rsidR="00F51116">
        <w:rPr>
          <w:rFonts w:eastAsia="Times New Roman"/>
          <w:spacing w:val="2"/>
          <w:sz w:val="24"/>
          <w:szCs w:val="24"/>
          <w:lang w:eastAsia="ru-RU"/>
        </w:rPr>
        <w:t>марта</w:t>
      </w:r>
      <w:r>
        <w:rPr>
          <w:rFonts w:eastAsia="Times New Roman"/>
          <w:spacing w:val="2"/>
          <w:sz w:val="24"/>
          <w:szCs w:val="24"/>
          <w:lang w:eastAsia="ru-RU"/>
        </w:rPr>
        <w:t xml:space="preserve"> 20</w:t>
      </w:r>
      <w:r w:rsidR="00F51116">
        <w:rPr>
          <w:rFonts w:eastAsia="Times New Roman"/>
          <w:spacing w:val="2"/>
          <w:sz w:val="24"/>
          <w:szCs w:val="24"/>
          <w:lang w:eastAsia="ru-RU"/>
        </w:rPr>
        <w:t>20</w:t>
      </w:r>
      <w:r>
        <w:rPr>
          <w:rFonts w:eastAsia="Times New Roman"/>
          <w:spacing w:val="2"/>
          <w:sz w:val="24"/>
          <w:szCs w:val="24"/>
          <w:lang w:eastAsia="ru-RU"/>
        </w:rPr>
        <w:t xml:space="preserve"> г.</w:t>
      </w:r>
      <w:r w:rsidR="00664FBC">
        <w:rPr>
          <w:rFonts w:eastAsia="Times New Roman"/>
          <w:spacing w:val="2"/>
          <w:sz w:val="24"/>
          <w:szCs w:val="24"/>
          <w:lang w:eastAsia="ru-RU"/>
        </w:rPr>
        <w:t xml:space="preserve"> № </w:t>
      </w:r>
      <w:r w:rsidR="00F51116">
        <w:rPr>
          <w:rFonts w:eastAsia="Times New Roman"/>
          <w:spacing w:val="2"/>
          <w:sz w:val="24"/>
          <w:szCs w:val="24"/>
          <w:lang w:eastAsia="ru-RU"/>
        </w:rPr>
        <w:t>194</w:t>
      </w:r>
    </w:p>
    <w:p w:rsidR="009129F5" w:rsidRPr="00323EF6" w:rsidRDefault="009129F5" w:rsidP="000714B9">
      <w:pPr>
        <w:shd w:val="clear" w:color="auto" w:fill="FFFFFF"/>
        <w:spacing w:line="288" w:lineRule="atLeast"/>
        <w:jc w:val="center"/>
        <w:textAlignment w:val="baseline"/>
        <w:rPr>
          <w:rFonts w:eastAsia="Times New Roman"/>
          <w:spacing w:val="2"/>
          <w:sz w:val="24"/>
          <w:szCs w:val="24"/>
          <w:lang w:eastAsia="ru-RU"/>
        </w:rPr>
      </w:pPr>
    </w:p>
    <w:p w:rsidR="000714B9" w:rsidRPr="00846FBD" w:rsidRDefault="000714B9" w:rsidP="000714B9">
      <w:pPr>
        <w:shd w:val="clear" w:color="auto" w:fill="FFFFFF"/>
        <w:spacing w:line="288" w:lineRule="atLeast"/>
        <w:jc w:val="center"/>
        <w:textAlignment w:val="baseline"/>
        <w:rPr>
          <w:rFonts w:eastAsia="Times New Roman"/>
          <w:b/>
          <w:spacing w:val="2"/>
          <w:sz w:val="24"/>
          <w:szCs w:val="24"/>
          <w:lang w:eastAsia="ru-RU"/>
        </w:rPr>
      </w:pPr>
      <w:r w:rsidRPr="00846FBD">
        <w:rPr>
          <w:rFonts w:eastAsia="Times New Roman"/>
          <w:b/>
          <w:spacing w:val="2"/>
          <w:sz w:val="24"/>
          <w:szCs w:val="24"/>
          <w:lang w:eastAsia="ru-RU"/>
        </w:rPr>
        <w:t>АДМИНИСТРАТИВНЫЙ РЕГЛАМЕНТ</w:t>
      </w:r>
      <w:r w:rsidRPr="00846FBD">
        <w:rPr>
          <w:rFonts w:eastAsia="Times New Roman"/>
          <w:b/>
          <w:spacing w:val="2"/>
          <w:sz w:val="24"/>
          <w:szCs w:val="24"/>
          <w:lang w:eastAsia="ru-RU"/>
        </w:rPr>
        <w:br/>
        <w:t>осуществления муниципального контроля за использованием и охраной недр при добыче общераспространенных </w:t>
      </w:r>
      <w:r w:rsidRPr="00846FBD">
        <w:rPr>
          <w:rFonts w:eastAsia="Times New Roman"/>
          <w:b/>
          <w:spacing w:val="2"/>
          <w:sz w:val="24"/>
          <w:szCs w:val="24"/>
          <w:lang w:eastAsia="ru-RU"/>
        </w:rPr>
        <w:br/>
        <w:t>полезных ископаемых, а также при строительстве подземных сооружений, не связанных с добычей поле</w:t>
      </w:r>
      <w:r w:rsidR="00AF019A" w:rsidRPr="00846FBD">
        <w:rPr>
          <w:rFonts w:eastAsia="Times New Roman"/>
          <w:b/>
          <w:spacing w:val="2"/>
          <w:sz w:val="24"/>
          <w:szCs w:val="24"/>
          <w:lang w:eastAsia="ru-RU"/>
        </w:rPr>
        <w:t>зных </w:t>
      </w:r>
      <w:r w:rsidR="00AF019A" w:rsidRPr="00846FBD">
        <w:rPr>
          <w:rFonts w:eastAsia="Times New Roman"/>
          <w:b/>
          <w:spacing w:val="2"/>
          <w:sz w:val="24"/>
          <w:szCs w:val="24"/>
          <w:lang w:eastAsia="ru-RU"/>
        </w:rPr>
        <w:br/>
        <w:t xml:space="preserve">ископаемых, на территории Усть-Удинского района </w:t>
      </w:r>
    </w:p>
    <w:p w:rsidR="000714B9" w:rsidRPr="00846FBD" w:rsidRDefault="000714B9" w:rsidP="000714B9">
      <w:pPr>
        <w:shd w:val="clear" w:color="auto" w:fill="FFFFFF"/>
        <w:spacing w:before="375" w:after="225"/>
        <w:jc w:val="center"/>
        <w:textAlignment w:val="baseline"/>
        <w:outlineLvl w:val="2"/>
        <w:rPr>
          <w:rFonts w:eastAsia="Times New Roman"/>
          <w:b/>
          <w:spacing w:val="2"/>
          <w:sz w:val="24"/>
          <w:szCs w:val="24"/>
          <w:lang w:eastAsia="ru-RU"/>
        </w:rPr>
      </w:pPr>
      <w:r w:rsidRPr="00846FBD">
        <w:rPr>
          <w:rFonts w:eastAsia="Times New Roman"/>
          <w:b/>
          <w:spacing w:val="2"/>
          <w:sz w:val="24"/>
          <w:szCs w:val="24"/>
          <w:lang w:eastAsia="ru-RU"/>
        </w:rPr>
        <w:t>1. Общие положения</w:t>
      </w:r>
    </w:p>
    <w:p w:rsidR="00533564"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1.1. Настоящий административный регламент устанавливает сроки и последовательность административных процедур (действий) администр</w:t>
      </w:r>
      <w:r w:rsidR="00AF019A" w:rsidRPr="00323EF6">
        <w:rPr>
          <w:rFonts w:eastAsia="Times New Roman"/>
          <w:spacing w:val="2"/>
          <w:sz w:val="24"/>
          <w:szCs w:val="24"/>
          <w:lang w:eastAsia="ru-RU"/>
        </w:rPr>
        <w:t xml:space="preserve">ации </w:t>
      </w:r>
      <w:r w:rsidR="00533564">
        <w:rPr>
          <w:rFonts w:eastAsia="Times New Roman"/>
          <w:spacing w:val="2"/>
          <w:sz w:val="24"/>
          <w:szCs w:val="24"/>
          <w:lang w:eastAsia="ru-RU"/>
        </w:rPr>
        <w:t>районного муниципального образования</w:t>
      </w:r>
      <w:r w:rsidR="00AF019A" w:rsidRPr="00323EF6">
        <w:rPr>
          <w:rFonts w:eastAsia="Times New Roman"/>
          <w:spacing w:val="2"/>
          <w:sz w:val="24"/>
          <w:szCs w:val="24"/>
          <w:lang w:eastAsia="ru-RU"/>
        </w:rPr>
        <w:t xml:space="preserve"> «Усть-Удинск</w:t>
      </w:r>
      <w:r w:rsidR="00533564">
        <w:rPr>
          <w:rFonts w:eastAsia="Times New Roman"/>
          <w:spacing w:val="2"/>
          <w:sz w:val="24"/>
          <w:szCs w:val="24"/>
          <w:lang w:eastAsia="ru-RU"/>
        </w:rPr>
        <w:t>ий</w:t>
      </w:r>
      <w:r w:rsidR="00AF019A" w:rsidRPr="00323EF6">
        <w:rPr>
          <w:rFonts w:eastAsia="Times New Roman"/>
          <w:spacing w:val="2"/>
          <w:sz w:val="24"/>
          <w:szCs w:val="24"/>
          <w:lang w:eastAsia="ru-RU"/>
        </w:rPr>
        <w:t xml:space="preserve"> район»</w:t>
      </w:r>
      <w:r w:rsidR="00E25D97">
        <w:rPr>
          <w:rFonts w:eastAsia="Times New Roman"/>
          <w:spacing w:val="2"/>
          <w:sz w:val="24"/>
          <w:szCs w:val="24"/>
          <w:lang w:eastAsia="ru-RU"/>
        </w:rPr>
        <w:t>,</w:t>
      </w:r>
      <w:r w:rsidRPr="00323EF6">
        <w:rPr>
          <w:rFonts w:eastAsia="Times New Roman"/>
          <w:spacing w:val="2"/>
          <w:sz w:val="24"/>
          <w:szCs w:val="24"/>
          <w:lang w:eastAsia="ru-RU"/>
        </w:rPr>
        <w:t xml:space="preserve"> при осуществлении на территории </w:t>
      </w:r>
      <w:r w:rsidR="00AF019A" w:rsidRPr="00323EF6">
        <w:rPr>
          <w:rFonts w:eastAsia="Times New Roman"/>
          <w:spacing w:val="2"/>
          <w:sz w:val="24"/>
          <w:szCs w:val="24"/>
          <w:lang w:eastAsia="ru-RU"/>
        </w:rPr>
        <w:t xml:space="preserve">Усть-Удинского </w:t>
      </w:r>
      <w:r w:rsidR="00E25D97" w:rsidRPr="00323EF6">
        <w:rPr>
          <w:rFonts w:eastAsia="Times New Roman"/>
          <w:spacing w:val="2"/>
          <w:sz w:val="24"/>
          <w:szCs w:val="24"/>
          <w:lang w:eastAsia="ru-RU"/>
        </w:rPr>
        <w:t>района муниципального</w:t>
      </w:r>
      <w:r w:rsidRPr="00323EF6">
        <w:rPr>
          <w:rFonts w:eastAsia="Times New Roman"/>
          <w:spacing w:val="2"/>
          <w:sz w:val="24"/>
          <w:szCs w:val="24"/>
          <w:lang w:eastAsia="ru-RU"/>
        </w:rPr>
        <w:t xml:space="preserve">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w:t>
      </w:r>
      <w:r w:rsidR="00E25D97">
        <w:rPr>
          <w:rFonts w:eastAsia="Times New Roman"/>
          <w:spacing w:val="2"/>
          <w:sz w:val="24"/>
          <w:szCs w:val="24"/>
          <w:lang w:eastAsia="ru-RU"/>
        </w:rPr>
        <w:t>ных ископаемых</w:t>
      </w:r>
      <w:r w:rsidR="00E25D97" w:rsidRPr="00E25D97">
        <w:rPr>
          <w:rFonts w:eastAsia="Times New Roman"/>
          <w:spacing w:val="2"/>
          <w:sz w:val="24"/>
          <w:szCs w:val="24"/>
          <w:lang w:eastAsia="ru-RU"/>
        </w:rPr>
        <w:t xml:space="preserve"> (далее – муниципальный контроль)</w:t>
      </w:r>
      <w:r w:rsidR="00B448DC">
        <w:rPr>
          <w:rFonts w:eastAsia="Times New Roman"/>
          <w:spacing w:val="2"/>
          <w:sz w:val="24"/>
          <w:szCs w:val="24"/>
          <w:lang w:eastAsia="ru-RU"/>
        </w:rPr>
        <w:t>.</w:t>
      </w:r>
    </w:p>
    <w:p w:rsidR="000714B9" w:rsidRPr="00323EF6" w:rsidRDefault="000714B9" w:rsidP="00FC3DE1">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Административный регламент</w:t>
      </w:r>
      <w:r w:rsidR="00FC3DE1" w:rsidRPr="00FC3DE1">
        <w:t xml:space="preserve"> </w:t>
      </w:r>
      <w:r w:rsidR="00FC3DE1" w:rsidRPr="00FC3DE1">
        <w:rPr>
          <w:rFonts w:eastAsia="Times New Roman"/>
          <w:spacing w:val="2"/>
          <w:sz w:val="24"/>
          <w:szCs w:val="24"/>
          <w:lang w:eastAsia="ru-RU"/>
        </w:rPr>
        <w:t>осуществления муниципального контроля за использованием и охраной недр п</w:t>
      </w:r>
      <w:r w:rsidR="00FC3DE1">
        <w:rPr>
          <w:rFonts w:eastAsia="Times New Roman"/>
          <w:spacing w:val="2"/>
          <w:sz w:val="24"/>
          <w:szCs w:val="24"/>
          <w:lang w:eastAsia="ru-RU"/>
        </w:rPr>
        <w:t xml:space="preserve">ри добыче общераспространенных </w:t>
      </w:r>
      <w:r w:rsidR="00FC3DE1" w:rsidRPr="00FC3DE1">
        <w:rPr>
          <w:rFonts w:eastAsia="Times New Roman"/>
          <w:spacing w:val="2"/>
          <w:sz w:val="24"/>
          <w:szCs w:val="24"/>
          <w:lang w:eastAsia="ru-RU"/>
        </w:rPr>
        <w:t>полезных ископаемых, а также при строительстве подземных сооружений, не связанных с добычей полезных ископаемых, на территории Усть-Удинского района</w:t>
      </w:r>
      <w:r w:rsidR="00FC3DE1">
        <w:rPr>
          <w:rFonts w:eastAsia="Times New Roman"/>
          <w:spacing w:val="2"/>
          <w:sz w:val="24"/>
          <w:szCs w:val="24"/>
          <w:lang w:eastAsia="ru-RU"/>
        </w:rPr>
        <w:t xml:space="preserve"> (далее – Административный регламент)</w:t>
      </w:r>
      <w:r w:rsidR="00FC3DE1" w:rsidRPr="00FC3DE1">
        <w:rPr>
          <w:rFonts w:eastAsia="Times New Roman"/>
          <w:spacing w:val="2"/>
          <w:sz w:val="24"/>
          <w:szCs w:val="24"/>
          <w:lang w:eastAsia="ru-RU"/>
        </w:rPr>
        <w:t xml:space="preserve"> </w:t>
      </w:r>
      <w:r w:rsidRPr="00323EF6">
        <w:rPr>
          <w:rFonts w:eastAsia="Times New Roman"/>
          <w:spacing w:val="2"/>
          <w:sz w:val="24"/>
          <w:szCs w:val="24"/>
          <w:lang w:eastAsia="ru-RU"/>
        </w:rPr>
        <w:t xml:space="preserve"> также устанавливает порядок взаимодействия между должностными лицами </w:t>
      </w:r>
      <w:r w:rsidR="00505D7D">
        <w:rPr>
          <w:rFonts w:eastAsia="Times New Roman"/>
          <w:spacing w:val="2"/>
          <w:sz w:val="24"/>
          <w:szCs w:val="24"/>
          <w:lang w:eastAsia="ru-RU"/>
        </w:rPr>
        <w:t>Администрации</w:t>
      </w:r>
      <w:r w:rsidR="00505D7D" w:rsidRPr="00505D7D">
        <w:rPr>
          <w:rFonts w:eastAsia="Times New Roman"/>
          <w:spacing w:val="2"/>
          <w:sz w:val="24"/>
          <w:szCs w:val="24"/>
          <w:lang w:eastAsia="ru-RU"/>
        </w:rPr>
        <w:t xml:space="preserve"> районного муниципального образования «Усть-Удинский район» </w:t>
      </w:r>
      <w:r w:rsidRPr="00323EF6">
        <w:rPr>
          <w:rFonts w:eastAsia="Times New Roman"/>
          <w:spacing w:val="2"/>
          <w:sz w:val="24"/>
          <w:szCs w:val="24"/>
          <w:lang w:eastAsia="ru-RU"/>
        </w:rPr>
        <w:t>с юридическими и должностными лицами, индивидуальными предпринимателями и гражданами, органами государственной и муниципальной власти, учреждениями, организациями при исполнении муниципальной функции по осуществлению муниципального контроля в сфере регулирования отношений недропользования (далее - муниципальная функция).</w:t>
      </w:r>
    </w:p>
    <w:p w:rsidR="00AD4B2C" w:rsidRDefault="000714B9" w:rsidP="00AD4B2C">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1.2. Наименование органа местного самоуправления, непосредств</w:t>
      </w:r>
      <w:r w:rsidR="00846FBD">
        <w:rPr>
          <w:rFonts w:eastAsia="Times New Roman"/>
          <w:spacing w:val="2"/>
          <w:sz w:val="24"/>
          <w:szCs w:val="24"/>
          <w:lang w:eastAsia="ru-RU"/>
        </w:rPr>
        <w:t xml:space="preserve">енно исполняющего муниципальную </w:t>
      </w:r>
      <w:r w:rsidRPr="00323EF6">
        <w:rPr>
          <w:rFonts w:eastAsia="Times New Roman"/>
          <w:spacing w:val="2"/>
          <w:sz w:val="24"/>
          <w:szCs w:val="24"/>
          <w:lang w:eastAsia="ru-RU"/>
        </w:rPr>
        <w:t>функцию</w:t>
      </w:r>
      <w:r w:rsidR="00B448DC">
        <w:rPr>
          <w:rFonts w:eastAsia="Times New Roman"/>
          <w:spacing w:val="2"/>
          <w:sz w:val="24"/>
          <w:szCs w:val="24"/>
          <w:lang w:eastAsia="ru-RU"/>
        </w:rPr>
        <w:t>.</w:t>
      </w:r>
    </w:p>
    <w:p w:rsidR="00461A21" w:rsidRDefault="00E25D97" w:rsidP="00B448DC">
      <w:pPr>
        <w:shd w:val="clear" w:color="auto" w:fill="FFFFFF"/>
        <w:spacing w:line="315" w:lineRule="atLeast"/>
        <w:ind w:firstLine="567"/>
        <w:jc w:val="both"/>
        <w:textAlignment w:val="baseline"/>
        <w:rPr>
          <w:rFonts w:eastAsia="Times New Roman"/>
          <w:spacing w:val="2"/>
          <w:sz w:val="24"/>
          <w:szCs w:val="24"/>
          <w:lang w:eastAsia="ru-RU"/>
        </w:rPr>
      </w:pPr>
      <w:r>
        <w:rPr>
          <w:rFonts w:eastAsia="Times New Roman"/>
          <w:spacing w:val="2"/>
          <w:sz w:val="24"/>
          <w:szCs w:val="24"/>
          <w:lang w:eastAsia="ru-RU"/>
        </w:rPr>
        <w:t xml:space="preserve">Муниципальный контроль </w:t>
      </w:r>
      <w:r w:rsidR="00AD4B2C" w:rsidRPr="00AD4B2C">
        <w:rPr>
          <w:rFonts w:eastAsia="Times New Roman"/>
          <w:spacing w:val="2"/>
          <w:sz w:val="24"/>
          <w:szCs w:val="24"/>
          <w:lang w:eastAsia="ru-RU"/>
        </w:rPr>
        <w:t>осуществляется Администрацией</w:t>
      </w:r>
      <w:r w:rsidR="00AD4B2C">
        <w:rPr>
          <w:rFonts w:eastAsia="Times New Roman"/>
          <w:spacing w:val="2"/>
          <w:sz w:val="24"/>
          <w:szCs w:val="24"/>
          <w:lang w:eastAsia="ru-RU"/>
        </w:rPr>
        <w:t xml:space="preserve"> районного муниципального образования «Усть-Удинский район»</w:t>
      </w:r>
      <w:r w:rsidR="00AD4B2C" w:rsidRPr="00AD4B2C">
        <w:rPr>
          <w:rFonts w:eastAsia="Times New Roman"/>
          <w:spacing w:val="2"/>
          <w:sz w:val="24"/>
          <w:szCs w:val="24"/>
          <w:lang w:eastAsia="ru-RU"/>
        </w:rPr>
        <w:t xml:space="preserve"> (далее – орган муниципального контроля). </w:t>
      </w:r>
    </w:p>
    <w:p w:rsidR="00AD4B2C" w:rsidRPr="00AD4B2C" w:rsidRDefault="00AD4B2C" w:rsidP="00B448DC">
      <w:pPr>
        <w:shd w:val="clear" w:color="auto" w:fill="FFFFFF"/>
        <w:spacing w:line="315" w:lineRule="atLeast"/>
        <w:ind w:firstLine="567"/>
        <w:jc w:val="both"/>
        <w:textAlignment w:val="baseline"/>
        <w:rPr>
          <w:rFonts w:eastAsia="Times New Roman"/>
          <w:spacing w:val="2"/>
          <w:sz w:val="24"/>
          <w:szCs w:val="24"/>
          <w:lang w:eastAsia="ru-RU"/>
        </w:rPr>
      </w:pPr>
      <w:r w:rsidRPr="00AD4B2C">
        <w:rPr>
          <w:rFonts w:eastAsia="Times New Roman"/>
          <w:spacing w:val="2"/>
          <w:sz w:val="24"/>
          <w:szCs w:val="24"/>
          <w:lang w:eastAsia="ru-RU"/>
        </w:rPr>
        <w:t>Перечень должностных лиц, уполномоченных осуществлять муниципальный контроль, утверждается постановлени</w:t>
      </w:r>
      <w:r w:rsidR="00A47947">
        <w:rPr>
          <w:rFonts w:eastAsia="Times New Roman"/>
          <w:spacing w:val="2"/>
          <w:sz w:val="24"/>
          <w:szCs w:val="24"/>
          <w:lang w:eastAsia="ru-RU"/>
        </w:rPr>
        <w:t>ем органа муниципального контроля</w:t>
      </w:r>
      <w:r w:rsidRPr="00AD4B2C">
        <w:rPr>
          <w:rFonts w:eastAsia="Times New Roman"/>
          <w:spacing w:val="2"/>
          <w:sz w:val="24"/>
          <w:szCs w:val="24"/>
          <w:lang w:eastAsia="ru-RU"/>
        </w:rPr>
        <w:t>.</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1.3. Перечень нормативных правовых актов, непосредственно регулирующих исполнение муниципальной функции, с указанием их реквизитов и источников официального опубликования</w:t>
      </w:r>
      <w:r w:rsidR="00B448DC">
        <w:rPr>
          <w:rFonts w:eastAsia="Times New Roman"/>
          <w:spacing w:val="2"/>
          <w:sz w:val="24"/>
          <w:szCs w:val="24"/>
          <w:lang w:eastAsia="ru-RU"/>
        </w:rPr>
        <w:t>.</w:t>
      </w:r>
    </w:p>
    <w:p w:rsidR="00E15445" w:rsidRPr="00323EF6" w:rsidRDefault="000714B9" w:rsidP="009129F5">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1.3.1. Исполнение муниципальной функции регулируется и осуществляется в соответствии со следующими нормативными правовым</w:t>
      </w:r>
      <w:r w:rsidR="00E15445" w:rsidRPr="00323EF6">
        <w:rPr>
          <w:rFonts w:eastAsia="Times New Roman"/>
          <w:spacing w:val="2"/>
          <w:sz w:val="24"/>
          <w:szCs w:val="24"/>
          <w:lang w:eastAsia="ru-RU"/>
        </w:rPr>
        <w:t>и актами:</w:t>
      </w:r>
    </w:p>
    <w:p w:rsidR="00664FBC" w:rsidRDefault="000714B9" w:rsidP="00664FBC">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 Конституцией Российской </w:t>
      </w:r>
      <w:r w:rsidR="00564557">
        <w:rPr>
          <w:rFonts w:eastAsia="Times New Roman"/>
          <w:spacing w:val="2"/>
          <w:sz w:val="24"/>
          <w:szCs w:val="24"/>
          <w:lang w:eastAsia="ru-RU"/>
        </w:rPr>
        <w:t>Федерации</w:t>
      </w:r>
      <w:r w:rsidRPr="00323EF6">
        <w:rPr>
          <w:rFonts w:eastAsia="Times New Roman"/>
          <w:spacing w:val="2"/>
          <w:sz w:val="24"/>
          <w:szCs w:val="24"/>
          <w:lang w:eastAsia="ru-RU"/>
        </w:rPr>
        <w:t>;</w:t>
      </w:r>
    </w:p>
    <w:p w:rsidR="00E15445" w:rsidRPr="00323EF6" w:rsidRDefault="000714B9" w:rsidP="00664FBC">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Федеральным законом от 21.02.1992 N 2395-1 «О недрах»;</w:t>
      </w:r>
    </w:p>
    <w:p w:rsidR="009129F5" w:rsidRPr="00323EF6" w:rsidRDefault="000714B9" w:rsidP="009129F5">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lastRenderedPageBreak/>
        <w:t>- Законом Российской Федерации от 27.04.1993 N 4866-1 «Об обжаловании в суд действий и решений, нарушающих права и свободы граждан»</w:t>
      </w:r>
      <w:r w:rsidR="00664FBC">
        <w:rPr>
          <w:rFonts w:eastAsia="Times New Roman"/>
          <w:spacing w:val="2"/>
          <w:sz w:val="24"/>
          <w:szCs w:val="24"/>
          <w:lang w:eastAsia="ru-RU"/>
        </w:rPr>
        <w:t>;</w:t>
      </w:r>
    </w:p>
    <w:p w:rsidR="009129F5" w:rsidRPr="00323EF6" w:rsidRDefault="000714B9" w:rsidP="009129F5">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Федеральным законом от 14.03.1995 N 33-ФЗ «Об особо ох</w:t>
      </w:r>
      <w:r w:rsidR="00564557">
        <w:rPr>
          <w:rFonts w:eastAsia="Times New Roman"/>
          <w:spacing w:val="2"/>
          <w:sz w:val="24"/>
          <w:szCs w:val="24"/>
          <w:lang w:eastAsia="ru-RU"/>
        </w:rPr>
        <w:t>раняемых природных территориях»;</w:t>
      </w:r>
    </w:p>
    <w:p w:rsidR="009129F5" w:rsidRPr="00323EF6" w:rsidRDefault="000714B9" w:rsidP="009129F5">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Федеральным законом от 24.06.1998 N 89-ФЗ «Об отходах производства и потребления»</w:t>
      </w:r>
      <w:r w:rsidR="00664FBC">
        <w:rPr>
          <w:rFonts w:eastAsia="Times New Roman"/>
          <w:spacing w:val="2"/>
          <w:sz w:val="24"/>
          <w:szCs w:val="24"/>
          <w:lang w:eastAsia="ru-RU"/>
        </w:rPr>
        <w:t>;</w:t>
      </w:r>
    </w:p>
    <w:p w:rsidR="009129F5" w:rsidRPr="00323EF6" w:rsidRDefault="000714B9" w:rsidP="009129F5">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Федеральным законом от 04.05.1999 N 96-ФЗ «Об охране атмосферного воздуха»</w:t>
      </w:r>
      <w:r w:rsidR="00664FBC">
        <w:rPr>
          <w:rFonts w:eastAsia="Times New Roman"/>
          <w:spacing w:val="2"/>
          <w:sz w:val="24"/>
          <w:szCs w:val="24"/>
          <w:lang w:eastAsia="ru-RU"/>
        </w:rPr>
        <w:t>;</w:t>
      </w:r>
    </w:p>
    <w:p w:rsidR="009129F5" w:rsidRPr="00323EF6" w:rsidRDefault="000714B9" w:rsidP="009129F5">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Земельным кодексом Российской Ф</w:t>
      </w:r>
      <w:r w:rsidR="00564557">
        <w:rPr>
          <w:rFonts w:eastAsia="Times New Roman"/>
          <w:spacing w:val="2"/>
          <w:sz w:val="24"/>
          <w:szCs w:val="24"/>
          <w:lang w:eastAsia="ru-RU"/>
        </w:rPr>
        <w:t>едерации от 25.10.2001 N 136-ФЗ</w:t>
      </w:r>
      <w:r w:rsidR="00664FBC">
        <w:rPr>
          <w:rFonts w:eastAsia="Times New Roman"/>
          <w:spacing w:val="2"/>
          <w:sz w:val="24"/>
          <w:szCs w:val="24"/>
          <w:lang w:eastAsia="ru-RU"/>
        </w:rPr>
        <w:t>;</w:t>
      </w:r>
    </w:p>
    <w:p w:rsidR="009129F5" w:rsidRPr="00323EF6" w:rsidRDefault="000714B9" w:rsidP="009129F5">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Кодексом Российской Федерации об административных правона</w:t>
      </w:r>
      <w:r w:rsidR="00564557">
        <w:rPr>
          <w:rFonts w:eastAsia="Times New Roman"/>
          <w:spacing w:val="2"/>
          <w:sz w:val="24"/>
          <w:szCs w:val="24"/>
          <w:lang w:eastAsia="ru-RU"/>
        </w:rPr>
        <w:t>рушениях от 30.12.2001 N 195-ФЗ</w:t>
      </w:r>
      <w:r w:rsidR="00664FBC">
        <w:rPr>
          <w:rFonts w:eastAsia="Times New Roman"/>
          <w:spacing w:val="2"/>
          <w:sz w:val="24"/>
          <w:szCs w:val="24"/>
          <w:lang w:eastAsia="ru-RU"/>
        </w:rPr>
        <w:t>;</w:t>
      </w:r>
    </w:p>
    <w:p w:rsidR="009129F5" w:rsidRPr="00323EF6" w:rsidRDefault="000714B9" w:rsidP="009129F5">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Федеральным законом от 10.01.2002 N 7-ФЗ «Об охране окружающей среды»</w:t>
      </w:r>
      <w:r w:rsidR="00664FBC">
        <w:rPr>
          <w:rFonts w:eastAsia="Times New Roman"/>
          <w:spacing w:val="2"/>
          <w:sz w:val="24"/>
          <w:szCs w:val="24"/>
          <w:lang w:eastAsia="ru-RU"/>
        </w:rPr>
        <w:t>;</w:t>
      </w:r>
    </w:p>
    <w:p w:rsidR="009129F5" w:rsidRPr="00323EF6" w:rsidRDefault="000714B9" w:rsidP="009129F5">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Федеральным законом от 06.10.2003 N 131-ФЗ «Об общих принципах организации местного самоуправления в Российской Федерации»</w:t>
      </w:r>
      <w:r w:rsidR="00664FBC">
        <w:rPr>
          <w:rFonts w:eastAsia="Times New Roman"/>
          <w:spacing w:val="2"/>
          <w:sz w:val="24"/>
          <w:szCs w:val="24"/>
          <w:lang w:eastAsia="ru-RU"/>
        </w:rPr>
        <w:t>;</w:t>
      </w:r>
    </w:p>
    <w:p w:rsidR="009129F5" w:rsidRPr="00323EF6" w:rsidRDefault="000714B9" w:rsidP="009129F5">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Федеральным законом от 02.05.2006 N 59-ФЗ «О порядке рассмотрения обращения граждан Российской Федерации</w:t>
      </w:r>
      <w:r w:rsidR="009129F5" w:rsidRPr="00323EF6">
        <w:rPr>
          <w:rFonts w:eastAsia="Times New Roman"/>
          <w:spacing w:val="2"/>
          <w:sz w:val="24"/>
          <w:szCs w:val="24"/>
          <w:lang w:eastAsia="ru-RU"/>
        </w:rPr>
        <w:t>;</w:t>
      </w:r>
    </w:p>
    <w:p w:rsidR="009129F5" w:rsidRPr="00323EF6" w:rsidRDefault="000714B9" w:rsidP="009129F5">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Водным кодексом Российской Федерации от 03.06.2006 N 74-</w:t>
      </w:r>
      <w:r w:rsidR="00564557">
        <w:rPr>
          <w:rFonts w:eastAsia="Times New Roman"/>
          <w:spacing w:val="2"/>
          <w:sz w:val="24"/>
          <w:szCs w:val="24"/>
          <w:lang w:eastAsia="ru-RU"/>
        </w:rPr>
        <w:t>ФЗ</w:t>
      </w:r>
      <w:r w:rsidR="009129F5" w:rsidRPr="00323EF6">
        <w:rPr>
          <w:rFonts w:eastAsia="Times New Roman"/>
          <w:spacing w:val="2"/>
          <w:sz w:val="24"/>
          <w:szCs w:val="24"/>
          <w:lang w:eastAsia="ru-RU"/>
        </w:rPr>
        <w:t>;</w:t>
      </w:r>
    </w:p>
    <w:p w:rsidR="009129F5" w:rsidRPr="00323EF6" w:rsidRDefault="000714B9" w:rsidP="009129F5">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 Лесным кодексом Российской Федерации от </w:t>
      </w:r>
      <w:r w:rsidR="00564557">
        <w:rPr>
          <w:rFonts w:eastAsia="Times New Roman"/>
          <w:spacing w:val="2"/>
          <w:sz w:val="24"/>
          <w:szCs w:val="24"/>
          <w:lang w:eastAsia="ru-RU"/>
        </w:rPr>
        <w:t>04.12.2006 N 200-ФЗ</w:t>
      </w:r>
      <w:r w:rsidR="009129F5" w:rsidRPr="00323EF6">
        <w:rPr>
          <w:rFonts w:eastAsia="Times New Roman"/>
          <w:spacing w:val="2"/>
          <w:sz w:val="24"/>
          <w:szCs w:val="24"/>
          <w:lang w:eastAsia="ru-RU"/>
        </w:rPr>
        <w:t>;</w:t>
      </w:r>
    </w:p>
    <w:p w:rsidR="009129F5" w:rsidRPr="00323EF6" w:rsidRDefault="000714B9" w:rsidP="009129F5">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Федеральным законом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9129F5" w:rsidRPr="00323EF6" w:rsidRDefault="000714B9" w:rsidP="009129F5">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Федеральным законом от 28.12.2013 N 412-ФЗ «Об аккредитации в национальной системе аккредитации»;</w:t>
      </w:r>
    </w:p>
    <w:p w:rsidR="009129F5" w:rsidRPr="00323EF6" w:rsidRDefault="000714B9" w:rsidP="009129F5">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постановлением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1.4. Предметом муниципального контроля в сфере регулирования отношений недропользования в пределах предоставленных законодательством Российской Федерации полномочий является соблюдение юридическими лицами, индивидуальными предпринимателями и гражданами обязательных требований, установленных законодательством Российской Федерации и требований, установленных муниципальными правовыми актами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714B9"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1.5</w:t>
      </w:r>
      <w:r w:rsidR="003B66E4">
        <w:rPr>
          <w:rFonts w:eastAsia="Times New Roman"/>
          <w:spacing w:val="2"/>
          <w:sz w:val="24"/>
          <w:szCs w:val="24"/>
          <w:lang w:eastAsia="ru-RU"/>
        </w:rPr>
        <w:t>. Права и обязанности должностного</w:t>
      </w:r>
      <w:r w:rsidRPr="00323EF6">
        <w:rPr>
          <w:rFonts w:eastAsia="Times New Roman"/>
          <w:spacing w:val="2"/>
          <w:sz w:val="24"/>
          <w:szCs w:val="24"/>
          <w:lang w:eastAsia="ru-RU"/>
        </w:rPr>
        <w:t xml:space="preserve"> лиц</w:t>
      </w:r>
      <w:r w:rsidR="00564557">
        <w:rPr>
          <w:rFonts w:eastAsia="Times New Roman"/>
          <w:spacing w:val="2"/>
          <w:sz w:val="24"/>
          <w:szCs w:val="24"/>
          <w:lang w:eastAsia="ru-RU"/>
        </w:rPr>
        <w:t>а</w:t>
      </w:r>
      <w:r w:rsidRPr="00323EF6">
        <w:rPr>
          <w:rFonts w:eastAsia="Times New Roman"/>
          <w:spacing w:val="2"/>
          <w:sz w:val="24"/>
          <w:szCs w:val="24"/>
          <w:lang w:eastAsia="ru-RU"/>
        </w:rPr>
        <w:t xml:space="preserve"> органа муниципального контроля при исполнении муниципальной функции</w:t>
      </w:r>
      <w:r w:rsidR="00CE3AA2">
        <w:rPr>
          <w:rFonts w:eastAsia="Times New Roman"/>
          <w:spacing w:val="2"/>
          <w:sz w:val="24"/>
          <w:szCs w:val="24"/>
          <w:lang w:eastAsia="ru-RU"/>
        </w:rPr>
        <w:t>.</w:t>
      </w:r>
    </w:p>
    <w:p w:rsidR="007F7E4C" w:rsidRDefault="007F7E4C" w:rsidP="007F7E4C">
      <w:pPr>
        <w:shd w:val="clear" w:color="auto" w:fill="FFFFFF"/>
        <w:spacing w:line="315" w:lineRule="atLeast"/>
        <w:jc w:val="both"/>
        <w:textAlignment w:val="baseline"/>
        <w:rPr>
          <w:rFonts w:eastAsia="Times New Roman"/>
          <w:spacing w:val="2"/>
          <w:sz w:val="24"/>
          <w:szCs w:val="24"/>
          <w:lang w:eastAsia="ru-RU"/>
        </w:rPr>
      </w:pPr>
      <w:r>
        <w:rPr>
          <w:rFonts w:eastAsia="Times New Roman"/>
          <w:spacing w:val="2"/>
          <w:sz w:val="24"/>
          <w:szCs w:val="24"/>
          <w:lang w:eastAsia="ru-RU"/>
        </w:rPr>
        <w:t xml:space="preserve">          </w:t>
      </w:r>
      <w:r w:rsidR="000714B9" w:rsidRPr="00323EF6">
        <w:rPr>
          <w:rFonts w:eastAsia="Times New Roman"/>
          <w:spacing w:val="2"/>
          <w:sz w:val="24"/>
          <w:szCs w:val="24"/>
          <w:lang w:eastAsia="ru-RU"/>
        </w:rPr>
        <w:t>1.5.</w:t>
      </w:r>
      <w:r w:rsidRPr="00664FBC">
        <w:rPr>
          <w:rFonts w:eastAsia="Times New Roman"/>
          <w:spacing w:val="2"/>
          <w:sz w:val="24"/>
          <w:szCs w:val="24"/>
          <w:lang w:eastAsia="ru-RU"/>
        </w:rPr>
        <w:t>1</w:t>
      </w:r>
      <w:r w:rsidR="000714B9" w:rsidRPr="00323EF6">
        <w:rPr>
          <w:rFonts w:eastAsia="Times New Roman"/>
          <w:spacing w:val="2"/>
          <w:sz w:val="24"/>
          <w:szCs w:val="24"/>
          <w:lang w:eastAsia="ru-RU"/>
        </w:rPr>
        <w:t>. Должностные лица органа муниципального контроля вправе:</w:t>
      </w:r>
    </w:p>
    <w:p w:rsidR="009129F5" w:rsidRPr="00323EF6" w:rsidRDefault="007F7E4C" w:rsidP="007F7E4C">
      <w:pPr>
        <w:shd w:val="clear" w:color="auto" w:fill="FFFFFF"/>
        <w:spacing w:line="315" w:lineRule="atLeast"/>
        <w:jc w:val="both"/>
        <w:textAlignment w:val="baseline"/>
        <w:rPr>
          <w:rFonts w:eastAsia="Times New Roman"/>
          <w:spacing w:val="2"/>
          <w:sz w:val="24"/>
          <w:szCs w:val="24"/>
          <w:lang w:eastAsia="ru-RU"/>
        </w:rPr>
      </w:pPr>
      <w:r>
        <w:rPr>
          <w:rFonts w:eastAsia="Times New Roman"/>
          <w:spacing w:val="2"/>
          <w:sz w:val="24"/>
          <w:szCs w:val="24"/>
          <w:lang w:eastAsia="ru-RU"/>
        </w:rPr>
        <w:lastRenderedPageBreak/>
        <w:t xml:space="preserve">          </w:t>
      </w:r>
      <w:r w:rsidR="000714B9" w:rsidRPr="00323EF6">
        <w:rPr>
          <w:rFonts w:eastAsia="Times New Roman"/>
          <w:spacing w:val="2"/>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7F7E4C"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2) во время исполнения служебных обязанностей б</w:t>
      </w:r>
      <w:r w:rsidR="00A655B0">
        <w:rPr>
          <w:rFonts w:eastAsia="Times New Roman"/>
          <w:spacing w:val="2"/>
          <w:sz w:val="24"/>
          <w:szCs w:val="24"/>
          <w:lang w:eastAsia="ru-RU"/>
        </w:rPr>
        <w:t>еспрепятственно по предъявлении</w:t>
      </w:r>
      <w:r w:rsidRPr="00323EF6">
        <w:rPr>
          <w:rFonts w:eastAsia="Times New Roman"/>
          <w:spacing w:val="2"/>
          <w:sz w:val="24"/>
          <w:szCs w:val="24"/>
          <w:lang w:eastAsia="ru-RU"/>
        </w:rPr>
        <w:t xml:space="preserve"> копии распоряжения </w:t>
      </w:r>
      <w:r w:rsidR="003073E1" w:rsidRPr="00CE3AA2">
        <w:rPr>
          <w:rFonts w:eastAsia="Times New Roman"/>
          <w:spacing w:val="2"/>
          <w:sz w:val="24"/>
          <w:szCs w:val="24"/>
          <w:lang w:eastAsia="ru-RU"/>
        </w:rPr>
        <w:t xml:space="preserve">руководителя </w:t>
      </w:r>
      <w:r w:rsidRPr="00CE3AA2">
        <w:rPr>
          <w:rFonts w:eastAsia="Times New Roman"/>
          <w:spacing w:val="2"/>
          <w:sz w:val="24"/>
          <w:szCs w:val="24"/>
          <w:lang w:eastAsia="ru-RU"/>
        </w:rPr>
        <w:t>органа муниципального контроля</w:t>
      </w:r>
      <w:r w:rsidRPr="00323EF6">
        <w:rPr>
          <w:rFonts w:eastAsia="Times New Roman"/>
          <w:spacing w:val="2"/>
          <w:sz w:val="24"/>
          <w:szCs w:val="24"/>
          <w:lang w:eastAsia="ru-RU"/>
        </w:rPr>
        <w:t xml:space="preserve">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7F7E4C" w:rsidRPr="00564557"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 составлять протоколы об административных правонарушениях, предусмотренных частью 1 статьи 19.4, частью 1 статьи 19.4.1, частью 1 статьи 19.5, статьей 19.7 Кодекса Российской Федерации об административных</w:t>
      </w:r>
      <w:r w:rsidR="00302329">
        <w:rPr>
          <w:rFonts w:eastAsia="Times New Roman"/>
          <w:spacing w:val="2"/>
          <w:sz w:val="24"/>
          <w:szCs w:val="24"/>
          <w:lang w:eastAsia="ru-RU"/>
        </w:rPr>
        <w:t xml:space="preserve"> правонарушениях от 30.12.2001 №</w:t>
      </w:r>
      <w:r w:rsidRPr="00323EF6">
        <w:rPr>
          <w:rFonts w:eastAsia="Times New Roman"/>
          <w:spacing w:val="2"/>
          <w:sz w:val="24"/>
          <w:szCs w:val="24"/>
          <w:lang w:eastAsia="ru-RU"/>
        </w:rPr>
        <w:t xml:space="preserve"> 195-ФЗ, при осущест</w:t>
      </w:r>
      <w:r w:rsidR="00564557">
        <w:rPr>
          <w:rFonts w:eastAsia="Times New Roman"/>
          <w:spacing w:val="2"/>
          <w:sz w:val="24"/>
          <w:szCs w:val="24"/>
          <w:lang w:eastAsia="ru-RU"/>
        </w:rPr>
        <w:t>влении муниципального контроля;</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87E2E">
        <w:rPr>
          <w:rFonts w:eastAsia="Times New Roman"/>
          <w:spacing w:val="2"/>
          <w:sz w:val="24"/>
          <w:szCs w:val="24"/>
          <w:lang w:eastAsia="ru-RU"/>
        </w:rPr>
        <w:t>1.5.</w:t>
      </w:r>
      <w:r w:rsidR="007F7E4C" w:rsidRPr="00387E2E">
        <w:rPr>
          <w:rFonts w:eastAsia="Times New Roman"/>
          <w:spacing w:val="2"/>
          <w:sz w:val="24"/>
          <w:szCs w:val="24"/>
          <w:lang w:eastAsia="ru-RU"/>
        </w:rPr>
        <w:t>2.</w:t>
      </w:r>
      <w:r w:rsidR="007F7E4C">
        <w:rPr>
          <w:rFonts w:eastAsia="Times New Roman"/>
          <w:spacing w:val="2"/>
          <w:sz w:val="24"/>
          <w:szCs w:val="24"/>
          <w:lang w:eastAsia="ru-RU"/>
        </w:rPr>
        <w:t xml:space="preserve"> Должностное</w:t>
      </w:r>
      <w:r w:rsidRPr="00323EF6">
        <w:rPr>
          <w:rFonts w:eastAsia="Times New Roman"/>
          <w:spacing w:val="2"/>
          <w:sz w:val="24"/>
          <w:szCs w:val="24"/>
          <w:lang w:eastAsia="ru-RU"/>
        </w:rPr>
        <w:t xml:space="preserve"> лиц</w:t>
      </w:r>
      <w:r w:rsidR="007F7E4C">
        <w:rPr>
          <w:rFonts w:eastAsia="Times New Roman"/>
          <w:spacing w:val="2"/>
          <w:sz w:val="24"/>
          <w:szCs w:val="24"/>
          <w:lang w:eastAsia="ru-RU"/>
        </w:rPr>
        <w:t>о</w:t>
      </w:r>
      <w:r w:rsidRPr="00323EF6">
        <w:rPr>
          <w:rFonts w:eastAsia="Times New Roman"/>
          <w:spacing w:val="2"/>
          <w:sz w:val="24"/>
          <w:szCs w:val="24"/>
          <w:lang w:eastAsia="ru-RU"/>
        </w:rPr>
        <w:t xml:space="preserve"> органа м</w:t>
      </w:r>
      <w:r w:rsidR="009129F5" w:rsidRPr="00323EF6">
        <w:rPr>
          <w:rFonts w:eastAsia="Times New Roman"/>
          <w:spacing w:val="2"/>
          <w:sz w:val="24"/>
          <w:szCs w:val="24"/>
          <w:lang w:eastAsia="ru-RU"/>
        </w:rPr>
        <w:t>униципального контроля обязан</w:t>
      </w:r>
      <w:r w:rsidR="007F7E4C">
        <w:rPr>
          <w:rFonts w:eastAsia="Times New Roman"/>
          <w:spacing w:val="2"/>
          <w:sz w:val="24"/>
          <w:szCs w:val="24"/>
          <w:lang w:eastAsia="ru-RU"/>
        </w:rPr>
        <w:t>о</w:t>
      </w:r>
      <w:r w:rsidR="009129F5" w:rsidRPr="00323EF6">
        <w:rPr>
          <w:rFonts w:eastAsia="Times New Roman"/>
          <w:spacing w:val="2"/>
          <w:sz w:val="24"/>
          <w:szCs w:val="24"/>
          <w:lang w:eastAsia="ru-RU"/>
        </w:rPr>
        <w:t>:</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в сфере регулирования отношений недропользования;</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которых проводится;</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 проводить п</w:t>
      </w:r>
      <w:r w:rsidR="00A655B0">
        <w:rPr>
          <w:rFonts w:eastAsia="Times New Roman"/>
          <w:spacing w:val="2"/>
          <w:sz w:val="24"/>
          <w:szCs w:val="24"/>
          <w:lang w:eastAsia="ru-RU"/>
        </w:rPr>
        <w:t>роверку на основании</w:t>
      </w:r>
      <w:r w:rsidRPr="00323EF6">
        <w:rPr>
          <w:rFonts w:eastAsia="Times New Roman"/>
          <w:spacing w:val="2"/>
          <w:sz w:val="24"/>
          <w:szCs w:val="24"/>
          <w:lang w:eastAsia="ru-RU"/>
        </w:rPr>
        <w:t xml:space="preserve"> распоряжения </w:t>
      </w:r>
      <w:r w:rsidR="003073E1" w:rsidRPr="00A655B0">
        <w:rPr>
          <w:rFonts w:eastAsia="Times New Roman"/>
          <w:spacing w:val="2"/>
          <w:sz w:val="24"/>
          <w:szCs w:val="24"/>
          <w:lang w:eastAsia="ru-RU"/>
        </w:rPr>
        <w:t xml:space="preserve">руководителя </w:t>
      </w:r>
      <w:r w:rsidRPr="00A655B0">
        <w:rPr>
          <w:rFonts w:eastAsia="Times New Roman"/>
          <w:spacing w:val="2"/>
          <w:sz w:val="24"/>
          <w:szCs w:val="24"/>
          <w:lang w:eastAsia="ru-RU"/>
        </w:rPr>
        <w:t>органа муниципального контроля</w:t>
      </w:r>
      <w:r w:rsidRPr="00323EF6">
        <w:rPr>
          <w:rFonts w:eastAsia="Times New Roman"/>
          <w:spacing w:val="2"/>
          <w:sz w:val="24"/>
          <w:szCs w:val="24"/>
          <w:lang w:eastAsia="ru-RU"/>
        </w:rPr>
        <w:t xml:space="preserve"> о ее проведении в соответствии с ее назначением;</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4) проводить проверку только во время исполнения служебных обязанностей, выездную проверку только при предъявлении</w:t>
      </w:r>
      <w:r w:rsidR="00754690">
        <w:rPr>
          <w:rFonts w:eastAsia="Times New Roman"/>
          <w:spacing w:val="2"/>
          <w:sz w:val="24"/>
          <w:szCs w:val="24"/>
          <w:lang w:eastAsia="ru-RU"/>
        </w:rPr>
        <w:t xml:space="preserve"> </w:t>
      </w:r>
      <w:r w:rsidRPr="00323EF6">
        <w:rPr>
          <w:rFonts w:eastAsia="Times New Roman"/>
          <w:spacing w:val="2"/>
          <w:sz w:val="24"/>
          <w:szCs w:val="24"/>
          <w:lang w:eastAsia="ru-RU"/>
        </w:rPr>
        <w:t xml:space="preserve">копии </w:t>
      </w:r>
      <w:r w:rsidR="00754690">
        <w:rPr>
          <w:rFonts w:eastAsia="Times New Roman"/>
          <w:spacing w:val="2"/>
          <w:sz w:val="24"/>
          <w:szCs w:val="24"/>
          <w:lang w:eastAsia="ru-RU"/>
        </w:rPr>
        <w:t xml:space="preserve">распоряжения руководителя </w:t>
      </w:r>
      <w:r w:rsidRPr="00A655B0">
        <w:rPr>
          <w:rFonts w:eastAsia="Times New Roman"/>
          <w:spacing w:val="2"/>
          <w:sz w:val="24"/>
          <w:szCs w:val="24"/>
          <w:lang w:eastAsia="ru-RU"/>
        </w:rPr>
        <w:t>органа муниципального контроля</w:t>
      </w:r>
      <w:r w:rsidRPr="00323EF6">
        <w:rPr>
          <w:rFonts w:eastAsia="Times New Roman"/>
          <w:spacing w:val="2"/>
          <w:sz w:val="24"/>
          <w:szCs w:val="24"/>
          <w:lang w:eastAsia="ru-RU"/>
        </w:rPr>
        <w:t xml:space="preserve"> и в случае, предусмотренном частью 5 статьи 10 Федерального закона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 копии документа о согласовании проведения проверки;</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w:t>
      </w:r>
      <w:r w:rsidRPr="00323EF6">
        <w:rPr>
          <w:rFonts w:eastAsia="Times New Roman"/>
          <w:spacing w:val="2"/>
          <w:sz w:val="24"/>
          <w:szCs w:val="24"/>
          <w:lang w:eastAsia="ru-RU"/>
        </w:rPr>
        <w:lastRenderedPageBreak/>
        <w:t>уполномоченного представителя, гражданина, его уполномоченного представителя с результатами проверки;</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F7E4C"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10)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13) осуществлять запись о проведенной проверке в журнале учета проверок;</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14) уведомить саморегулируемую организацию в случае проведения плановой проверки в отношении члена указанной саморегулируемой организации, в целях обеспечения возможности участия или присутствия ее представителя при проведении плановой проверки;</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15) сообщить в саморегулируемую организацию о выявленных нарушениях в течение пяти рабочих дней со дня окончания проведения плановой проверки,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в сфере регулирования отношений недропользования;</w:t>
      </w:r>
    </w:p>
    <w:p w:rsidR="00AF06EF"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16)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w:t>
      </w:r>
      <w:r w:rsidR="00AF06EF">
        <w:rPr>
          <w:rFonts w:eastAsia="Times New Roman"/>
          <w:spacing w:val="2"/>
          <w:sz w:val="24"/>
          <w:szCs w:val="24"/>
          <w:lang w:eastAsia="ru-RU"/>
        </w:rPr>
        <w:t>тельством Российской Федерации;</w:t>
      </w:r>
    </w:p>
    <w:p w:rsidR="000714B9" w:rsidRPr="00323EF6" w:rsidRDefault="00AF06EF" w:rsidP="00643A5E">
      <w:pPr>
        <w:shd w:val="clear" w:color="auto" w:fill="FFFFFF"/>
        <w:spacing w:line="315" w:lineRule="atLeast"/>
        <w:ind w:firstLine="567"/>
        <w:jc w:val="both"/>
        <w:textAlignment w:val="baseline"/>
        <w:rPr>
          <w:rFonts w:eastAsia="Times New Roman"/>
          <w:spacing w:val="2"/>
          <w:sz w:val="24"/>
          <w:szCs w:val="24"/>
          <w:lang w:eastAsia="ru-RU"/>
        </w:rPr>
      </w:pPr>
      <w:r>
        <w:rPr>
          <w:rFonts w:eastAsia="Times New Roman"/>
          <w:spacing w:val="2"/>
          <w:sz w:val="24"/>
          <w:szCs w:val="24"/>
          <w:lang w:eastAsia="ru-RU"/>
        </w:rPr>
        <w:t xml:space="preserve"> </w:t>
      </w:r>
      <w:r w:rsidR="000714B9" w:rsidRPr="00323EF6">
        <w:rPr>
          <w:rFonts w:eastAsia="Times New Roman"/>
          <w:spacing w:val="2"/>
          <w:sz w:val="24"/>
          <w:szCs w:val="24"/>
          <w:lang w:eastAsia="ru-RU"/>
        </w:rPr>
        <w:t>17) исполнять муниципальную функцию в соответствии с настоящим Регламентом.</w:t>
      </w:r>
    </w:p>
    <w:p w:rsidR="009129F5" w:rsidRPr="00323EF6" w:rsidRDefault="00387E2E" w:rsidP="00643A5E">
      <w:pPr>
        <w:shd w:val="clear" w:color="auto" w:fill="FFFFFF"/>
        <w:spacing w:line="315" w:lineRule="atLeast"/>
        <w:ind w:firstLine="567"/>
        <w:jc w:val="both"/>
        <w:textAlignment w:val="baseline"/>
        <w:rPr>
          <w:rFonts w:eastAsia="Times New Roman"/>
          <w:spacing w:val="2"/>
          <w:sz w:val="24"/>
          <w:szCs w:val="24"/>
          <w:lang w:eastAsia="ru-RU"/>
        </w:rPr>
      </w:pPr>
      <w:r w:rsidRPr="00387E2E">
        <w:rPr>
          <w:rFonts w:eastAsia="Times New Roman"/>
          <w:spacing w:val="2"/>
          <w:sz w:val="24"/>
          <w:szCs w:val="24"/>
          <w:lang w:eastAsia="ru-RU"/>
        </w:rPr>
        <w:t>1.5.3</w:t>
      </w:r>
      <w:r w:rsidR="000714B9" w:rsidRPr="00387E2E">
        <w:rPr>
          <w:rFonts w:eastAsia="Times New Roman"/>
          <w:spacing w:val="2"/>
          <w:sz w:val="24"/>
          <w:szCs w:val="24"/>
          <w:lang w:eastAsia="ru-RU"/>
        </w:rPr>
        <w:t>.</w:t>
      </w:r>
      <w:r w:rsidR="000714B9" w:rsidRPr="00323EF6">
        <w:rPr>
          <w:rFonts w:eastAsia="Times New Roman"/>
          <w:spacing w:val="2"/>
          <w:sz w:val="24"/>
          <w:szCs w:val="24"/>
          <w:lang w:eastAsia="ru-RU"/>
        </w:rPr>
        <w:t xml:space="preserve"> Должностные лица органа муниципального контроля при исполнении муниципальной функции также:</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взаимодействуют с органами государственного контроля (надзора) в установленной сфере деятельности;</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 рассматривают в установленном порядке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должностных лиц органов </w:t>
      </w:r>
      <w:r w:rsidRPr="00323EF6">
        <w:rPr>
          <w:rFonts w:eastAsia="Times New Roman"/>
          <w:spacing w:val="2"/>
          <w:sz w:val="24"/>
          <w:szCs w:val="24"/>
          <w:lang w:eastAsia="ru-RU"/>
        </w:rPr>
        <w:lastRenderedPageBreak/>
        <w:t>государственной власти и органов местного самоуправления, из средств массовой информации.</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1.6. Права, обязанности и ответственность юридического лица, индивидуального предпринимателя, гражданина, в отношении которых осуществляются мероприятия по муниципальному контролю</w:t>
      </w:r>
      <w:r w:rsidR="00A655B0">
        <w:rPr>
          <w:rFonts w:eastAsia="Times New Roman"/>
          <w:spacing w:val="2"/>
          <w:sz w:val="24"/>
          <w:szCs w:val="24"/>
          <w:lang w:eastAsia="ru-RU"/>
        </w:rPr>
        <w:t>.</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5) </w:t>
      </w:r>
      <w:r w:rsidRPr="00FA4AA0">
        <w:rPr>
          <w:rFonts w:eastAsia="Times New Roman"/>
          <w:spacing w:val="2"/>
          <w:sz w:val="24"/>
          <w:szCs w:val="24"/>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1.6.2. Юридические лица при проведении проверок обязаны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в сфере регулирования отношений недропользования.</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1.6.3. Индивидуальные предприниматели, граждане при проведении проверок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в сфере регулирования отношений недропользования.</w:t>
      </w:r>
    </w:p>
    <w:p w:rsidR="00C41D59" w:rsidRDefault="000714B9" w:rsidP="00C41D59">
      <w:pPr>
        <w:shd w:val="clear" w:color="auto" w:fill="FFFFFF"/>
        <w:spacing w:line="315" w:lineRule="atLeast"/>
        <w:ind w:firstLine="709"/>
        <w:jc w:val="both"/>
        <w:textAlignment w:val="baseline"/>
        <w:rPr>
          <w:rFonts w:eastAsia="Times New Roman"/>
          <w:spacing w:val="2"/>
          <w:sz w:val="24"/>
          <w:szCs w:val="24"/>
          <w:lang w:eastAsia="ru-RU"/>
        </w:rPr>
      </w:pPr>
      <w:r w:rsidRPr="00323EF6">
        <w:rPr>
          <w:rFonts w:eastAsia="Times New Roman"/>
          <w:spacing w:val="2"/>
          <w:sz w:val="24"/>
          <w:szCs w:val="24"/>
          <w:lang w:eastAsia="ru-RU"/>
        </w:rPr>
        <w:t>1.7. Описание результатов исполнения муниципальной функции</w:t>
      </w:r>
      <w:r w:rsidR="00AF06EF">
        <w:rPr>
          <w:rFonts w:eastAsia="Times New Roman"/>
          <w:spacing w:val="2"/>
          <w:sz w:val="24"/>
          <w:szCs w:val="24"/>
          <w:lang w:eastAsia="ru-RU"/>
        </w:rPr>
        <w:t>.</w:t>
      </w:r>
    </w:p>
    <w:p w:rsidR="00C41D59" w:rsidRPr="00A655B0" w:rsidRDefault="000714B9" w:rsidP="00A655B0">
      <w:pPr>
        <w:shd w:val="clear" w:color="auto" w:fill="FFFFFF"/>
        <w:spacing w:line="315" w:lineRule="atLeast"/>
        <w:ind w:firstLine="709"/>
        <w:jc w:val="both"/>
        <w:textAlignment w:val="baseline"/>
        <w:rPr>
          <w:rFonts w:eastAsia="Times New Roman"/>
          <w:spacing w:val="2"/>
          <w:sz w:val="24"/>
          <w:szCs w:val="24"/>
          <w:lang w:eastAsia="ru-RU"/>
        </w:rPr>
      </w:pPr>
      <w:r w:rsidRPr="00323EF6">
        <w:rPr>
          <w:rFonts w:eastAsia="Times New Roman"/>
          <w:spacing w:val="2"/>
          <w:sz w:val="24"/>
          <w:szCs w:val="24"/>
          <w:lang w:eastAsia="ru-RU"/>
        </w:rPr>
        <w:t>Результатами исполнения муниципальной функции является акт проверки и меры, принимаемые должностными лицами органа муниципального контроля в отношении фактов нарушений, выявленных при проведении проверки, в соответствии со ст. 17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выявлении нарушений.</w:t>
      </w:r>
    </w:p>
    <w:p w:rsidR="000714B9" w:rsidRPr="00846FBD" w:rsidRDefault="000714B9" w:rsidP="00FA4AA0">
      <w:pPr>
        <w:shd w:val="clear" w:color="auto" w:fill="FFFFFF"/>
        <w:spacing w:before="375" w:after="225"/>
        <w:jc w:val="both"/>
        <w:textAlignment w:val="baseline"/>
        <w:outlineLvl w:val="2"/>
        <w:rPr>
          <w:rFonts w:eastAsia="Times New Roman"/>
          <w:b/>
          <w:spacing w:val="2"/>
          <w:sz w:val="24"/>
          <w:szCs w:val="24"/>
          <w:lang w:eastAsia="ru-RU"/>
        </w:rPr>
      </w:pPr>
      <w:r w:rsidRPr="00846FBD">
        <w:rPr>
          <w:rFonts w:eastAsia="Times New Roman"/>
          <w:b/>
          <w:spacing w:val="2"/>
          <w:sz w:val="24"/>
          <w:szCs w:val="24"/>
          <w:lang w:eastAsia="ru-RU"/>
        </w:rPr>
        <w:t>2. Требования к порядку исполнения муниципальной функции</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lastRenderedPageBreak/>
        <w:t>2.1. Требования к порядку информирования об и</w:t>
      </w:r>
      <w:r w:rsidR="00D75CA3">
        <w:rPr>
          <w:rFonts w:eastAsia="Times New Roman"/>
          <w:spacing w:val="2"/>
          <w:sz w:val="24"/>
          <w:szCs w:val="24"/>
          <w:lang w:eastAsia="ru-RU"/>
        </w:rPr>
        <w:t>сполнении муниципальной функции.</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2.1.1. Сведения об органе муниципального контроля:</w:t>
      </w:r>
    </w:p>
    <w:p w:rsidR="009129F5" w:rsidRPr="000F519F" w:rsidRDefault="000714B9" w:rsidP="000F519F">
      <w:pPr>
        <w:pStyle w:val="a7"/>
        <w:spacing w:before="0" w:beforeAutospacing="0" w:after="0" w:afterAutospacing="0"/>
        <w:ind w:firstLine="709"/>
        <w:jc w:val="both"/>
      </w:pPr>
      <w:r w:rsidRPr="00323EF6">
        <w:rPr>
          <w:spacing w:val="2"/>
        </w:rPr>
        <w:t xml:space="preserve">1) местонахождение: </w:t>
      </w:r>
      <w:r w:rsidR="000F519F" w:rsidRPr="00022C51">
        <w:t xml:space="preserve">Иркутская область, </w:t>
      </w:r>
      <w:proofErr w:type="spellStart"/>
      <w:r w:rsidR="000F519F" w:rsidRPr="00022C51">
        <w:t>Усть-Удинский</w:t>
      </w:r>
      <w:proofErr w:type="spellEnd"/>
      <w:r w:rsidR="000F519F" w:rsidRPr="00022C51">
        <w:t xml:space="preserve"> район, </w:t>
      </w:r>
      <w:proofErr w:type="spellStart"/>
      <w:r w:rsidR="000F519F" w:rsidRPr="00022C51">
        <w:t>р.п.Усть</w:t>
      </w:r>
      <w:proofErr w:type="spellEnd"/>
      <w:r w:rsidR="000F519F" w:rsidRPr="00022C51">
        <w:t xml:space="preserve">-Уда, ул. Комсомольская, 19. </w:t>
      </w:r>
    </w:p>
    <w:p w:rsidR="009129F5" w:rsidRPr="000F519F" w:rsidRDefault="00643A5E" w:rsidP="000F519F">
      <w:pPr>
        <w:pStyle w:val="a7"/>
        <w:spacing w:before="0" w:beforeAutospacing="0" w:after="0" w:afterAutospacing="0"/>
        <w:ind w:firstLine="709"/>
        <w:jc w:val="both"/>
      </w:pPr>
      <w:r w:rsidRPr="00323EF6">
        <w:rPr>
          <w:spacing w:val="2"/>
        </w:rPr>
        <w:t>2) почтовый адрес:</w:t>
      </w:r>
      <w:r w:rsidR="000F519F">
        <w:rPr>
          <w:spacing w:val="2"/>
        </w:rPr>
        <w:t xml:space="preserve"> </w:t>
      </w:r>
      <w:r w:rsidR="000F519F" w:rsidRPr="00022C51">
        <w:t xml:space="preserve">666352, Иркутская область, </w:t>
      </w:r>
      <w:proofErr w:type="spellStart"/>
      <w:r w:rsidR="000F519F" w:rsidRPr="00022C51">
        <w:t>Усть-Удинский</w:t>
      </w:r>
      <w:proofErr w:type="spellEnd"/>
      <w:r w:rsidR="000F519F" w:rsidRPr="00022C51">
        <w:t xml:space="preserve"> район, </w:t>
      </w:r>
      <w:proofErr w:type="spellStart"/>
      <w:r w:rsidR="000F519F" w:rsidRPr="00022C51">
        <w:t>р.п.Усть</w:t>
      </w:r>
      <w:proofErr w:type="spellEnd"/>
      <w:r w:rsidR="000F519F" w:rsidRPr="00022C51">
        <w:t xml:space="preserve">-Уда, ул. Комсомольская, 19. </w:t>
      </w:r>
    </w:p>
    <w:p w:rsidR="009129F5" w:rsidRPr="00323EF6" w:rsidRDefault="000714B9" w:rsidP="009129F5">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3) адрес официального сайта </w:t>
      </w:r>
      <w:hyperlink w:history="1">
        <w:r w:rsidR="000F519F" w:rsidRPr="000F519F">
          <w:rPr>
            <w:rStyle w:val="a3"/>
            <w:sz w:val="24"/>
          </w:rPr>
          <w:t xml:space="preserve">http:// </w:t>
        </w:r>
        <w:proofErr w:type="spellStart"/>
        <w:r w:rsidR="000F519F" w:rsidRPr="000F519F">
          <w:rPr>
            <w:rStyle w:val="a3"/>
            <w:sz w:val="24"/>
          </w:rPr>
          <w:t>adminust-uda</w:t>
        </w:r>
        <w:proofErr w:type="spellEnd"/>
        <w:r w:rsidR="000F519F" w:rsidRPr="000F519F">
          <w:rPr>
            <w:rStyle w:val="a3"/>
            <w:sz w:val="24"/>
          </w:rPr>
          <w:t xml:space="preserve">. </w:t>
        </w:r>
        <w:proofErr w:type="spellStart"/>
        <w:r w:rsidR="000F519F" w:rsidRPr="000F519F">
          <w:rPr>
            <w:rStyle w:val="a3"/>
            <w:sz w:val="24"/>
          </w:rPr>
          <w:t>ru</w:t>
        </w:r>
        <w:proofErr w:type="spellEnd"/>
        <w:r w:rsidR="000F519F" w:rsidRPr="000F519F">
          <w:rPr>
            <w:rStyle w:val="a3"/>
            <w:sz w:val="24"/>
          </w:rPr>
          <w:t>/</w:t>
        </w:r>
      </w:hyperlink>
      <w:r w:rsidRPr="00323EF6">
        <w:rPr>
          <w:rFonts w:eastAsia="Times New Roman"/>
          <w:spacing w:val="2"/>
          <w:sz w:val="24"/>
          <w:szCs w:val="24"/>
          <w:lang w:eastAsia="ru-RU"/>
        </w:rPr>
        <w:t xml:space="preserve"> в информационно-телекоммуникационной сети Интернет, содержащий информацию о порядке исполнения муниципальной функции, о месте нахождения, графике работы, справочных телефонах </w:t>
      </w:r>
      <w:r w:rsidR="00643A5E" w:rsidRPr="00323EF6">
        <w:rPr>
          <w:rFonts w:eastAsia="Times New Roman"/>
          <w:spacing w:val="2"/>
          <w:sz w:val="24"/>
          <w:szCs w:val="24"/>
          <w:lang w:eastAsia="ru-RU"/>
        </w:rPr>
        <w:t>органа муниципального контроля:</w:t>
      </w:r>
    </w:p>
    <w:p w:rsidR="009129F5" w:rsidRPr="00323EF6" w:rsidRDefault="000714B9" w:rsidP="009129F5">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4) адрес электронной почты (e-</w:t>
      </w:r>
      <w:proofErr w:type="spellStart"/>
      <w:r w:rsidRPr="00323EF6">
        <w:rPr>
          <w:rFonts w:eastAsia="Times New Roman"/>
          <w:spacing w:val="2"/>
          <w:sz w:val="24"/>
          <w:szCs w:val="24"/>
          <w:lang w:eastAsia="ru-RU"/>
        </w:rPr>
        <w:t>mail</w:t>
      </w:r>
      <w:proofErr w:type="spellEnd"/>
      <w:r w:rsidRPr="00323EF6">
        <w:rPr>
          <w:rFonts w:eastAsia="Times New Roman"/>
          <w:spacing w:val="2"/>
          <w:sz w:val="24"/>
          <w:szCs w:val="24"/>
          <w:lang w:eastAsia="ru-RU"/>
        </w:rPr>
        <w:t xml:space="preserve">): </w:t>
      </w:r>
      <w:hyperlink r:id="rId5" w:history="1">
        <w:r w:rsidR="000F519F" w:rsidRPr="000F519F">
          <w:rPr>
            <w:rStyle w:val="a3"/>
            <w:sz w:val="24"/>
            <w:lang w:val="en-US"/>
          </w:rPr>
          <w:t>ustuda</w:t>
        </w:r>
        <w:r w:rsidR="000F519F" w:rsidRPr="000F519F">
          <w:rPr>
            <w:rStyle w:val="a3"/>
            <w:sz w:val="24"/>
          </w:rPr>
          <w:t>_</w:t>
        </w:r>
        <w:r w:rsidR="000F519F" w:rsidRPr="000F519F">
          <w:rPr>
            <w:rStyle w:val="a3"/>
            <w:sz w:val="24"/>
            <w:lang w:val="en-US"/>
          </w:rPr>
          <w:t>mo</w:t>
        </w:r>
        <w:r w:rsidR="000F519F" w:rsidRPr="000F519F">
          <w:rPr>
            <w:rStyle w:val="a3"/>
            <w:sz w:val="24"/>
          </w:rPr>
          <w:t>@</w:t>
        </w:r>
        <w:r w:rsidR="000F519F" w:rsidRPr="000F519F">
          <w:rPr>
            <w:rStyle w:val="a3"/>
            <w:sz w:val="24"/>
            <w:lang w:val="en-US"/>
          </w:rPr>
          <w:t>bk</w:t>
        </w:r>
        <w:r w:rsidR="000F519F" w:rsidRPr="000F519F">
          <w:rPr>
            <w:rStyle w:val="a3"/>
            <w:sz w:val="24"/>
          </w:rPr>
          <w:t>.r</w:t>
        </w:r>
        <w:r w:rsidR="000F519F" w:rsidRPr="000F519F">
          <w:rPr>
            <w:rStyle w:val="a3"/>
            <w:sz w:val="24"/>
            <w:lang w:val="en-US"/>
          </w:rPr>
          <w:t>u</w:t>
        </w:r>
      </w:hyperlink>
      <w:r w:rsidR="000F519F" w:rsidRPr="000F519F">
        <w:rPr>
          <w:sz w:val="24"/>
        </w:rPr>
        <w:t xml:space="preserve">     </w:t>
      </w:r>
    </w:p>
    <w:p w:rsidR="009129F5" w:rsidRPr="00323EF6" w:rsidRDefault="00643A5E" w:rsidP="009129F5">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5) справочные телефоны:</w:t>
      </w:r>
      <w:r w:rsidR="000F519F">
        <w:rPr>
          <w:rFonts w:eastAsia="Times New Roman"/>
          <w:spacing w:val="2"/>
          <w:sz w:val="24"/>
          <w:szCs w:val="24"/>
          <w:lang w:eastAsia="ru-RU"/>
        </w:rPr>
        <w:t xml:space="preserve"> </w:t>
      </w:r>
      <w:r w:rsidR="000F519F" w:rsidRPr="00190758">
        <w:rPr>
          <w:sz w:val="24"/>
        </w:rPr>
        <w:t>(839545) 31-2-75</w:t>
      </w:r>
      <w:r w:rsidR="000F519F" w:rsidRPr="00155A7C">
        <w:rPr>
          <w:sz w:val="24"/>
        </w:rPr>
        <w:t>; 31-4-75; 31-5-75; 31-8-75</w:t>
      </w:r>
      <w:r w:rsidR="000F519F" w:rsidRPr="00190758">
        <w:rPr>
          <w:sz w:val="24"/>
        </w:rPr>
        <w:t>; факс (839545) 31-3-75;</w:t>
      </w:r>
      <w:r w:rsidR="00190758">
        <w:rPr>
          <w:sz w:val="24"/>
        </w:rPr>
        <w:t xml:space="preserve"> </w:t>
      </w:r>
      <w:r w:rsidR="00190758" w:rsidRPr="00190758">
        <w:rPr>
          <w:sz w:val="24"/>
        </w:rPr>
        <w:t>отдела: (839545) 31-2-75+109.</w:t>
      </w:r>
    </w:p>
    <w:p w:rsidR="009129F5" w:rsidRPr="00190758" w:rsidRDefault="000714B9" w:rsidP="0095375D">
      <w:pPr>
        <w:pStyle w:val="a7"/>
        <w:spacing w:before="0" w:beforeAutospacing="0" w:after="0" w:afterAutospacing="0"/>
        <w:ind w:firstLine="567"/>
        <w:jc w:val="both"/>
      </w:pPr>
      <w:r w:rsidRPr="00323EF6">
        <w:rPr>
          <w:spacing w:val="2"/>
        </w:rPr>
        <w:t xml:space="preserve">6) график работы: </w:t>
      </w:r>
      <w:r w:rsidR="00190758" w:rsidRPr="00022C51">
        <w:t>понедельник - пятница с 08.30 до 17.30, перерыв - с 12.00 до 13.00, выходные - суббота, воскресенье.</w:t>
      </w:r>
    </w:p>
    <w:p w:rsidR="000714B9" w:rsidRPr="00323EF6" w:rsidRDefault="000714B9" w:rsidP="009129F5">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2.1.2. Порядок получения информации лицами, в отношении которых осуществляются мероприятия по муниципальному контролю (далее - заинтересованные лица) по вопросам исполнения муниципальной функции, сведений о ходе и</w:t>
      </w:r>
      <w:r w:rsidR="00765820">
        <w:rPr>
          <w:rFonts w:eastAsia="Times New Roman"/>
          <w:spacing w:val="2"/>
          <w:sz w:val="24"/>
          <w:szCs w:val="24"/>
          <w:lang w:eastAsia="ru-RU"/>
        </w:rPr>
        <w:t>сполнения муниципальной функции.</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2.1.2.1. Информация по процедурам муниципальной функции предоставляется должностными лицами органа муниципального контроля лично, по телефону, путем направления ответов почтовым отправлением, по электронной почте, факсимильной связью или посредством размещения информации на официальном сайте администрации </w:t>
      </w:r>
      <w:hyperlink w:history="1">
        <w:r w:rsidR="00190758" w:rsidRPr="000F519F">
          <w:rPr>
            <w:rStyle w:val="a3"/>
            <w:sz w:val="24"/>
          </w:rPr>
          <w:t xml:space="preserve">http:// </w:t>
        </w:r>
        <w:proofErr w:type="spellStart"/>
        <w:r w:rsidR="00190758" w:rsidRPr="000F519F">
          <w:rPr>
            <w:rStyle w:val="a3"/>
            <w:sz w:val="24"/>
          </w:rPr>
          <w:t>adminust-uda</w:t>
        </w:r>
        <w:proofErr w:type="spellEnd"/>
        <w:r w:rsidR="00190758" w:rsidRPr="000F519F">
          <w:rPr>
            <w:rStyle w:val="a3"/>
            <w:sz w:val="24"/>
          </w:rPr>
          <w:t xml:space="preserve">. </w:t>
        </w:r>
        <w:proofErr w:type="spellStart"/>
        <w:r w:rsidR="00190758" w:rsidRPr="000F519F">
          <w:rPr>
            <w:rStyle w:val="a3"/>
            <w:sz w:val="24"/>
          </w:rPr>
          <w:t>ru</w:t>
        </w:r>
        <w:proofErr w:type="spellEnd"/>
        <w:r w:rsidR="00190758" w:rsidRPr="000F519F">
          <w:rPr>
            <w:rStyle w:val="a3"/>
            <w:sz w:val="24"/>
          </w:rPr>
          <w:t>/</w:t>
        </w:r>
      </w:hyperlink>
      <w:r w:rsidRPr="00323EF6">
        <w:rPr>
          <w:rFonts w:eastAsia="Times New Roman"/>
          <w:spacing w:val="2"/>
          <w:sz w:val="24"/>
          <w:szCs w:val="24"/>
          <w:lang w:eastAsia="ru-RU"/>
        </w:rPr>
        <w:t xml:space="preserve"> в информационно-телекоммуникационной сети Интернет.</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2.1.2.2. Информирование заинтересованных лиц осуществляется в форме:</w:t>
      </w:r>
    </w:p>
    <w:p w:rsidR="00190758"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 устного информирования при обращении заинтересованных лиц за информацией лично</w:t>
      </w:r>
      <w:r w:rsidR="00190758">
        <w:rPr>
          <w:rFonts w:eastAsia="Times New Roman"/>
          <w:spacing w:val="2"/>
          <w:sz w:val="24"/>
          <w:szCs w:val="24"/>
          <w:lang w:eastAsia="ru-RU"/>
        </w:rPr>
        <w:t xml:space="preserve"> или по телефону</w:t>
      </w:r>
    </w:p>
    <w:p w:rsidR="00190758"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190758"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Должностные лица органа муниципального контроля, осуществляющие устное информирование, принимают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заинтересованного лица при индивидуальном устном информировании не может превышать 30 минут.</w:t>
      </w:r>
    </w:p>
    <w:p w:rsidR="00190758"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Устное информирование каждого заинтересованного лица должностное лицо органа муниципального контроля осуществляет не более 10 минут.</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При устном обращении заинтересованных лиц должностные лица органа муниципального контроля, осуществляющие прием и информирование, дают ответ самостоятельно в вежливой и корректной форме.</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Должностные лица органа </w:t>
      </w:r>
      <w:r w:rsidR="00116896">
        <w:rPr>
          <w:rFonts w:eastAsia="Times New Roman"/>
          <w:spacing w:val="2"/>
          <w:sz w:val="24"/>
          <w:szCs w:val="24"/>
          <w:lang w:eastAsia="ru-RU"/>
        </w:rPr>
        <w:t>м</w:t>
      </w:r>
      <w:r w:rsidRPr="00323EF6">
        <w:rPr>
          <w:rFonts w:eastAsia="Times New Roman"/>
          <w:spacing w:val="2"/>
          <w:sz w:val="24"/>
          <w:szCs w:val="24"/>
          <w:lang w:eastAsia="ru-RU"/>
        </w:rPr>
        <w:t>униципального контроля, осуществляющие прием и информирование,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При невозможности должностного лица органа муниципального контроля,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органа муниципального контроля или же обратившемуся заинтересованному лицу должен быть сообщен телефонный номер, по которому можно получить необходимую информацию.</w:t>
      </w:r>
      <w:r w:rsidRPr="00323EF6">
        <w:rPr>
          <w:rFonts w:eastAsia="Times New Roman"/>
          <w:spacing w:val="2"/>
          <w:sz w:val="24"/>
          <w:szCs w:val="24"/>
          <w:lang w:eastAsia="ru-RU"/>
        </w:rPr>
        <w:br/>
        <w:t>Если для подготовки ответа требуется продолжительное время, должностное лицо органа муниципального контроля, осуществившее устное информирование, может предложить заинтересованному лицу обратиться за необходимой информацией в письменном виде либо назначить другое удобное заинтересованному лицу время для устного информирования;</w:t>
      </w:r>
    </w:p>
    <w:p w:rsidR="00190758" w:rsidRDefault="00190758" w:rsidP="00643A5E">
      <w:pPr>
        <w:shd w:val="clear" w:color="auto" w:fill="FFFFFF"/>
        <w:spacing w:line="315" w:lineRule="atLeast"/>
        <w:ind w:firstLine="567"/>
        <w:jc w:val="both"/>
        <w:textAlignment w:val="baseline"/>
        <w:rPr>
          <w:rFonts w:eastAsia="Times New Roman"/>
          <w:spacing w:val="2"/>
          <w:sz w:val="24"/>
          <w:szCs w:val="24"/>
          <w:lang w:eastAsia="ru-RU"/>
        </w:rPr>
      </w:pPr>
      <w:r>
        <w:rPr>
          <w:rFonts w:eastAsia="Times New Roman"/>
          <w:spacing w:val="2"/>
          <w:sz w:val="24"/>
          <w:szCs w:val="24"/>
          <w:lang w:eastAsia="ru-RU"/>
        </w:rPr>
        <w:t>2) письменного информирования</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Рассмотрение письменных обращений заинтересованных лиц осуществляется в порядке, установленном Федеральным законом от 02.05.2006 N 59-ФЗ «О порядке рассмотрения обращений граждан Российской Федерации».</w:t>
      </w:r>
    </w:p>
    <w:p w:rsidR="00190758"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В случае письменного обращения заинтересованное лицо в обязательном порядке указывает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либо адрес электронной почты, если ответ должен быть направлен в форме электронного документа, уведомление о переадресации обращения, излагает суть предложения, заявления или жалобы, ставит личную подпись и дату.</w:t>
      </w:r>
    </w:p>
    <w:p w:rsidR="00190758"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В случае необходимости в подтверждение своих доводов заинтересованное лицо вправе приложить к своему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Письменное информирование при обращении заинтересованного лица в орган муниципального контроля осуществляется путем направления ответов в письменном виде, электронной почтой либо посредством сети Интернет в зависимости от способа доставки ответа, указанного в письменном обращении заинтересованного лица.</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Ответы на письменные обращения направляются в письменном виде и должны содержать: информацию по поставленным вопросам, фамилию, инициалы и номер телефона исполнителя. </w:t>
      </w:r>
      <w:r w:rsidRPr="00F71A3B">
        <w:rPr>
          <w:rFonts w:eastAsia="Times New Roman"/>
          <w:spacing w:val="2"/>
          <w:sz w:val="24"/>
          <w:szCs w:val="24"/>
          <w:lang w:eastAsia="ru-RU"/>
        </w:rPr>
        <w:t>Отв</w:t>
      </w:r>
      <w:r w:rsidR="00F71A3B" w:rsidRPr="00F71A3B">
        <w:rPr>
          <w:rFonts w:eastAsia="Times New Roman"/>
          <w:spacing w:val="2"/>
          <w:sz w:val="24"/>
          <w:szCs w:val="24"/>
          <w:lang w:eastAsia="ru-RU"/>
        </w:rPr>
        <w:t xml:space="preserve">ет подписывается руководителем </w:t>
      </w:r>
      <w:r w:rsidRPr="00F71A3B">
        <w:rPr>
          <w:rFonts w:eastAsia="Times New Roman"/>
          <w:spacing w:val="2"/>
          <w:sz w:val="24"/>
          <w:szCs w:val="24"/>
          <w:lang w:eastAsia="ru-RU"/>
        </w:rPr>
        <w:t>органа муниципального контроля.</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Должностные лица органа муниципального контроля, оказывающие консультации юридически и должностным лицам, индивидуальным предпринимателям и гражданам, должны соблюдать правила предоставления служебной информации, ставшей им известной в связи с исполнением должностных обязанностей, не допускать передачи сведений конфиденциального характера.</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Заинтересованным лицам при обращении в орган муниципального контроля по вопросам, касающимся осуществления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гарантируется прием в помещении, оборудованном местами для ожидания.</w:t>
      </w:r>
      <w:r w:rsidRPr="00323EF6">
        <w:rPr>
          <w:rFonts w:eastAsia="Times New Roman"/>
          <w:spacing w:val="2"/>
          <w:sz w:val="24"/>
          <w:szCs w:val="24"/>
          <w:lang w:eastAsia="ru-RU"/>
        </w:rPr>
        <w:br/>
        <w:t>Исчерпывающая информация, указанная в настоящем подразделе, размещается органом муниципального контроля на официальном са</w:t>
      </w:r>
      <w:r w:rsidR="00845251" w:rsidRPr="00323EF6">
        <w:rPr>
          <w:rFonts w:eastAsia="Times New Roman"/>
          <w:spacing w:val="2"/>
          <w:sz w:val="24"/>
          <w:szCs w:val="24"/>
          <w:lang w:eastAsia="ru-RU"/>
        </w:rPr>
        <w:t xml:space="preserve">йте администрации Усть-Удинского района </w:t>
      </w:r>
      <w:r w:rsidRPr="00323EF6">
        <w:rPr>
          <w:rFonts w:eastAsia="Times New Roman"/>
          <w:spacing w:val="2"/>
          <w:sz w:val="24"/>
          <w:szCs w:val="24"/>
          <w:lang w:eastAsia="ru-RU"/>
        </w:rPr>
        <w:t>в информационно-телекоммуникационной сети Интернет и на стенде в здании по месту нахождения органа муниципального контроля и содержит следующие сведения:</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порядок осуществления муниципальной функции в текстовом виде или в виде блок-схемы в соответствии с приложением к настоящему Административному регламенту, наглядно отображающей алгоритм прохождения административных процедур;</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порядок получения консультаций, информирование о ходе осуществления муниципальной функции;</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сведения, указанные в подпункте 2.1.1 пункта 2.1 настоящего Административного регламента.</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Для обеспечения удобства и доступности информации, размещаемой на информационном стенде, при изготовлении информационных материалов для стенда используется шрифт </w:t>
      </w:r>
      <w:proofErr w:type="spellStart"/>
      <w:r w:rsidRPr="00323EF6">
        <w:rPr>
          <w:rFonts w:eastAsia="Times New Roman"/>
          <w:spacing w:val="2"/>
          <w:sz w:val="24"/>
          <w:szCs w:val="24"/>
          <w:lang w:eastAsia="ru-RU"/>
        </w:rPr>
        <w:t>Times</w:t>
      </w:r>
      <w:proofErr w:type="spellEnd"/>
      <w:r w:rsidRPr="00323EF6">
        <w:rPr>
          <w:rFonts w:eastAsia="Times New Roman"/>
          <w:spacing w:val="2"/>
          <w:sz w:val="24"/>
          <w:szCs w:val="24"/>
          <w:lang w:eastAsia="ru-RU"/>
        </w:rPr>
        <w:t xml:space="preserve"> </w:t>
      </w:r>
      <w:proofErr w:type="spellStart"/>
      <w:r w:rsidRPr="00323EF6">
        <w:rPr>
          <w:rFonts w:eastAsia="Times New Roman"/>
          <w:spacing w:val="2"/>
          <w:sz w:val="24"/>
          <w:szCs w:val="24"/>
          <w:lang w:eastAsia="ru-RU"/>
        </w:rPr>
        <w:t>New</w:t>
      </w:r>
      <w:proofErr w:type="spellEnd"/>
      <w:r w:rsidRPr="00323EF6">
        <w:rPr>
          <w:rFonts w:eastAsia="Times New Roman"/>
          <w:spacing w:val="2"/>
          <w:sz w:val="24"/>
          <w:szCs w:val="24"/>
          <w:lang w:eastAsia="ru-RU"/>
        </w:rPr>
        <w:t xml:space="preserve"> </w:t>
      </w:r>
      <w:proofErr w:type="spellStart"/>
      <w:r w:rsidRPr="00323EF6">
        <w:rPr>
          <w:rFonts w:eastAsia="Times New Roman"/>
          <w:spacing w:val="2"/>
          <w:sz w:val="24"/>
          <w:szCs w:val="24"/>
          <w:lang w:eastAsia="ru-RU"/>
        </w:rPr>
        <w:t>Roman</w:t>
      </w:r>
      <w:proofErr w:type="spellEnd"/>
      <w:r w:rsidRPr="00323EF6">
        <w:rPr>
          <w:rFonts w:eastAsia="Times New Roman"/>
          <w:spacing w:val="2"/>
          <w:sz w:val="24"/>
          <w:szCs w:val="24"/>
          <w:lang w:eastAsia="ru-RU"/>
        </w:rPr>
        <w:t xml:space="preserve"> размером не менее 14.</w:t>
      </w:r>
    </w:p>
    <w:p w:rsidR="00A41D8F"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2.2. Срок исполнения муниципальной функции (общий срок) состоит из сроков выполнения административных процедур (действий), предусмотренных в разделе 3 настоящего Регламента.</w:t>
      </w:r>
    </w:p>
    <w:p w:rsidR="00FA4AA0" w:rsidRDefault="00FA4AA0" w:rsidP="00643A5E">
      <w:pPr>
        <w:shd w:val="clear" w:color="auto" w:fill="FFFFFF"/>
        <w:spacing w:line="315" w:lineRule="atLeast"/>
        <w:ind w:firstLine="567"/>
        <w:jc w:val="both"/>
        <w:textAlignment w:val="baseline"/>
        <w:rPr>
          <w:rFonts w:eastAsia="Times New Roman"/>
          <w:spacing w:val="2"/>
          <w:sz w:val="24"/>
          <w:szCs w:val="24"/>
          <w:lang w:eastAsia="ru-RU"/>
        </w:rPr>
      </w:pPr>
    </w:p>
    <w:p w:rsidR="000714B9" w:rsidRDefault="000714B9" w:rsidP="00FA4AA0">
      <w:pPr>
        <w:shd w:val="clear" w:color="auto" w:fill="FFFFFF"/>
        <w:ind w:firstLine="567"/>
        <w:jc w:val="both"/>
        <w:textAlignment w:val="baseline"/>
        <w:outlineLvl w:val="2"/>
        <w:rPr>
          <w:rFonts w:eastAsia="Times New Roman"/>
          <w:b/>
          <w:spacing w:val="2"/>
          <w:sz w:val="24"/>
          <w:szCs w:val="24"/>
          <w:lang w:eastAsia="ru-RU"/>
        </w:rPr>
      </w:pPr>
      <w:r w:rsidRPr="00846FBD">
        <w:rPr>
          <w:rFonts w:eastAsia="Times New Roman"/>
          <w:b/>
          <w:spacing w:val="2"/>
          <w:sz w:val="24"/>
          <w:szCs w:val="24"/>
          <w:lang w:eastAsia="ru-RU"/>
        </w:rPr>
        <w:t>3. Состав, последовательность и сроки выполнения административных процедур при исполнении муниципальной функции, требования к порядку их выполнения, в том числе особенности выполнения административных процедур в электронной форме</w:t>
      </w:r>
      <w:r w:rsidR="00FA4AA0">
        <w:rPr>
          <w:rFonts w:eastAsia="Times New Roman"/>
          <w:b/>
          <w:spacing w:val="2"/>
          <w:sz w:val="24"/>
          <w:szCs w:val="24"/>
          <w:lang w:eastAsia="ru-RU"/>
        </w:rPr>
        <w:t>.</w:t>
      </w:r>
    </w:p>
    <w:p w:rsidR="00FA4AA0" w:rsidRPr="00846FBD" w:rsidRDefault="00FA4AA0" w:rsidP="00FA4AA0">
      <w:pPr>
        <w:shd w:val="clear" w:color="auto" w:fill="FFFFFF"/>
        <w:ind w:firstLine="567"/>
        <w:jc w:val="both"/>
        <w:textAlignment w:val="baseline"/>
        <w:outlineLvl w:val="2"/>
        <w:rPr>
          <w:rFonts w:eastAsia="Times New Roman"/>
          <w:b/>
          <w:spacing w:val="2"/>
          <w:sz w:val="24"/>
          <w:szCs w:val="24"/>
          <w:lang w:eastAsia="ru-RU"/>
        </w:rPr>
      </w:pP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3.1. Исполнение муниципальной функции включает в себя следующие административные процедуры:</w:t>
      </w:r>
    </w:p>
    <w:p w:rsidR="009129F5" w:rsidRPr="00050538"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050538">
        <w:rPr>
          <w:rFonts w:eastAsia="Times New Roman"/>
          <w:spacing w:val="2"/>
          <w:sz w:val="24"/>
          <w:szCs w:val="24"/>
          <w:lang w:eastAsia="ru-RU"/>
        </w:rPr>
        <w:t>1) подготовка, согласование и утверждение ежегодного плана проведения плановых проверок;</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2) принятие решения о проведении плановой и внеплановой проверки, подготовка проведения плановой и внеплановой проверки;</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 проведение плановой и внеплановой проверки;</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4) оформление результатов плановой и внеплановой проверки;</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5) принятие мер должностными лицами органа муниципального контроля в отношении фактов нарушений, выявленных при проведении плановой и внеплановой проверки.</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3.1.1. Условия, порядок и срок приостановления исполнения муниципальной функции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предусмотрены.</w:t>
      </w:r>
    </w:p>
    <w:p w:rsidR="00A41D8F"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3.2. Подготовка, согласование и утверждение ежегодного плана проведения плановых проверок</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3.2.1. Юридическим фактом подготовки, согласования и утверждения ежегодного плана проведения плановых проверок в отношении проверяемого лица является требование статьи 9</w:t>
      </w:r>
      <w:r w:rsidR="00A41D8F">
        <w:rPr>
          <w:rFonts w:eastAsia="Times New Roman"/>
          <w:spacing w:val="2"/>
          <w:sz w:val="24"/>
          <w:szCs w:val="24"/>
          <w:lang w:eastAsia="ru-RU"/>
        </w:rPr>
        <w:t xml:space="preserve"> </w:t>
      </w:r>
      <w:r w:rsidRPr="00323EF6">
        <w:rPr>
          <w:rFonts w:eastAsia="Times New Roman"/>
          <w:spacing w:val="2"/>
          <w:sz w:val="24"/>
          <w:szCs w:val="24"/>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3.2.2. Ежегодный план проведения плановых проверок разрабатывается в соответствии с Постановлением 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 утвержденной типовой форме и подлежит согласованию с прокуратурой </w:t>
      </w:r>
      <w:r w:rsidR="00845251" w:rsidRPr="00323EF6">
        <w:rPr>
          <w:rFonts w:eastAsia="Times New Roman"/>
          <w:spacing w:val="2"/>
          <w:sz w:val="24"/>
          <w:szCs w:val="24"/>
          <w:lang w:eastAsia="ru-RU"/>
        </w:rPr>
        <w:t>Усть-Удинского района</w:t>
      </w:r>
      <w:r w:rsidRPr="00323EF6">
        <w:rPr>
          <w:rFonts w:eastAsia="Times New Roman"/>
          <w:spacing w:val="2"/>
          <w:sz w:val="24"/>
          <w:szCs w:val="24"/>
          <w:lang w:eastAsia="ru-RU"/>
        </w:rPr>
        <w:t>. Ежегодный план проведения проверок подлежит обязательному исполнению.</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3.2.3. Должностными лицами, ответственными за подготовку и согласование проект</w:t>
      </w:r>
      <w:r w:rsidR="00A73AF3">
        <w:rPr>
          <w:rFonts w:eastAsia="Times New Roman"/>
          <w:spacing w:val="2"/>
          <w:sz w:val="24"/>
          <w:szCs w:val="24"/>
          <w:lang w:eastAsia="ru-RU"/>
        </w:rPr>
        <w:t>а</w:t>
      </w:r>
      <w:r w:rsidRPr="00323EF6">
        <w:rPr>
          <w:rFonts w:eastAsia="Times New Roman"/>
          <w:spacing w:val="2"/>
          <w:sz w:val="24"/>
          <w:szCs w:val="24"/>
          <w:lang w:eastAsia="ru-RU"/>
        </w:rPr>
        <w:t xml:space="preserve"> ежегодного плана проверок (далее - план проверок), изменений</w:t>
      </w:r>
      <w:r w:rsidR="00A73AF3">
        <w:rPr>
          <w:rFonts w:eastAsia="Times New Roman"/>
          <w:spacing w:val="2"/>
          <w:sz w:val="24"/>
          <w:szCs w:val="24"/>
          <w:lang w:eastAsia="ru-RU"/>
        </w:rPr>
        <w:t xml:space="preserve"> в него, являются руководитель </w:t>
      </w:r>
      <w:r w:rsidRPr="00323EF6">
        <w:rPr>
          <w:rFonts w:eastAsia="Times New Roman"/>
          <w:spacing w:val="2"/>
          <w:sz w:val="24"/>
          <w:szCs w:val="24"/>
          <w:lang w:eastAsia="ru-RU"/>
        </w:rPr>
        <w:t>органа муниципального контроля.</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3.2.4. Должностным лицом, ответственным за утверждение плана проверок, является руководитель органа муниципального контроля.</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3.2.5. Административная процедура исполняется с участием должностных лиц органа муниципального контроля, привлекаемых к проверкам.</w:t>
      </w:r>
    </w:p>
    <w:p w:rsidR="00A41D8F"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3.2.6. Основанием для включения плановой проверки в ежегодный план проведения плановых проверок является истечение трех лет со дня:</w:t>
      </w:r>
    </w:p>
    <w:p w:rsidR="00A41D8F"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 государственной регистрации юридического лица, индивидуального предпринимателя;</w:t>
      </w:r>
    </w:p>
    <w:p w:rsidR="00A41D8F"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2) окончания проведения последней плановой проверки юридического лица или индивидуального предпринимателя;</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3.2.7. При подготовке, согласовании и утверждении ежегодного плана проверок учитываются основания для включения плановой проверки в план проверок, требования и порядок, предусмотренные статьей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3.2.8. Срок выполнения административной процедуры по подготовке, согласованию и утверждению ежегодного плана проверок не должен превышать срок до 01 сентября года, предшествующего году проведения плановых проверок.</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3.2.9. В срок до 01 сентября года, предшествующего году проведения плановых проверок, орган муниципального контроля направляет прое</w:t>
      </w:r>
      <w:r w:rsidR="00845251" w:rsidRPr="00323EF6">
        <w:rPr>
          <w:rFonts w:eastAsia="Times New Roman"/>
          <w:spacing w:val="2"/>
          <w:sz w:val="24"/>
          <w:szCs w:val="24"/>
          <w:lang w:eastAsia="ru-RU"/>
        </w:rPr>
        <w:t>кт плана проверок в прокуратуру Усть-Удинского района</w:t>
      </w:r>
      <w:r w:rsidRPr="00323EF6">
        <w:rPr>
          <w:rFonts w:eastAsia="Times New Roman"/>
          <w:spacing w:val="2"/>
          <w:sz w:val="24"/>
          <w:szCs w:val="24"/>
          <w:lang w:eastAsia="ru-RU"/>
        </w:rPr>
        <w:t>.</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3.2.10. Орган муниципального контроля рассматривает пре</w:t>
      </w:r>
      <w:r w:rsidR="00845251" w:rsidRPr="00323EF6">
        <w:rPr>
          <w:rFonts w:eastAsia="Times New Roman"/>
          <w:spacing w:val="2"/>
          <w:sz w:val="24"/>
          <w:szCs w:val="24"/>
          <w:lang w:eastAsia="ru-RU"/>
        </w:rPr>
        <w:t xml:space="preserve">дложения прокуратуры Усть-Удинского района </w:t>
      </w:r>
      <w:r w:rsidRPr="00323EF6">
        <w:rPr>
          <w:rFonts w:eastAsia="Times New Roman"/>
          <w:spacing w:val="2"/>
          <w:sz w:val="24"/>
          <w:szCs w:val="24"/>
          <w:lang w:eastAsia="ru-RU"/>
        </w:rPr>
        <w:t xml:space="preserve">и по итогам их рассмотрения направляет в прокуратуру </w:t>
      </w:r>
      <w:r w:rsidR="00845251" w:rsidRPr="00323EF6">
        <w:rPr>
          <w:rFonts w:eastAsia="Times New Roman"/>
          <w:spacing w:val="2"/>
          <w:sz w:val="24"/>
          <w:szCs w:val="24"/>
          <w:lang w:eastAsia="ru-RU"/>
        </w:rPr>
        <w:t xml:space="preserve">Усть-Удинского района </w:t>
      </w:r>
      <w:r w:rsidRPr="00323EF6">
        <w:rPr>
          <w:rFonts w:eastAsia="Times New Roman"/>
          <w:spacing w:val="2"/>
          <w:sz w:val="24"/>
          <w:szCs w:val="24"/>
          <w:lang w:eastAsia="ru-RU"/>
        </w:rPr>
        <w:t>в срок до 01 ноября года, предшествующего году проведения плановых проверок, утвержденный план проверок.</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3.2.11.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w:t>
      </w:r>
      <w:r w:rsidR="005C73A7">
        <w:rPr>
          <w:rFonts w:eastAsia="Times New Roman"/>
          <w:spacing w:val="2"/>
          <w:sz w:val="24"/>
          <w:szCs w:val="24"/>
          <w:lang w:eastAsia="ru-RU"/>
        </w:rPr>
        <w:t xml:space="preserve"> </w:t>
      </w:r>
      <w:r w:rsidR="00A73AF3">
        <w:rPr>
          <w:rFonts w:eastAsia="Times New Roman"/>
          <w:spacing w:val="2"/>
          <w:sz w:val="24"/>
          <w:szCs w:val="24"/>
          <w:lang w:eastAsia="ru-RU"/>
        </w:rPr>
        <w:t>районного муниципального образования «Усть-Удинский</w:t>
      </w:r>
      <w:r w:rsidR="00845251" w:rsidRPr="00323EF6">
        <w:rPr>
          <w:rFonts w:eastAsia="Times New Roman"/>
          <w:spacing w:val="2"/>
          <w:sz w:val="24"/>
          <w:szCs w:val="24"/>
          <w:lang w:eastAsia="ru-RU"/>
        </w:rPr>
        <w:t xml:space="preserve"> район</w:t>
      </w:r>
      <w:r w:rsidR="00A73AF3">
        <w:rPr>
          <w:rFonts w:eastAsia="Times New Roman"/>
          <w:spacing w:val="2"/>
          <w:sz w:val="24"/>
          <w:szCs w:val="24"/>
          <w:lang w:eastAsia="ru-RU"/>
        </w:rPr>
        <w:t>»</w:t>
      </w:r>
      <w:r w:rsidRPr="00323EF6">
        <w:rPr>
          <w:rFonts w:eastAsia="Times New Roman"/>
          <w:spacing w:val="2"/>
          <w:sz w:val="24"/>
          <w:szCs w:val="24"/>
          <w:lang w:eastAsia="ru-RU"/>
        </w:rPr>
        <w:t xml:space="preserve"> в информационно-телекоммуникационной сети Интернет.</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3.2.12.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3.2.13. Внесение изменений в ежегодный план проведения плановых проверок производится путем издания руководителем органа муниципального контроля соответствующего приказа или распоряжения и в течение пяти рабочих дней с момента утверждения размещается на официальном сайте и информационном стенде органа муниципального контроля, в информационно-телекоммуникационной сети Интернет либо иным доступным способом.</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3.2.14. При выявлении случаев, указанных в пункте 3.2.12. настоящего Регламента, орган муниципального контроля готовит приказ или распоряжения об исключении такого лица из сводного плана проведения плановых проверок.</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3.2.15. Сведения о лице, исключенном из сводного плана проведения плановых проверок, подлежат снятию с официального сайта органа муниципального контроля и информационных стендов органа муниципального контроля, из информационно-телекоммуникационной сети Интернет.</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3.2.16. Сведения о внесенных в ежегодный план проведения плановых проверок изменениях направляются в 10-дневный срок со дня их внесения в прокуратуру </w:t>
      </w:r>
      <w:r w:rsidR="00845251" w:rsidRPr="00323EF6">
        <w:rPr>
          <w:rFonts w:eastAsia="Times New Roman"/>
          <w:spacing w:val="2"/>
          <w:sz w:val="24"/>
          <w:szCs w:val="24"/>
          <w:lang w:eastAsia="ru-RU"/>
        </w:rPr>
        <w:t>Усть-Удинского района</w:t>
      </w:r>
      <w:r w:rsidRPr="00323EF6">
        <w:rPr>
          <w:rFonts w:eastAsia="Times New Roman"/>
          <w:spacing w:val="2"/>
          <w:sz w:val="24"/>
          <w:szCs w:val="24"/>
          <w:lang w:eastAsia="ru-RU"/>
        </w:rPr>
        <w:t xml:space="preserve">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официальном сайте администрации </w:t>
      </w:r>
      <w:r w:rsidR="001B4AD9">
        <w:rPr>
          <w:rFonts w:eastAsia="Times New Roman"/>
          <w:spacing w:val="2"/>
          <w:sz w:val="24"/>
          <w:szCs w:val="24"/>
          <w:lang w:eastAsia="ru-RU"/>
        </w:rPr>
        <w:t>районного муниципального образования «</w:t>
      </w:r>
      <w:r w:rsidR="00845251" w:rsidRPr="00323EF6">
        <w:rPr>
          <w:rFonts w:eastAsia="Times New Roman"/>
          <w:spacing w:val="2"/>
          <w:sz w:val="24"/>
          <w:szCs w:val="24"/>
          <w:lang w:eastAsia="ru-RU"/>
        </w:rPr>
        <w:t>Усть-Удинск</w:t>
      </w:r>
      <w:r w:rsidR="001B4AD9">
        <w:rPr>
          <w:rFonts w:eastAsia="Times New Roman"/>
          <w:spacing w:val="2"/>
          <w:sz w:val="24"/>
          <w:szCs w:val="24"/>
          <w:lang w:eastAsia="ru-RU"/>
        </w:rPr>
        <w:t>ий</w:t>
      </w:r>
      <w:r w:rsidR="00845251" w:rsidRPr="00323EF6">
        <w:rPr>
          <w:rFonts w:eastAsia="Times New Roman"/>
          <w:spacing w:val="2"/>
          <w:sz w:val="24"/>
          <w:szCs w:val="24"/>
          <w:lang w:eastAsia="ru-RU"/>
        </w:rPr>
        <w:t xml:space="preserve"> район</w:t>
      </w:r>
      <w:r w:rsidR="001B4AD9">
        <w:rPr>
          <w:rFonts w:eastAsia="Times New Roman"/>
          <w:spacing w:val="2"/>
          <w:sz w:val="24"/>
          <w:szCs w:val="24"/>
          <w:lang w:eastAsia="ru-RU"/>
        </w:rPr>
        <w:t>»</w:t>
      </w:r>
      <w:r w:rsidRPr="00323EF6">
        <w:rPr>
          <w:rFonts w:eastAsia="Times New Roman"/>
          <w:spacing w:val="2"/>
          <w:sz w:val="24"/>
          <w:szCs w:val="24"/>
          <w:lang w:eastAsia="ru-RU"/>
        </w:rPr>
        <w:t>, в установленном порядке, информационном стенде органа муниципального контроля, информационно-телекоммуникационной сети Интернет.</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3.2.17. Результатом административной процедуры является утвержденный план проведения плановых проверок.</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3.3. Принятие решения о проведении и подготовка проведения плановой и внеплановой проверки</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3.3.1. Юридическим фактом принятия решения о проведении плановой проверки является наступление срока проведения проверки согласно утвержденному и согласованному в установленном законодательством порядке ежегодному плану проведения плановых проверок в сфере регулирования отношений недропользования.</w:t>
      </w:r>
    </w:p>
    <w:p w:rsidR="008551FA"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3.3.2. Юридическим фактом принятия решения о проведении и основанием для проведения внеплановой проверки является возникновение следующих оснований:</w:t>
      </w:r>
    </w:p>
    <w:p w:rsidR="008551FA"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 истечение срока исполнения юридическим лицом, индивидуальным предпринимателем, гражданином выданного органом муниципального контроля предписания об устранении выявленного нарушения обязательных требований и требований, установленных муниципальными правовыми актами в сфере регулирования отношений недропользования;</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результате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129F5" w:rsidRPr="00323EF6" w:rsidRDefault="00553497" w:rsidP="00643A5E">
      <w:pPr>
        <w:shd w:val="clear" w:color="auto" w:fill="FFFFFF"/>
        <w:spacing w:line="315" w:lineRule="atLeast"/>
        <w:ind w:firstLine="567"/>
        <w:jc w:val="both"/>
        <w:textAlignment w:val="baseline"/>
        <w:rPr>
          <w:rFonts w:eastAsia="Times New Roman"/>
          <w:spacing w:val="2"/>
          <w:sz w:val="24"/>
          <w:szCs w:val="24"/>
          <w:lang w:eastAsia="ru-RU"/>
        </w:rPr>
      </w:pPr>
      <w:r>
        <w:rPr>
          <w:rFonts w:eastAsia="Times New Roman"/>
          <w:spacing w:val="2"/>
          <w:sz w:val="24"/>
          <w:szCs w:val="24"/>
          <w:lang w:eastAsia="ru-RU"/>
        </w:rPr>
        <w:t>б</w:t>
      </w:r>
      <w:r w:rsidR="000714B9" w:rsidRPr="00323EF6">
        <w:rPr>
          <w:rFonts w:eastAsia="Times New Roman"/>
          <w:spacing w:val="2"/>
          <w:sz w:val="24"/>
          <w:szCs w:val="24"/>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результате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в) нарушение прав потребителей в результате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случае обращения граждан, права которых нарушены).</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3.3.2.1. Внеплановая проверка юридического лица, индивидуального предпринимателя органом муниципального контроля в сфере регулирования отношений недропользования может быть проведена по основаниям, указанным в подпунктах «а» и «б» пункта 2 части 2 статьи 10</w:t>
      </w:r>
      <w:r w:rsidR="001B4AD9">
        <w:rPr>
          <w:rFonts w:eastAsia="Times New Roman"/>
          <w:spacing w:val="2"/>
          <w:sz w:val="24"/>
          <w:szCs w:val="24"/>
          <w:lang w:eastAsia="ru-RU"/>
        </w:rPr>
        <w:t xml:space="preserve"> </w:t>
      </w:r>
      <w:r w:rsidRPr="00323EF6">
        <w:rPr>
          <w:rFonts w:eastAsia="Times New Roman"/>
          <w:spacing w:val="2"/>
          <w:sz w:val="24"/>
          <w:szCs w:val="24"/>
          <w:lang w:eastAsia="ru-RU"/>
        </w:rPr>
        <w:t xml:space="preserve">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прокуратурой </w:t>
      </w:r>
      <w:r w:rsidR="00845251" w:rsidRPr="00323EF6">
        <w:rPr>
          <w:rFonts w:eastAsia="Times New Roman"/>
          <w:spacing w:val="2"/>
          <w:sz w:val="24"/>
          <w:szCs w:val="24"/>
          <w:lang w:eastAsia="ru-RU"/>
        </w:rPr>
        <w:t xml:space="preserve"> Усть-Удинского района</w:t>
      </w:r>
      <w:r w:rsidRPr="00323EF6">
        <w:rPr>
          <w:rFonts w:eastAsia="Times New Roman"/>
          <w:spacing w:val="2"/>
          <w:sz w:val="24"/>
          <w:szCs w:val="24"/>
          <w:lang w:eastAsia="ru-RU"/>
        </w:rPr>
        <w:t>.</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результате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обнаружение нарушений требований в сфере регулирования отношений недропользования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проверки незамедлительно с извещением прокуратуры </w:t>
      </w:r>
      <w:r w:rsidR="00872AC3" w:rsidRPr="00323EF6">
        <w:rPr>
          <w:rFonts w:eastAsia="Times New Roman"/>
          <w:spacing w:val="2"/>
          <w:sz w:val="24"/>
          <w:szCs w:val="24"/>
          <w:lang w:eastAsia="ru-RU"/>
        </w:rPr>
        <w:t>Усть-Удинского района</w:t>
      </w:r>
      <w:r w:rsidRPr="00323EF6">
        <w:rPr>
          <w:rFonts w:eastAsia="Times New Roman"/>
          <w:spacing w:val="2"/>
          <w:sz w:val="24"/>
          <w:szCs w:val="24"/>
          <w:lang w:eastAsia="ru-RU"/>
        </w:rPr>
        <w:t xml:space="preserve"> о проведении мероприятий по контролю посредством направления документов, предусмотренных частями 6 и 7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 В этом случае прокурор </w:t>
      </w:r>
      <w:r w:rsidR="00872AC3" w:rsidRPr="00323EF6">
        <w:rPr>
          <w:rFonts w:eastAsia="Times New Roman"/>
          <w:spacing w:val="2"/>
          <w:sz w:val="24"/>
          <w:szCs w:val="24"/>
          <w:lang w:eastAsia="ru-RU"/>
        </w:rPr>
        <w:t xml:space="preserve">Усть-Удинского района </w:t>
      </w:r>
      <w:r w:rsidRPr="00323EF6">
        <w:rPr>
          <w:rFonts w:eastAsia="Times New Roman"/>
          <w:spacing w:val="2"/>
          <w:sz w:val="24"/>
          <w:szCs w:val="24"/>
          <w:lang w:eastAsia="ru-RU"/>
        </w:rPr>
        <w:t>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3.3.2.2. Обращения, не позволяющие установить лицо, обратившееся в орган муниципального контроля, а также обращения, не содержащие сведений о фактах, указанных в пункте 3.3.2 настоящего Регламента, не могут служить основанием для проведения внеплановой проверки.</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3.3.3. Критерием принятия решения о начале административной процедуры по организации и проведению плановой и внеплановой проверки является наличие оснований, указанных в пунктах 3.2.6. и 3.3.2. настоящего Административного регламента.</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3.3.4. Должностным лицом, ответственным за принятие решения о проведении плановой и внеплановой проверки, ее форме, а также за организационно-технические вопросы и издание приказа или распоряжения, является руководитель</w:t>
      </w:r>
      <w:r w:rsidR="00E11470">
        <w:rPr>
          <w:rFonts w:eastAsia="Times New Roman"/>
          <w:spacing w:val="2"/>
          <w:sz w:val="24"/>
          <w:szCs w:val="24"/>
          <w:lang w:eastAsia="ru-RU"/>
        </w:rPr>
        <w:t xml:space="preserve"> </w:t>
      </w:r>
      <w:r w:rsidRPr="00323EF6">
        <w:rPr>
          <w:rFonts w:eastAsia="Times New Roman"/>
          <w:spacing w:val="2"/>
          <w:sz w:val="24"/>
          <w:szCs w:val="24"/>
          <w:lang w:eastAsia="ru-RU"/>
        </w:rPr>
        <w:t>органа муниципального контроля.</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3.3.5. Должностное лицо, ответственное за подготовку проведения плановой и внеплановой проверки, в том числе подготовку приказа или распоряжения о проведении плановой и внеплановой проверки и уведомление проверяемого лица о проведении плановой и внеплановой провер</w:t>
      </w:r>
      <w:r w:rsidR="0028479D">
        <w:rPr>
          <w:rFonts w:eastAsia="Times New Roman"/>
          <w:spacing w:val="2"/>
          <w:sz w:val="24"/>
          <w:szCs w:val="24"/>
          <w:lang w:eastAsia="ru-RU"/>
        </w:rPr>
        <w:t>ки, определяется руководителем</w:t>
      </w:r>
      <w:r w:rsidRPr="00323EF6">
        <w:rPr>
          <w:rFonts w:eastAsia="Times New Roman"/>
          <w:spacing w:val="2"/>
          <w:sz w:val="24"/>
          <w:szCs w:val="24"/>
          <w:lang w:eastAsia="ru-RU"/>
        </w:rPr>
        <w:t xml:space="preserve"> органа муниципального контроля.</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3.3.6. Срок административной процедуры принятия решения о проведении плановой и внеплановой проверки не должен превышать десяти рабочих дней с момента наступления срока проведения плановой проверки и с момента наступления оснований, предусмотренных пунктом 3.3.2 настоящего Регламента для проведения внеплановой проверки, за исключением подпункта «б» пункта 3.3.2 настоящего Регламента и при обнаружении нарушений обязательных требований и требований, установленных муниципальными правовыми актами в сфере регулирования отношений недропользования, в момент совершения таких нарушений в связи с необходимостью принятия неотложных мер, по которым срок административной процедуры орган муниципального контроля вправе установить незамедлительно.</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3.3.7.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регулирования отношений недропользования,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3.3.8.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 сфере регулирования отношений недропользования, выполнение предписаний органа муниципального контроля, проведение мероприятий по использованию и охране недр в соответствии с целевым назначением и (или) разрешенным видом использования земельного участка, на котором эти недра располагаются,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на земельном участке, на котором располагаются недра, используемом с оформленными в установленном порядке правоустанавливающими документами, а в случае необходимости документами, разрешающими осуществление хозяйственной деятельности, в границах определенных в соответствии с земельным законодательством, законодательством о недрах и законодательством о градостроительной деятельности, в результате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3.3.9. Проверка проводится в соответствии с приказом или распоряжением руководителя органа муниципального контроля, издаваемым на бумажном носителе и оформляемым по установленной типовой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(далее - Приказ Минэкономразвития N 141).</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3.3.10. Приказ или распоряжение о проведении плановой проверки готовится ответственными должностными лицами органа муниципального контроля и подписывается руководителем органа муниципального контроля, не позднее чем за пять рабочих дней до наступления даты проведения плановой проверки, определяемой руководителем органа муниципального контроля, в пределах срока, предусмотренного планом проведения плановых проверок.</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3.3.11. Приказ или распоряжение о проведении внеплановой проверки готовится ответственными должностными лицами органа муниципального контроля в течение трех рабочих дней и подписывается руководителем </w:t>
      </w:r>
      <w:r w:rsidR="00E22EC0">
        <w:rPr>
          <w:rFonts w:eastAsia="Times New Roman"/>
          <w:spacing w:val="2"/>
          <w:sz w:val="24"/>
          <w:szCs w:val="24"/>
          <w:lang w:eastAsia="ru-RU"/>
        </w:rPr>
        <w:t>органа муниципального контроля</w:t>
      </w:r>
      <w:r w:rsidRPr="00323EF6">
        <w:rPr>
          <w:rFonts w:eastAsia="Times New Roman"/>
          <w:spacing w:val="2"/>
          <w:sz w:val="24"/>
          <w:szCs w:val="24"/>
          <w:lang w:eastAsia="ru-RU"/>
        </w:rPr>
        <w:t>, за исключением приказа или распоряжения о проведении внеплановой проверки по основаниям, предусмотренным подпунктом «б» пункта 3.3.2 настоящего Регламента и при обнаружении нарушений обязательных требований и требований, установленных муниципальными правовыми актами в сфере регулирования отношений недропользования, в момент совершения таких нарушений в связи с необходимостью принятия неотложных мер, по которым срок подготовки приказа или распоряжения орган муниципального контроля вправе установить незамедлительно.</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3.3.12. Приказ или распоряжение руководителя органа муниципального контроля, заместителя руководителя органа муниципального контроля о проведении плановой и внеплановой проверки содержит следующие сведения:</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 наименование органа муниципального контроля;</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2) фамилия, имя, отчество, наименование должности должностного лица или фамилии, имена, отчества, наименования должностей должностных лиц, уполномоченных на проведение плановой и внеплановой проверки, а также привлекаемых к проведению плановой и внеплановой проверки специалистов, экспертов, представителей экспертных организаций, не состоящих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 Изменение состава должностных лиц, уполномоченных на проведение проверки, а также привлекаемых к проведению проверки специалистов, экспертов, представителей экспертных организаций оформляется приказо</w:t>
      </w:r>
      <w:r w:rsidR="0071009D">
        <w:rPr>
          <w:rFonts w:eastAsia="Times New Roman"/>
          <w:spacing w:val="2"/>
          <w:sz w:val="24"/>
          <w:szCs w:val="24"/>
          <w:lang w:eastAsia="ru-RU"/>
        </w:rPr>
        <w:t xml:space="preserve">м руководителя </w:t>
      </w:r>
      <w:r w:rsidRPr="00323EF6">
        <w:rPr>
          <w:rFonts w:eastAsia="Times New Roman"/>
          <w:spacing w:val="2"/>
          <w:sz w:val="24"/>
          <w:szCs w:val="24"/>
          <w:lang w:eastAsia="ru-RU"/>
        </w:rPr>
        <w:t>органа муниципального контроля;</w:t>
      </w:r>
    </w:p>
    <w:p w:rsidR="009129F5" w:rsidRPr="00323EF6" w:rsidRDefault="008D39CC" w:rsidP="00643A5E">
      <w:pPr>
        <w:shd w:val="clear" w:color="auto" w:fill="FFFFFF"/>
        <w:spacing w:line="315" w:lineRule="atLeast"/>
        <w:ind w:firstLine="567"/>
        <w:jc w:val="both"/>
        <w:textAlignment w:val="baseline"/>
        <w:rPr>
          <w:rFonts w:eastAsia="Times New Roman"/>
          <w:spacing w:val="2"/>
          <w:sz w:val="24"/>
          <w:szCs w:val="24"/>
          <w:lang w:eastAsia="ru-RU"/>
        </w:rPr>
      </w:pPr>
      <w:r>
        <w:rPr>
          <w:rFonts w:eastAsia="Times New Roman"/>
          <w:spacing w:val="2"/>
          <w:sz w:val="24"/>
          <w:szCs w:val="24"/>
          <w:lang w:eastAsia="ru-RU"/>
        </w:rPr>
        <w:t>3</w:t>
      </w:r>
      <w:r w:rsidR="000714B9" w:rsidRPr="00323EF6">
        <w:rPr>
          <w:rFonts w:eastAsia="Times New Roman"/>
          <w:spacing w:val="2"/>
          <w:sz w:val="24"/>
          <w:szCs w:val="24"/>
          <w:lang w:eastAsia="ru-RU"/>
        </w:rPr>
        <w:t xml:space="preserve">) наименование юридического лица или фамилия, имя, отчество индивидуального </w:t>
      </w:r>
      <w:r w:rsidR="00454F67" w:rsidRPr="00323EF6">
        <w:rPr>
          <w:rFonts w:eastAsia="Times New Roman"/>
          <w:spacing w:val="2"/>
          <w:sz w:val="24"/>
          <w:szCs w:val="24"/>
          <w:lang w:eastAsia="ru-RU"/>
        </w:rPr>
        <w:t xml:space="preserve">распоряжением руководителя </w:t>
      </w:r>
      <w:r w:rsidR="0071009D">
        <w:rPr>
          <w:rFonts w:eastAsia="Times New Roman"/>
          <w:spacing w:val="2"/>
          <w:sz w:val="24"/>
          <w:szCs w:val="24"/>
          <w:lang w:eastAsia="ru-RU"/>
        </w:rPr>
        <w:t xml:space="preserve">органа муниципального контроля, </w:t>
      </w:r>
      <w:r w:rsidR="000714B9" w:rsidRPr="00323EF6">
        <w:rPr>
          <w:rFonts w:eastAsia="Times New Roman"/>
          <w:spacing w:val="2"/>
          <w:sz w:val="24"/>
          <w:szCs w:val="24"/>
          <w:lang w:eastAsia="ru-RU"/>
        </w:rPr>
        <w:t>гражданина, в отношении которого проводится проверка, места нахождения юридического лица (его филиалов, представительств, обособленных структурных подразделений) или места жительства индивидуального предпринимателя, гражданина и места его фактического осуществления ими деятельности;</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4) цели, задачи, предмет плановой и внеплановой проверки и срок ее проведения;</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5) правовые основания проведения плановой и внеплановой проверки, в том числе подлежащие проверке обязательные требования и требования, установленные муниципальными правовыми актами в сфере регулирования отношений недропользования;</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6) сроки проведения и перечень мероприятий по контролю, необходимых для достижения целей и задач проведения плановой и внеплановой проверки;</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7) перечень административных регламентов проведения мероприятий по контролю;</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плановой и внеплановой проверки;</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9) даты начала и окончания проведения проверки.</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3.3.13. Результатом административной процедуры является издание руководителем органа муниципального контроля, заместителем руководителя органа муниципального контроля приказа или распоряжения о проведении плановой и внеплановой проверки и уведомление проверяемого лица о проведении плановой и внеплановой проверки.</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3.3.14. Приказ или распоряжение руководителя </w:t>
      </w:r>
      <w:r w:rsidR="00BD3B3F">
        <w:rPr>
          <w:rFonts w:eastAsia="Times New Roman"/>
          <w:spacing w:val="2"/>
          <w:sz w:val="24"/>
          <w:szCs w:val="24"/>
          <w:lang w:eastAsia="ru-RU"/>
        </w:rPr>
        <w:t xml:space="preserve">органа муниципального контроля </w:t>
      </w:r>
      <w:r w:rsidRPr="00323EF6">
        <w:rPr>
          <w:rFonts w:eastAsia="Times New Roman"/>
          <w:spacing w:val="2"/>
          <w:sz w:val="24"/>
          <w:szCs w:val="24"/>
          <w:lang w:eastAsia="ru-RU"/>
        </w:rPr>
        <w:t>о проведении плановой и внеплановой проверки учитывается в журнале учета приказов или распоряжений, которые ведутся ведущим специалистом Управления.</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3.4. Проведение плановой и внеплановой проверки</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3.4.1. Юридическим фактом проведения плановой и внеплановой проверки </w:t>
      </w:r>
      <w:r w:rsidR="00BD3B3F">
        <w:rPr>
          <w:rFonts w:eastAsia="Times New Roman"/>
          <w:spacing w:val="2"/>
          <w:sz w:val="24"/>
          <w:szCs w:val="24"/>
          <w:lang w:eastAsia="ru-RU"/>
        </w:rPr>
        <w:t xml:space="preserve">является издание руководителем </w:t>
      </w:r>
      <w:r w:rsidRPr="00323EF6">
        <w:rPr>
          <w:rFonts w:eastAsia="Times New Roman"/>
          <w:spacing w:val="2"/>
          <w:sz w:val="24"/>
          <w:szCs w:val="24"/>
          <w:lang w:eastAsia="ru-RU"/>
        </w:rPr>
        <w:t>органа муниципального контроля приказа или распоряжения о начале проведения плановой и внеплановой проверки.</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3.4.2. Должностными лицами органа муниципального контроля, ответственными за выполнение настоящего административного действия, входящего в состав административной процедуры, являются председатель и члены комиссии, уполномоченные приказом или распоряжением руководителя, заместителя руководителя органа муниципального контроля на проведение плановой и внеплановой проверки.</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3.4.3. О проведении плановой проверки юридическое лицо, индивидуальный предприниматель, его законный представитель уведомляются председателем комиссии органа муниципального контроля, уполномоченным на проведение плановой проверки, не позднее чем в течение трех рабочих дней до начала ее проведения посредством направления копии приказа</w:t>
      </w:r>
      <w:r w:rsidR="00BD3B3F">
        <w:rPr>
          <w:rFonts w:eastAsia="Times New Roman"/>
          <w:spacing w:val="2"/>
          <w:sz w:val="24"/>
          <w:szCs w:val="24"/>
          <w:lang w:eastAsia="ru-RU"/>
        </w:rPr>
        <w:t xml:space="preserve"> или распоряжения руководителя </w:t>
      </w:r>
      <w:r w:rsidRPr="00323EF6">
        <w:rPr>
          <w:rFonts w:eastAsia="Times New Roman"/>
          <w:spacing w:val="2"/>
          <w:sz w:val="24"/>
          <w:szCs w:val="24"/>
          <w:lang w:eastAsia="ru-RU"/>
        </w:rPr>
        <w:t>органа муниципального контроля на проведение плановой проверки заказным почтовым отправлением с внутренней описью и уведомлением о вручении или нарочного вручения под расписку на оригинале приказа</w:t>
      </w:r>
      <w:r w:rsidR="00BD3B3F">
        <w:rPr>
          <w:rFonts w:eastAsia="Times New Roman"/>
          <w:spacing w:val="2"/>
          <w:sz w:val="24"/>
          <w:szCs w:val="24"/>
          <w:lang w:eastAsia="ru-RU"/>
        </w:rPr>
        <w:t xml:space="preserve"> или распоряжения руководителя </w:t>
      </w:r>
      <w:r w:rsidRPr="00323EF6">
        <w:rPr>
          <w:rFonts w:eastAsia="Times New Roman"/>
          <w:spacing w:val="2"/>
          <w:sz w:val="24"/>
          <w:szCs w:val="24"/>
          <w:lang w:eastAsia="ru-RU"/>
        </w:rPr>
        <w:t>муниципального контроля об ознакомлении и получении копии приказа или распоряжения либо об отказе в ознакомлении и получении копии приказа или распоряжения, а также иным законным способом.</w:t>
      </w:r>
    </w:p>
    <w:p w:rsidR="008D39CC"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3.4.4. О проведении внеплановой проверки, за исключением внеплановой выездной проверки, основания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гражданин, его законный представитель уведомляются председателем комиссии органа муниципального контроля, уполномоченным на проведение плановой проверки, не менее чем за двадцать четыре часа до начала ее проведения посредством направления копии приказа</w:t>
      </w:r>
      <w:r w:rsidR="00BD3B3F">
        <w:rPr>
          <w:rFonts w:eastAsia="Times New Roman"/>
          <w:spacing w:val="2"/>
          <w:sz w:val="24"/>
          <w:szCs w:val="24"/>
          <w:lang w:eastAsia="ru-RU"/>
        </w:rPr>
        <w:t xml:space="preserve"> или распоряжения руководителя </w:t>
      </w:r>
      <w:r w:rsidRPr="00323EF6">
        <w:rPr>
          <w:rFonts w:eastAsia="Times New Roman"/>
          <w:spacing w:val="2"/>
          <w:sz w:val="24"/>
          <w:szCs w:val="24"/>
          <w:lang w:eastAsia="ru-RU"/>
        </w:rPr>
        <w:t>органа муниципального контроля на проведение внеплановой проверки заказным почтовым отправлением с внутренней описью и уведомлением о вручении или нарочного вручения под расписку на оригинале приказа</w:t>
      </w:r>
      <w:r w:rsidR="00BD3B3F">
        <w:rPr>
          <w:rFonts w:eastAsia="Times New Roman"/>
          <w:spacing w:val="2"/>
          <w:sz w:val="24"/>
          <w:szCs w:val="24"/>
          <w:lang w:eastAsia="ru-RU"/>
        </w:rPr>
        <w:t xml:space="preserve"> или распоряжений руководителя </w:t>
      </w:r>
      <w:r w:rsidRPr="00323EF6">
        <w:rPr>
          <w:rFonts w:eastAsia="Times New Roman"/>
          <w:spacing w:val="2"/>
          <w:sz w:val="24"/>
          <w:szCs w:val="24"/>
          <w:lang w:eastAsia="ru-RU"/>
        </w:rPr>
        <w:t>органа муниципального контроля об ознакомлении и получении копии приказа или распоряжения либо об отказе в ознакомлении и получении копии приказа или распоряжения, а также иным законным способом.</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на используемых ими земельных участках, на которых располагаются недра, в определенных в соответствии с земельным законодательством, законодательством о недрах и законодательством о градостроительной деятельности границах, с оформленными в установленном порядке правоустанавливающими документами на землю и недра, а в случае необходимости документами, разрешающими осуществление хозяйственной деятельности, предварительное уведомление юридических лиц, индивидуальных предпринимателей и граждан о начале проведения внеплановой выездной проверки не требуется.</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3.4.5. По просьбе руководителя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3.4.6. Плановая и внеплановая проверки проводятся в форме документарной проверки и (или) выездной проверки, осуществляемой в порядке, установленном соответственно статьями 11 и 12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Регламентом.</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3.4.7.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в сфере регулирования отношений недропользования, исполнением предписаний и постановлений органов муниципального контроля.</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3.4.7.1. Организация документарной проверки (как плановой, так и внеплановой) осуществляется в порядке, установленном статьей 14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документарная проверка проводится по месту нахождения органа муниципального контроля.</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3.4.7.2. В процессе проведения документарной проверки должностными лицами органа муниципального контроля: председателем и членами комиссии, уполномоченными приказом или распоряжением руководителя, заместителя руководителя органа муниципального контроля на проведение плановой и внеплановой проверки,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гражданина муниципального контроля.</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3.4.7.3. При проведении документарной проверки орган муниципального контроля в сфере регулирования отношений недропользования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3.4.7.4.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в сфере регулирования отношений недропользования, орган муниципального контроля направляет в адрес юридического лица, адрес индивидуального предпринимателя,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или распоряжения руководителя, заместителя руководителя органа муниципального контроля о проведении документарной проверки.</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3.4.7.5.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в сфере регулирования отношений недропользования,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3.4.7.6. 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в сфере регулирования отношений недропользования, должностные лица органа муниципального контроля вправе провести выездную проверку.</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3.4.8. 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недр, расположенных на используемых указанными лицами при осуществлении деятельности земельных участках, их количественных и качественных характеристик, выполняемые юридическим лицом, индивидуальным предпринимателем, гражданином работы, предоставляемые услуги, относящиеся к сфере регулирования отношений недропользования, и принимаемые ими меры по исполнению обязательных требований и требований, установленных муниципальными правовыми актами сфере регулирования отношений недропользования.</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3.4.8.1. Организация выездной проверки (как плановой, так и внеплановой) осуществляется в порядке, установленном статьей 14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выездная проверка проводится по месту нахождения гражданина,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3.4.8.2. Выездная проверка проводится, в случае если при документарной проверке не представляется возможным:</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гражданина;</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сфере регулирования отношений недропользования, без проведения соответствующего мероприятия по контролю.</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3.4.8.3. Выездная проверка начинается с приветствия 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приказом или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3.4.8.4.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3.4.8.5. Установление времени ежедневного пребывания в помещениях проверяемого лица в течение срока проверки определяется руководителем, заместителем руководителя органа муниципального контроля, с учетом режима работы проверяемого лица.</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3.4.9. Срок проведения проверки (как плановой, так и внеплановой) в отношении юридического лица, индивидуального предпринимателя не может превышать двадцати рабочих дней.</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3.4.9.1. Срок проведения проверки (как плановой, так и внеплановой)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3.4.9.2. В отношении одного субъекта малого предпринимательства общий срок проведения проверки (как плановой, так и внеплановой) не может превышать пятидесяти часов для малого предприятия и пятнадцати часов для </w:t>
      </w:r>
      <w:proofErr w:type="spellStart"/>
      <w:r w:rsidRPr="00323EF6">
        <w:rPr>
          <w:rFonts w:eastAsia="Times New Roman"/>
          <w:spacing w:val="2"/>
          <w:sz w:val="24"/>
          <w:szCs w:val="24"/>
          <w:lang w:eastAsia="ru-RU"/>
        </w:rPr>
        <w:t>микропредприятия</w:t>
      </w:r>
      <w:proofErr w:type="spellEnd"/>
      <w:r w:rsidRPr="00323EF6">
        <w:rPr>
          <w:rFonts w:eastAsia="Times New Roman"/>
          <w:spacing w:val="2"/>
          <w:sz w:val="24"/>
          <w:szCs w:val="24"/>
          <w:lang w:eastAsia="ru-RU"/>
        </w:rPr>
        <w:t xml:space="preserve"> в год.</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3.4.9.3. Срок проведения внеплановых проверок в отношении граждан не может превышать тридцати дней.</w:t>
      </w:r>
    </w:p>
    <w:p w:rsidR="00FD4BED"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3.4.9.4.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органа муниципального контроля, руководящего плановой проверкой, срок проведения проверки в отношении юридического лица может быть продлен приказом или распоряжением руководителя, заместителя руководителя органа муниципального контроля, но не более чем на двадцать рабочих дней в отношении малых предприятий, </w:t>
      </w:r>
      <w:proofErr w:type="spellStart"/>
      <w:r w:rsidRPr="00323EF6">
        <w:rPr>
          <w:rFonts w:eastAsia="Times New Roman"/>
          <w:spacing w:val="2"/>
          <w:sz w:val="24"/>
          <w:szCs w:val="24"/>
          <w:lang w:eastAsia="ru-RU"/>
        </w:rPr>
        <w:t>микропредприятий</w:t>
      </w:r>
      <w:proofErr w:type="spellEnd"/>
      <w:r w:rsidRPr="00323EF6">
        <w:rPr>
          <w:rFonts w:eastAsia="Times New Roman"/>
          <w:spacing w:val="2"/>
          <w:sz w:val="24"/>
          <w:szCs w:val="24"/>
          <w:lang w:eastAsia="ru-RU"/>
        </w:rPr>
        <w:t xml:space="preserve"> - не более чем на пятнадцать часов.</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Приказ или распоряжение руководителя органа муниципального контроля о продлении срока проверки не позднее следующего рабочего дня со дня его издания, но не позднее чем за один день до даты окончания проверки, доводится до сведения проверяемого лица в любой доступной форме, а копия такого приказа или распоряжения прилагается к материалам проверки.</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3.4.10. Результатом административной процедуры является окончание проведения проверки проверяемого лица.</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3.5. Оформление результатов плановой и внеплановой проверки</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3.5.1. Юридическим фактом оформления результатов проверки является окончание проведения проверки и анализ всех полученных материалов, документов, информации и объяснений.</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3.5.1.1. Результатом административной процедуры является подписанный должностными лицами органа муниципального контроля акт проверки, составленный по форме, установленной уполномоченным Правительством Российской Федерации федеральным органом исполнительной власти (Приказ Минэкономразвития от 30.04.2009 N 141).</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3.5.2. В акте проверки указываются:</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 дата, время и место составления акта проверки;</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2) наименование органа муниципального контроля;</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 дата и номер приказа</w:t>
      </w:r>
      <w:r w:rsidR="00FD4BED">
        <w:rPr>
          <w:rFonts w:eastAsia="Times New Roman"/>
          <w:spacing w:val="2"/>
          <w:sz w:val="24"/>
          <w:szCs w:val="24"/>
          <w:lang w:eastAsia="ru-RU"/>
        </w:rPr>
        <w:t xml:space="preserve"> или распоряжения руководителя </w:t>
      </w:r>
      <w:r w:rsidRPr="00323EF6">
        <w:rPr>
          <w:rFonts w:eastAsia="Times New Roman"/>
          <w:spacing w:val="2"/>
          <w:sz w:val="24"/>
          <w:szCs w:val="24"/>
          <w:lang w:eastAsia="ru-RU"/>
        </w:rPr>
        <w:t>органа муниципального контроля;</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4) фамилия, имя, отчество и наименование должности должностного лица или фамилии, имена, отчества и наименования должностей должностных лиц, проводивших проверку;</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присутствовавших при проведении проверки;</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6) дата, время, продолжительность и место проведения проверки;</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сфере регулирования отношений недропользования, об их характере и о лицах, допустивших указанные нарушения;</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9) подписи должностного лица или должностных лиц, проводивших проверку.</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3.5.3.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сфере регулирования отношений недропользования согласование ее проведения с прокуратурой </w:t>
      </w:r>
      <w:r w:rsidR="00872AC3" w:rsidRPr="00323EF6">
        <w:rPr>
          <w:rFonts w:eastAsia="Times New Roman"/>
          <w:spacing w:val="2"/>
          <w:sz w:val="24"/>
          <w:szCs w:val="24"/>
          <w:lang w:eastAsia="ru-RU"/>
        </w:rPr>
        <w:t>Усть-Удинского района</w:t>
      </w:r>
      <w:r w:rsidRPr="00323EF6">
        <w:rPr>
          <w:rFonts w:eastAsia="Times New Roman"/>
          <w:spacing w:val="2"/>
          <w:sz w:val="24"/>
          <w:szCs w:val="24"/>
          <w:lang w:eastAsia="ru-RU"/>
        </w:rPr>
        <w:t xml:space="preserve">, копия акта проверки направляется в прокуратуру </w:t>
      </w:r>
      <w:r w:rsidR="00872AC3" w:rsidRPr="00323EF6">
        <w:rPr>
          <w:rFonts w:eastAsia="Times New Roman"/>
          <w:spacing w:val="2"/>
          <w:sz w:val="24"/>
          <w:szCs w:val="24"/>
          <w:lang w:eastAsia="ru-RU"/>
        </w:rPr>
        <w:t xml:space="preserve">Усть-Удинского района </w:t>
      </w:r>
      <w:r w:rsidRPr="00323EF6">
        <w:rPr>
          <w:rFonts w:eastAsia="Times New Roman"/>
          <w:spacing w:val="2"/>
          <w:sz w:val="24"/>
          <w:szCs w:val="24"/>
          <w:lang w:eastAsia="ru-RU"/>
        </w:rPr>
        <w:t>в течение пяти рабочих дней со дня составления акта проверки.</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3.5.8.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3.5.8.1.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3.5.8.2.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3.6. Принятие мер должностными лицами органа муниципального контроля в отношении фактов нарушений, выявленных при проведении проверки</w:t>
      </w:r>
      <w:r w:rsidR="009129F5" w:rsidRPr="00323EF6">
        <w:rPr>
          <w:rFonts w:eastAsia="Times New Roman"/>
          <w:spacing w:val="2"/>
          <w:sz w:val="24"/>
          <w:szCs w:val="24"/>
          <w:lang w:eastAsia="ru-RU"/>
        </w:rPr>
        <w:t>.</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3.6.1. Юридическим фактом принятия мер при проведении проверки является выявление должностными лицами органа муниципального контроля факта нарушения или получение сведений, свидетельствующих о возможном факте нарушения обязательных требований или требований, установленных муниципальными правовыми актами в сфере регулирования отношений недропользования, в том числе повлекшими причинение вреда недрам, природным объектам и комплексам, объектам растительного и животного мира, их генетическому фонду, расположенным на земельном участке, используемом с оформленными в установленном порядке правоустанавливающими документами, а в случае необходимости документами, разрешающими осуществление хозяйственной деятельности, в границах, определенных в соответствии с земельным законодательством, законодательством в сфере регулирования отношений недропользования и законодательством о градостроительной деятельности.</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3.6.2.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сфере регулирования отношений недропользования,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129F5"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3.6.3.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выполняемые ими работы и (или) предоставляемые услуги представляют непосредственную угрозу причинения или причинили вред недрам,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угрозу возникновения или привели к возникновению чрезвычайных ситуаций природного и техногенного характера, орган муниципального контроля обязан незамедлительно принять меры по недопущению причинения вреда, возникновения чрезвычайных ситуаций природного и техногенного характера и (или) прекращению его причинения, ликвидации чрезвычайных ситуаций природного и техногенного характера и их последствий,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или причинении вреда, угрозы возникновения или возникновении чрезвычайных ситуаций природного и техногенного характера и способах их предотвращения или ликвидации, а также незамедлительно принять меры по добровольному или в судебном порядке возмещению вреда, причиненного недрам,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вследствие нарушения законодательства в сфере регулирования отношений недропользования.</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3.6.4. В случае выявления в ходе проведения проверки нарушения требований законодательства в сфере регулирования отношений недропользования, за которое законодательством Российской Федерации предусмотрена административная и иная ответственность, должностные лица органа муниципального контроля, проводившие проверку, указывают в акте проверки информацию о наличии признаков выявленного нарушения и в течение 3 рабочих дней со дня составления акта проверки направляют копию акта проверки в территориальный орган федерального органа государственного земельного надзора и государственного надзора за геологическим изучением, рациональным использованием и охраной недр.</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контроля, или в случае невозможности направления в форме электронного документа - на бумажном носителе.</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3.6.5. Результатом административной процедуры является принятие мер, указанных в пункте 3.6.2, 3.6.3, 3.6.4 настоящего Регламента.</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3.6.6. Сведения о принятых мерах учитываются в журнале учета проверок, который ведется должностным лицом органа муниципального контроля, непосредственно руководившим проверкой.</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3.6.7. Должностными лицами, ответственным</w:t>
      </w:r>
      <w:r w:rsidR="0039322D">
        <w:rPr>
          <w:rFonts w:eastAsia="Times New Roman"/>
          <w:spacing w:val="2"/>
          <w:sz w:val="24"/>
          <w:szCs w:val="24"/>
          <w:lang w:eastAsia="ru-RU"/>
        </w:rPr>
        <w:t xml:space="preserve"> </w:t>
      </w:r>
      <w:r w:rsidRPr="00323EF6">
        <w:rPr>
          <w:rFonts w:eastAsia="Times New Roman"/>
          <w:spacing w:val="2"/>
          <w:sz w:val="24"/>
          <w:szCs w:val="24"/>
          <w:lang w:eastAsia="ru-RU"/>
        </w:rPr>
        <w:t xml:space="preserve">за фиксацию результатов исполнения муниципальной </w:t>
      </w:r>
      <w:r w:rsidR="0039322D">
        <w:rPr>
          <w:rFonts w:eastAsia="Times New Roman"/>
          <w:spacing w:val="2"/>
          <w:sz w:val="24"/>
          <w:szCs w:val="24"/>
          <w:lang w:eastAsia="ru-RU"/>
        </w:rPr>
        <w:t xml:space="preserve">функции, является руководитель </w:t>
      </w:r>
      <w:r w:rsidRPr="00323EF6">
        <w:rPr>
          <w:rFonts w:eastAsia="Times New Roman"/>
          <w:spacing w:val="2"/>
          <w:sz w:val="24"/>
          <w:szCs w:val="24"/>
          <w:lang w:eastAsia="ru-RU"/>
        </w:rPr>
        <w:t>органа муниципального контроля.</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3.6.8. Фиксация результатов исполнения муниципальной функции осуществляется в соответствии с требованиями Приказа Росстата от 21.12.2011 N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на бумажном и электронном носителях, по установленной форме статистической отчетности «1-контроль».</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Административная процедура исполняется с участием должностных лиц органа муниципального контроля, привлекаемых к проверкам.</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3.6.9. Блок-схема исполнения муниципальной функции приведена в приложении к настоящему Регламенту.</w:t>
      </w:r>
    </w:p>
    <w:p w:rsidR="000714B9" w:rsidRPr="00846FBD" w:rsidRDefault="000714B9" w:rsidP="00643A5E">
      <w:pPr>
        <w:shd w:val="clear" w:color="auto" w:fill="FFFFFF"/>
        <w:spacing w:before="375" w:after="225"/>
        <w:ind w:firstLine="567"/>
        <w:jc w:val="both"/>
        <w:textAlignment w:val="baseline"/>
        <w:outlineLvl w:val="2"/>
        <w:rPr>
          <w:rFonts w:eastAsia="Times New Roman"/>
          <w:b/>
          <w:spacing w:val="2"/>
          <w:sz w:val="24"/>
          <w:szCs w:val="24"/>
          <w:lang w:eastAsia="ru-RU"/>
        </w:rPr>
      </w:pPr>
      <w:r w:rsidRPr="00846FBD">
        <w:rPr>
          <w:rFonts w:eastAsia="Times New Roman"/>
          <w:b/>
          <w:spacing w:val="2"/>
          <w:sz w:val="24"/>
          <w:szCs w:val="24"/>
          <w:lang w:eastAsia="ru-RU"/>
        </w:rPr>
        <w:t>4. Порядок и формы контроля за исполнением административного регламента</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4.1. </w:t>
      </w:r>
      <w:r w:rsidRPr="00EA300E">
        <w:rPr>
          <w:rFonts w:eastAsia="Times New Roman"/>
          <w:spacing w:val="2"/>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w:t>
      </w:r>
      <w:r w:rsidR="00EA300E" w:rsidRPr="00EA300E">
        <w:rPr>
          <w:rFonts w:eastAsia="Times New Roman"/>
          <w:spacing w:val="2"/>
          <w:sz w:val="24"/>
          <w:szCs w:val="24"/>
          <w:lang w:eastAsia="ru-RU"/>
        </w:rPr>
        <w:t>.</w:t>
      </w:r>
    </w:p>
    <w:p w:rsidR="00867671" w:rsidRDefault="000714B9" w:rsidP="00227F8D">
      <w:pPr>
        <w:shd w:val="clear" w:color="auto" w:fill="FFFFFF"/>
        <w:spacing w:line="315" w:lineRule="atLeast"/>
        <w:ind w:firstLine="567"/>
        <w:jc w:val="both"/>
        <w:textAlignment w:val="baseline"/>
        <w:rPr>
          <w:rFonts w:eastAsia="Times New Roman"/>
          <w:color w:val="FF0000"/>
          <w:spacing w:val="2"/>
          <w:sz w:val="24"/>
          <w:szCs w:val="24"/>
          <w:lang w:eastAsia="ru-RU"/>
        </w:rPr>
      </w:pPr>
      <w:r w:rsidRPr="00323EF6">
        <w:rPr>
          <w:rFonts w:eastAsia="Times New Roman"/>
          <w:spacing w:val="2"/>
          <w:sz w:val="24"/>
          <w:szCs w:val="24"/>
          <w:lang w:eastAsia="ru-RU"/>
        </w:rPr>
        <w:t>4.1.1. Текущий контроль за соблюдением и исполнением должностными лицами органа муниципального контроля положений Административного регламента, иных нормативных правовых актов, устанавливающих требования к исполнению муниципальной функции, и принят</w:t>
      </w:r>
      <w:r w:rsidR="00227F8D">
        <w:rPr>
          <w:rFonts w:eastAsia="Times New Roman"/>
          <w:spacing w:val="2"/>
          <w:sz w:val="24"/>
          <w:szCs w:val="24"/>
          <w:lang w:eastAsia="ru-RU"/>
        </w:rPr>
        <w:t>ием ими решений, осуществляется</w:t>
      </w:r>
      <w:r w:rsidR="00867671">
        <w:rPr>
          <w:rFonts w:eastAsia="Times New Roman"/>
          <w:spacing w:val="2"/>
          <w:sz w:val="24"/>
          <w:szCs w:val="24"/>
          <w:lang w:eastAsia="ru-RU"/>
        </w:rPr>
        <w:t>:</w:t>
      </w:r>
      <w:r w:rsidR="00757655" w:rsidRPr="00757655">
        <w:rPr>
          <w:rFonts w:eastAsia="Times New Roman"/>
          <w:color w:val="FF0000"/>
          <w:spacing w:val="2"/>
          <w:sz w:val="24"/>
          <w:szCs w:val="24"/>
          <w:lang w:eastAsia="ru-RU"/>
        </w:rPr>
        <w:t xml:space="preserve"> </w:t>
      </w:r>
      <w:r w:rsidR="00867671">
        <w:rPr>
          <w:rFonts w:eastAsia="Times New Roman"/>
          <w:color w:val="FF0000"/>
          <w:spacing w:val="2"/>
          <w:sz w:val="24"/>
          <w:szCs w:val="24"/>
          <w:lang w:eastAsia="ru-RU"/>
        </w:rPr>
        <w:t>__</w:t>
      </w:r>
      <w:proofErr w:type="gramStart"/>
      <w:r w:rsidR="00867671">
        <w:rPr>
          <w:rFonts w:eastAsia="Times New Roman"/>
          <w:color w:val="FF0000"/>
          <w:spacing w:val="2"/>
          <w:sz w:val="24"/>
          <w:szCs w:val="24"/>
          <w:lang w:eastAsia="ru-RU"/>
        </w:rPr>
        <w:t>_(</w:t>
      </w:r>
      <w:proofErr w:type="gramEnd"/>
      <w:r w:rsidR="00867671">
        <w:rPr>
          <w:rFonts w:eastAsia="Times New Roman"/>
          <w:color w:val="FF0000"/>
          <w:spacing w:val="2"/>
          <w:sz w:val="24"/>
          <w:szCs w:val="24"/>
          <w:u w:val="single"/>
          <w:lang w:eastAsia="ru-RU"/>
        </w:rPr>
        <w:t>кто осуществляет контроль?</w:t>
      </w:r>
      <w:r w:rsidR="00867671">
        <w:rPr>
          <w:rFonts w:eastAsia="Times New Roman"/>
          <w:color w:val="FF0000"/>
          <w:spacing w:val="2"/>
          <w:sz w:val="24"/>
          <w:szCs w:val="24"/>
          <w:lang w:eastAsia="ru-RU"/>
        </w:rPr>
        <w:t>_____________</w:t>
      </w:r>
    </w:p>
    <w:p w:rsidR="00867671" w:rsidRDefault="00867671" w:rsidP="00227F8D">
      <w:pPr>
        <w:shd w:val="clear" w:color="auto" w:fill="FFFFFF"/>
        <w:spacing w:line="315" w:lineRule="atLeast"/>
        <w:ind w:firstLine="567"/>
        <w:jc w:val="both"/>
        <w:textAlignment w:val="baseline"/>
        <w:rPr>
          <w:rFonts w:eastAsia="Times New Roman"/>
          <w:color w:val="FF0000"/>
          <w:spacing w:val="2"/>
          <w:sz w:val="24"/>
          <w:szCs w:val="24"/>
          <w:lang w:eastAsia="ru-RU"/>
        </w:rPr>
      </w:pPr>
      <w:r>
        <w:rPr>
          <w:rFonts w:eastAsia="Times New Roman"/>
          <w:color w:val="FF0000"/>
          <w:spacing w:val="2"/>
          <w:sz w:val="24"/>
          <w:szCs w:val="24"/>
          <w:lang w:eastAsia="ru-RU"/>
        </w:rPr>
        <w:t>_________________________________________________________________________</w:t>
      </w:r>
    </w:p>
    <w:p w:rsidR="00867671" w:rsidRDefault="00867671" w:rsidP="00227F8D">
      <w:pPr>
        <w:shd w:val="clear" w:color="auto" w:fill="FFFFFF"/>
        <w:spacing w:line="315" w:lineRule="atLeast"/>
        <w:ind w:firstLine="567"/>
        <w:jc w:val="both"/>
        <w:textAlignment w:val="baseline"/>
        <w:rPr>
          <w:rFonts w:eastAsia="Times New Roman"/>
          <w:color w:val="FF0000"/>
          <w:spacing w:val="2"/>
          <w:sz w:val="24"/>
          <w:szCs w:val="24"/>
          <w:lang w:eastAsia="ru-RU"/>
        </w:rPr>
      </w:pP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4.1.2. Текущий контроль осуществляется путем постоянного мониторинга исполнения ежегодных плановых и внеплановых проверок.</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4.2. Порядок и периодичность осуществления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CB71AA" w:rsidRDefault="000714B9" w:rsidP="00227F8D">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4.2.1</w:t>
      </w:r>
      <w:r w:rsidRPr="00227F8D">
        <w:rPr>
          <w:rFonts w:eastAsia="Times New Roman"/>
          <w:spacing w:val="2"/>
          <w:sz w:val="24"/>
          <w:szCs w:val="24"/>
          <w:lang w:eastAsia="ru-RU"/>
        </w:rPr>
        <w:t>. Проверки полноты и качества исполнения муниц</w:t>
      </w:r>
      <w:r w:rsidR="00227F8D" w:rsidRPr="00227F8D">
        <w:rPr>
          <w:rFonts w:eastAsia="Times New Roman"/>
          <w:spacing w:val="2"/>
          <w:sz w:val="24"/>
          <w:szCs w:val="24"/>
          <w:lang w:eastAsia="ru-RU"/>
        </w:rPr>
        <w:t>ипальной функции осуществляются</w:t>
      </w:r>
      <w:r w:rsidR="00EA300E">
        <w:rPr>
          <w:rFonts w:eastAsia="Times New Roman"/>
          <w:spacing w:val="2"/>
          <w:sz w:val="24"/>
          <w:szCs w:val="24"/>
          <w:lang w:eastAsia="ru-RU"/>
        </w:rPr>
        <w:t>:</w:t>
      </w:r>
      <w:r w:rsidR="00CB71AA">
        <w:rPr>
          <w:rFonts w:eastAsia="Times New Roman"/>
          <w:spacing w:val="2"/>
          <w:sz w:val="24"/>
          <w:szCs w:val="24"/>
          <w:lang w:eastAsia="ru-RU"/>
        </w:rPr>
        <w:t xml:space="preserve"> </w:t>
      </w:r>
    </w:p>
    <w:p w:rsidR="00CB71AA" w:rsidRPr="00EA300E" w:rsidRDefault="00CB71AA" w:rsidP="00CB71AA">
      <w:pPr>
        <w:shd w:val="clear" w:color="auto" w:fill="FFFFFF"/>
        <w:spacing w:line="315" w:lineRule="atLeast"/>
        <w:ind w:firstLine="567"/>
        <w:jc w:val="both"/>
        <w:textAlignment w:val="baseline"/>
        <w:rPr>
          <w:rFonts w:eastAsia="Times New Roman"/>
          <w:spacing w:val="2"/>
          <w:sz w:val="24"/>
          <w:szCs w:val="24"/>
          <w:highlight w:val="cyan"/>
          <w:lang w:eastAsia="ru-RU"/>
        </w:rPr>
      </w:pPr>
      <w:r w:rsidRPr="00EA300E">
        <w:rPr>
          <w:rFonts w:eastAsia="Times New Roman"/>
          <w:spacing w:val="2"/>
          <w:sz w:val="24"/>
          <w:szCs w:val="24"/>
          <w:highlight w:val="cyan"/>
          <w:lang w:eastAsia="ru-RU"/>
        </w:rPr>
        <w:t xml:space="preserve">- </w:t>
      </w:r>
      <w:r w:rsidR="00867671">
        <w:rPr>
          <w:rFonts w:eastAsia="Times New Roman"/>
          <w:spacing w:val="2"/>
          <w:sz w:val="24"/>
          <w:szCs w:val="24"/>
          <w:highlight w:val="cyan"/>
          <w:lang w:eastAsia="ru-RU"/>
        </w:rPr>
        <w:t xml:space="preserve">________________________________________________________________________ </w:t>
      </w:r>
      <w:r w:rsidRPr="00EA300E">
        <w:rPr>
          <w:rFonts w:eastAsia="Times New Roman"/>
          <w:spacing w:val="2"/>
          <w:sz w:val="24"/>
          <w:szCs w:val="24"/>
          <w:highlight w:val="cyan"/>
          <w:lang w:eastAsia="ru-RU"/>
        </w:rPr>
        <w:t>- раз в месяц в виде выборочной проверки составленных материалов;</w:t>
      </w:r>
    </w:p>
    <w:p w:rsidR="00EE7C19" w:rsidRPr="005B469A" w:rsidRDefault="00CB71AA" w:rsidP="00227F8D">
      <w:pPr>
        <w:shd w:val="clear" w:color="auto" w:fill="FFFFFF"/>
        <w:spacing w:line="315" w:lineRule="atLeast"/>
        <w:ind w:firstLine="567"/>
        <w:jc w:val="both"/>
        <w:textAlignment w:val="baseline"/>
        <w:rPr>
          <w:rFonts w:eastAsia="Times New Roman"/>
          <w:spacing w:val="2"/>
          <w:sz w:val="24"/>
          <w:szCs w:val="24"/>
          <w:highlight w:val="cyan"/>
          <w:lang w:eastAsia="ru-RU"/>
        </w:rPr>
      </w:pPr>
      <w:r w:rsidRPr="005B469A">
        <w:rPr>
          <w:rFonts w:eastAsia="Times New Roman"/>
          <w:spacing w:val="2"/>
          <w:sz w:val="24"/>
          <w:szCs w:val="24"/>
          <w:highlight w:val="cyan"/>
          <w:lang w:eastAsia="ru-RU"/>
        </w:rPr>
        <w:t xml:space="preserve">- </w:t>
      </w:r>
      <w:r w:rsidR="00867671">
        <w:rPr>
          <w:rFonts w:eastAsia="Times New Roman"/>
          <w:spacing w:val="2"/>
          <w:sz w:val="24"/>
          <w:szCs w:val="24"/>
          <w:highlight w:val="cyan"/>
          <w:lang w:eastAsia="ru-RU"/>
        </w:rPr>
        <w:t>_______________________________________________________________________</w:t>
      </w:r>
      <w:r w:rsidR="000714B9" w:rsidRPr="005B469A">
        <w:rPr>
          <w:rFonts w:eastAsia="Times New Roman"/>
          <w:spacing w:val="2"/>
          <w:sz w:val="24"/>
          <w:szCs w:val="24"/>
          <w:highlight w:val="cyan"/>
          <w:lang w:eastAsia="ru-RU"/>
        </w:rPr>
        <w:t>- раз в квартал в виде выборочной проверки материалов, составленных должностными лицами управления, в отношении которых ранее поступали жалобы или были замечания по исполнению муниципальной функции;</w:t>
      </w:r>
    </w:p>
    <w:p w:rsidR="000714B9" w:rsidRPr="00227F8D" w:rsidRDefault="00CB71AA" w:rsidP="00643A5E">
      <w:pPr>
        <w:shd w:val="clear" w:color="auto" w:fill="FFFFFF"/>
        <w:spacing w:line="315" w:lineRule="atLeast"/>
        <w:ind w:firstLine="567"/>
        <w:jc w:val="both"/>
        <w:textAlignment w:val="baseline"/>
        <w:rPr>
          <w:rFonts w:eastAsia="Times New Roman"/>
          <w:spacing w:val="2"/>
          <w:sz w:val="24"/>
          <w:szCs w:val="24"/>
          <w:lang w:eastAsia="ru-RU"/>
        </w:rPr>
      </w:pPr>
      <w:r w:rsidRPr="00EA300E">
        <w:rPr>
          <w:rFonts w:eastAsia="Times New Roman"/>
          <w:spacing w:val="2"/>
          <w:sz w:val="24"/>
          <w:szCs w:val="24"/>
          <w:highlight w:val="magenta"/>
          <w:lang w:eastAsia="ru-RU"/>
        </w:rPr>
        <w:t xml:space="preserve">- </w:t>
      </w:r>
      <w:r w:rsidR="00867671">
        <w:rPr>
          <w:rFonts w:eastAsia="Times New Roman"/>
          <w:spacing w:val="2"/>
          <w:sz w:val="24"/>
          <w:szCs w:val="24"/>
          <w:highlight w:val="cyan"/>
          <w:lang w:eastAsia="ru-RU"/>
        </w:rPr>
        <w:t>______________________________________________________________________</w:t>
      </w:r>
      <w:r w:rsidR="00227F8D" w:rsidRPr="005B469A">
        <w:rPr>
          <w:rFonts w:eastAsia="Times New Roman"/>
          <w:spacing w:val="2"/>
          <w:sz w:val="24"/>
          <w:szCs w:val="24"/>
          <w:highlight w:val="cyan"/>
          <w:lang w:eastAsia="ru-RU"/>
        </w:rPr>
        <w:t xml:space="preserve">- </w:t>
      </w:r>
      <w:r w:rsidR="000714B9" w:rsidRPr="005B469A">
        <w:rPr>
          <w:rFonts w:eastAsia="Times New Roman"/>
          <w:spacing w:val="2"/>
          <w:sz w:val="24"/>
          <w:szCs w:val="24"/>
          <w:highlight w:val="cyan"/>
          <w:lang w:eastAsia="ru-RU"/>
        </w:rPr>
        <w:t>раз в полгода в виде выборочной проверки материалов, составленных должностными лицами управления, в отношении которых ранее поступали жалобы или были замечания по исполнению муниципальной функции.</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4.2.2. Полнота и качество исполнения муниципальной функции контролируются в форме плановых и внеплановых проверок.</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Плановые проверки проводятся должностными лицами органа муниципального контроля, указанными в подпункте 4.1.1 настоящего Административного регламента, с периодичностью, установленной подпунктом 4.2.1 настоящего Административного регламента.</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4.2.3. Основанием для проведения внеплановой проверки является поступление информации, обращения в установленном порядке или жалобы о нарушении положений настоящего Административного регламента.</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Проведение внеплановых проверок осуществляется по мере поступления информации, обращений или жалоб на действия (бездействие) должностных лиц управления.</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4.2.4. По результатам проверок должностными лицами, уполномоченными на осуществление контроля за исполнением муниципальной функции, даются указания по устранению выявленных нарушений и контролируется их выполнение.</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4.3. Ответственность должностных лиц за решения и действия (бездействие), принимаемые (осуществляемые) в ходе исполнения муниципальной функции</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4.3.1. Должностные лица органа муниципального контроля, участвующие в исполнении муниципальной функции, несут персональную ответственность в соответствии с действующим законодательством за решения и действия (бездействие), принимаемые (осуществляемые) при исполнении административных процедур, установленных настоящим Административным регламентом.</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Персональная ответственность должностных лиц, участвующих в исполнении муниципальной функции, закрепляется в их должностных инструкциях.</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4.3.2. Орган муниципального контроля, должностные лица органа муниципального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осуществлении муниципальной функции несут ответственность в соответствии с законодательством Российской Федерации.</w:t>
      </w:r>
    </w:p>
    <w:p w:rsidR="00757655"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4.3.3. Орган муниципального контроля при осуществлении текущего и внепланового контроля за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714B9" w:rsidRPr="00846FBD" w:rsidRDefault="000714B9" w:rsidP="00643A5E">
      <w:pPr>
        <w:shd w:val="clear" w:color="auto" w:fill="FFFFFF"/>
        <w:spacing w:before="375" w:after="225"/>
        <w:ind w:firstLine="567"/>
        <w:jc w:val="both"/>
        <w:textAlignment w:val="baseline"/>
        <w:outlineLvl w:val="2"/>
        <w:rPr>
          <w:rFonts w:eastAsia="Times New Roman"/>
          <w:b/>
          <w:spacing w:val="2"/>
          <w:sz w:val="24"/>
          <w:szCs w:val="24"/>
          <w:lang w:eastAsia="ru-RU"/>
        </w:rPr>
      </w:pPr>
      <w:r w:rsidRPr="00846FBD">
        <w:rPr>
          <w:rFonts w:eastAsia="Times New Roman"/>
          <w:b/>
          <w:spacing w:val="2"/>
          <w:sz w:val="24"/>
          <w:szCs w:val="24"/>
          <w:lang w:eastAsia="ru-RU"/>
        </w:rPr>
        <w:t>5. Досудебный (внесудебный) порядок обжалования решений и действий (бездействия) Управления, а такж</w:t>
      </w:r>
      <w:r w:rsidR="00872AC3" w:rsidRPr="00846FBD">
        <w:rPr>
          <w:rFonts w:eastAsia="Times New Roman"/>
          <w:b/>
          <w:spacing w:val="2"/>
          <w:sz w:val="24"/>
          <w:szCs w:val="24"/>
          <w:lang w:eastAsia="ru-RU"/>
        </w:rPr>
        <w:t>е должностных лиц администрации РМО «Усть-Удинского района»</w:t>
      </w:r>
      <w:r w:rsidRPr="00846FBD">
        <w:rPr>
          <w:rFonts w:eastAsia="Times New Roman"/>
          <w:b/>
          <w:spacing w:val="2"/>
          <w:sz w:val="24"/>
          <w:szCs w:val="24"/>
          <w:lang w:eastAsia="ru-RU"/>
        </w:rPr>
        <w:t xml:space="preserve"> и Управления при осуществлении муниципальной функции</w:t>
      </w:r>
    </w:p>
    <w:p w:rsidR="00EE7C19" w:rsidRPr="00757655" w:rsidRDefault="000714B9" w:rsidP="00643A5E">
      <w:pPr>
        <w:shd w:val="clear" w:color="auto" w:fill="FFFFFF"/>
        <w:spacing w:line="315" w:lineRule="atLeast"/>
        <w:ind w:firstLine="567"/>
        <w:jc w:val="both"/>
        <w:textAlignment w:val="baseline"/>
        <w:rPr>
          <w:rFonts w:eastAsia="Times New Roman"/>
          <w:color w:val="FF0000"/>
          <w:spacing w:val="2"/>
          <w:sz w:val="24"/>
          <w:szCs w:val="24"/>
          <w:lang w:eastAsia="ru-RU"/>
        </w:rPr>
      </w:pPr>
      <w:r w:rsidRPr="00323EF6">
        <w:rPr>
          <w:rFonts w:eastAsia="Times New Roman"/>
          <w:spacing w:val="2"/>
          <w:sz w:val="24"/>
          <w:szCs w:val="24"/>
          <w:lang w:eastAsia="ru-RU"/>
        </w:rPr>
        <w:t>5.1. Заинтересованные лица вправе в досудебном (внесудебном) порядке обжаловать решения и действия (бездействие) органа муниципального контроля, а также должностных лиц органа муниципального контроля</w:t>
      </w:r>
      <w:r w:rsidR="00E34A9E">
        <w:rPr>
          <w:rFonts w:eastAsia="Times New Roman"/>
          <w:spacing w:val="2"/>
          <w:sz w:val="24"/>
          <w:szCs w:val="24"/>
          <w:lang w:eastAsia="ru-RU"/>
        </w:rPr>
        <w:t>.</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5.2. Предметом досудебного (внесудебного) обжалования являются:</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 </w:t>
      </w:r>
      <w:r w:rsidR="00757655">
        <w:rPr>
          <w:rFonts w:eastAsia="Times New Roman"/>
          <w:spacing w:val="2"/>
          <w:sz w:val="24"/>
          <w:szCs w:val="24"/>
          <w:lang w:eastAsia="ru-RU"/>
        </w:rPr>
        <w:t xml:space="preserve">- </w:t>
      </w:r>
      <w:r w:rsidRPr="00323EF6">
        <w:rPr>
          <w:rFonts w:eastAsia="Times New Roman"/>
          <w:spacing w:val="2"/>
          <w:sz w:val="24"/>
          <w:szCs w:val="24"/>
          <w:lang w:eastAsia="ru-RU"/>
        </w:rPr>
        <w:t>решения и действия (бездействие) органа муниципального контроля, а также должностных лиц органа муниципального контроля, принятые (осуществленные) ими в ходе осуществления муниципального контроля в сфере регулирования отношений недропользования;</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 решения и действия (бездействие) </w:t>
      </w:r>
      <w:r w:rsidR="00E34A9E" w:rsidRPr="00323EF6">
        <w:rPr>
          <w:rFonts w:eastAsia="Times New Roman"/>
          <w:spacing w:val="2"/>
          <w:sz w:val="24"/>
          <w:szCs w:val="24"/>
          <w:lang w:eastAsia="ru-RU"/>
        </w:rPr>
        <w:t>органа муниципального контроля, а также должностных лиц</w:t>
      </w:r>
      <w:r w:rsidR="00E34A9E">
        <w:rPr>
          <w:rFonts w:eastAsia="Times New Roman"/>
          <w:spacing w:val="2"/>
          <w:sz w:val="24"/>
          <w:szCs w:val="24"/>
          <w:lang w:eastAsia="ru-RU"/>
        </w:rPr>
        <w:t xml:space="preserve"> органа муниципального контроля</w:t>
      </w:r>
      <w:r w:rsidRPr="00323EF6">
        <w:rPr>
          <w:rFonts w:eastAsia="Times New Roman"/>
          <w:spacing w:val="2"/>
          <w:sz w:val="24"/>
          <w:szCs w:val="24"/>
          <w:lang w:eastAsia="ru-RU"/>
        </w:rPr>
        <w:t>, принятые (осуществленные) ими в ходе рассмотрения жалобы заинтересованного лица.</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5.3. Исчерпывающий перечень случаев, в которых ответ на жалобу не дается:</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1) если жалоба заинтересованного лица не соответствует требованиям, установленным абзацами «б», «в» подпункта 5.4.1. настоящего Административного регламента. Если в жалобе заинтересованного лица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направляется органом муниципального контроля в государственный орган в соответствии с его компетенцией. В указанном случае заинтересованному лицу, направившему такую жалобу, направляется уведомление в установленной форме о перенаправлении жалобы;</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2) если в жалобе обжалуется судебное решение, при этом такая жалоба в течение семи дней со дня ее регистрации возвращается заинтересованному лицу, направившему жалобу с разъяснением порядка обжалования данного судебного решения;</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3)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при этом заинтересованному лицу, направившему такую жалобу, сообщается о недопустимости злоупотребления правом;</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4) в случае если текст письменной жалобы не поддается прочтению, при этом такая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В указанном случае, если поддается прочтению адрес и фамилия, имя, отчество (последнее - при наличии) гражданина, либо наименование юридического лица, индивидуального предпринимателя, направившего жалобу, либо их уполномоченного представителя, такому заинтересованному лицу в течение семи дней со дня регистрации жалобы сообщается о невозможности дать ответ на жалобу в связи с невозможностью прочтения текста жалобы;</w:t>
      </w:r>
    </w:p>
    <w:p w:rsidR="008E503B"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5) в случае если в жалобе заинтересованного лица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уполномоченное на рассмотрение жалобы в соответствии с пунктом 5.6. настоящего Административного регламента,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орган муниципального контроля или одному и тому же должностному лицу органа муниципального контроля. О данном решении уведомляется заинтересованное лицо, направившее жалобу;</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с прилагаемыми к ней информацией и документами (при наличии) в соответствии с разделом 5 настоящего Административного регламента.</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5.3.1. Основания для приостановления рассмотрения жалобы отсутствуют.</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5.4. Основанием для начала процедуры досудебного (внесудебного) обжалования является жалоба заинтересованного лица в письменной форме на решения и действия (бездействие) органа муниципального контроля, должностных лиц органа муниципального контроля</w:t>
      </w:r>
      <w:r w:rsidR="00D345C7">
        <w:rPr>
          <w:rFonts w:eastAsia="Times New Roman"/>
          <w:spacing w:val="2"/>
          <w:sz w:val="24"/>
          <w:szCs w:val="24"/>
          <w:lang w:eastAsia="ru-RU"/>
        </w:rPr>
        <w:t xml:space="preserve">, </w:t>
      </w:r>
      <w:r w:rsidRPr="00323EF6">
        <w:rPr>
          <w:rFonts w:eastAsia="Times New Roman"/>
          <w:spacing w:val="2"/>
          <w:sz w:val="24"/>
          <w:szCs w:val="24"/>
          <w:lang w:eastAsia="ru-RU"/>
        </w:rPr>
        <w:t>поданная (направленная) в соответствии с разделом 5 настоящего Административного регламента.</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5.4.1. Письменная жалоба должна содержать:</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а) указание либо наименование должностного лица или органа местного самоуправления, в который направляется жалоба, либо фамилию, имя, отчество соответствующего должностного лица;</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б) сведения о заинтересованном лице: в отношении граждан - фамилию, имя, отчество (последнее - при наличии); в отношении юридических лиц, индивидуальных предпринимателей - полное наименование на русском языке;</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в) почтовый адрес заинтересованного лица, по которому должны быть направлены сведения о результатах рассмотрения жалобы либо уведомление о переадресации жалобы;</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г) суть жалобы;</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д) подпись заинтересованного лица (для юридических лиц, индивидуального предпринимателя - подпись руководителя) и дату;</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е) в случае подачи (направления) жалобы в форме электронного документа заинтересованное лицо должно указать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Заинтересованное лицо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5.4.2. Заинтересованное лицо вправе по собственной инициативе указать в жалобе иные сведения, информацию (номера контактных телефонов, адреса электронной почты, сведения об иных лицах, которые могут дать пояснения по существу жалобы, и иные сведения).</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5.5. Заинтересованные лица вправе:</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получать в течение 15 дней с момента регистрации соответствующего обращения (заявления) информацию, материалы и документы (их копии), необходимые для обоснования и рассмотрения жалобы, при этом обращения (заявления) заинтересованных лиц о предоставлении указанной информации, материалов и документов (их копий) направляются заинтересованными лицами одним из способов, указанных в подпунктах 5.6.1. - 5.6.3 настоящего Административного регламента.</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Обращения (заявления) заинтересованных лиц о предоставлении информации, материалов и документов (их копий), необходимых для обоснования и рассмотрения жалобы, регистрируются в течение трех дней со дня их поступления.</w:t>
      </w:r>
      <w:r w:rsidRPr="00323EF6">
        <w:rPr>
          <w:rFonts w:eastAsia="Times New Roman"/>
          <w:spacing w:val="2"/>
          <w:sz w:val="24"/>
          <w:szCs w:val="24"/>
          <w:lang w:eastAsia="ru-RU"/>
        </w:rPr>
        <w:br/>
        <w:t>Испрашиваемые заинтересованными лицами информация, материалы и документы (их копии) не предоставляются в случаях, если в них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представлять одним из способов, предусмотренных подпунктами 5.6.1 - 5.6.3 настоящего Административного регламента, дополнительные документы, информацию и материалы (их копии) либо обратиться одним из указанных способов с просьбой об их истребовании, в том числе в электронной форме;</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обращаться с заявлением о прекращении рассмотрения жалобы;</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действовать через представителей, полномочия которых должны быть подтверждены в установленном законом порядке;</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получать письменный ответ по существу поставленных в жалобе вопросов, за исключением случаев, указанных в пункте 5.3. настоящего Административного регламента, уведомление о переадресации письменной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обжаловать принятое по жалобе решение или действие (бездействие) в связи с рассмотрением жалобы в досудебном (внесудебном) порядке в соответствии с настоящим Административным регламентом и (или) в судебном порядке в соответствии с законодательством Российской Федерации;</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осуществлять иные права.</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5.6. Заинтересованное лицо вправе в досудебном (внесудебном) порядке направить (подать) жалобу с прилагаемыми к ней информацией и документами (при наличии) следующим должностным лицам и органам местного самоуправления:</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в адрес (на имя) руководителя органа муниципального контроля в случае направления (подачи) жалобы на решения и действия (бездействие) должностных лиц органа муниципального контроля (за исключением руководителя органа муниципального контроля);</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 в адрес (на имя) </w:t>
      </w:r>
      <w:r w:rsidR="00AA6C87" w:rsidRPr="00323EF6">
        <w:rPr>
          <w:rFonts w:eastAsia="Times New Roman"/>
          <w:spacing w:val="2"/>
          <w:sz w:val="24"/>
          <w:szCs w:val="24"/>
          <w:lang w:eastAsia="ru-RU"/>
        </w:rPr>
        <w:t xml:space="preserve">мэра Усть-Удинского района </w:t>
      </w:r>
      <w:r w:rsidRPr="00323EF6">
        <w:rPr>
          <w:rFonts w:eastAsia="Times New Roman"/>
          <w:spacing w:val="2"/>
          <w:sz w:val="24"/>
          <w:szCs w:val="24"/>
          <w:lang w:eastAsia="ru-RU"/>
        </w:rPr>
        <w:t xml:space="preserve">в случае направления (подачи) жалобы на решения и действия (бездействие) </w:t>
      </w:r>
      <w:r w:rsidR="00EA300E" w:rsidRPr="00323EF6">
        <w:rPr>
          <w:rFonts w:eastAsia="Times New Roman"/>
          <w:spacing w:val="2"/>
          <w:sz w:val="24"/>
          <w:szCs w:val="24"/>
          <w:lang w:eastAsia="ru-RU"/>
        </w:rPr>
        <w:t>руководителя органа муниципального контроля</w:t>
      </w:r>
      <w:r w:rsidRPr="00323EF6">
        <w:rPr>
          <w:rFonts w:eastAsia="Times New Roman"/>
          <w:spacing w:val="2"/>
          <w:sz w:val="24"/>
          <w:szCs w:val="24"/>
          <w:lang w:eastAsia="ru-RU"/>
        </w:rPr>
        <w:t>, принятые (осуществленные) по результатам рассмотрения жалобы заинтересованного лица.</w:t>
      </w:r>
    </w:p>
    <w:p w:rsidR="00EE7C19" w:rsidRPr="00323EF6" w:rsidRDefault="000714B9" w:rsidP="000076F4">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5.6.</w:t>
      </w:r>
      <w:r w:rsidR="00467E69">
        <w:rPr>
          <w:rFonts w:eastAsia="Times New Roman"/>
          <w:spacing w:val="2"/>
          <w:sz w:val="24"/>
          <w:szCs w:val="24"/>
          <w:lang w:eastAsia="ru-RU"/>
        </w:rPr>
        <w:t>1</w:t>
      </w:r>
      <w:r w:rsidRPr="00323EF6">
        <w:rPr>
          <w:rFonts w:eastAsia="Times New Roman"/>
          <w:spacing w:val="2"/>
          <w:sz w:val="24"/>
          <w:szCs w:val="24"/>
          <w:lang w:eastAsia="ru-RU"/>
        </w:rPr>
        <w:t>. Заинтересованное лицо вправе подать (направить) жалобу с прилагаемыми к ней информацией и документами (при наличии) в адрес (на имя) руководителя органа муниципального контроля на решения и действия (бездействие) органа муниципального контроля, а также должностных лиц органа муниципального контроля (за исключением руководителя органа муниципального контроля) одним из следующих способов:</w:t>
      </w:r>
    </w:p>
    <w:p w:rsidR="00EE7C19" w:rsidRPr="00323EF6" w:rsidRDefault="000714B9" w:rsidP="000076F4">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непосредственно при личном обращении с жалобой в письменной или устной форме по адресу:</w:t>
      </w:r>
    </w:p>
    <w:p w:rsidR="005C73A7" w:rsidRPr="00022C51" w:rsidRDefault="000714B9" w:rsidP="005C73A7">
      <w:pPr>
        <w:pStyle w:val="a7"/>
        <w:spacing w:before="0" w:beforeAutospacing="0" w:after="0" w:afterAutospacing="0"/>
        <w:ind w:firstLine="709"/>
        <w:jc w:val="both"/>
      </w:pPr>
      <w:r w:rsidRPr="00323EF6">
        <w:rPr>
          <w:spacing w:val="2"/>
        </w:rPr>
        <w:t xml:space="preserve">- посредством направления жалобы в письменной форме с прилагаемыми к ней информацией и документами (при наличии) почтовым сообщением: </w:t>
      </w:r>
      <w:r w:rsidR="005C73A7" w:rsidRPr="00022C51">
        <w:t xml:space="preserve">666352, Иркутская область, </w:t>
      </w:r>
      <w:proofErr w:type="spellStart"/>
      <w:r w:rsidR="005C73A7" w:rsidRPr="00022C51">
        <w:t>Усть-Удинский</w:t>
      </w:r>
      <w:proofErr w:type="spellEnd"/>
      <w:r w:rsidR="005C73A7" w:rsidRPr="00022C51">
        <w:t xml:space="preserve"> район, </w:t>
      </w:r>
      <w:proofErr w:type="spellStart"/>
      <w:r w:rsidR="005C73A7" w:rsidRPr="00022C51">
        <w:t>р.п.Усть</w:t>
      </w:r>
      <w:proofErr w:type="spellEnd"/>
      <w:r w:rsidR="005C73A7" w:rsidRPr="00022C51">
        <w:t xml:space="preserve">-Уда, ул. Комсомольская, 19. </w:t>
      </w:r>
    </w:p>
    <w:p w:rsidR="00EE7C19" w:rsidRPr="00323EF6" w:rsidRDefault="000714B9" w:rsidP="00EE7C19">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 посредством направления (подачи) жалобы в письменной форме с прилагаемыми к ней информацией и документами (при наличии) через официальный сайт администрации </w:t>
      </w:r>
      <w:hyperlink w:history="1">
        <w:r w:rsidR="005C73A7" w:rsidRPr="005C73A7">
          <w:rPr>
            <w:rStyle w:val="a3"/>
            <w:sz w:val="24"/>
          </w:rPr>
          <w:t>http:// adminust-uda. ru/</w:t>
        </w:r>
      </w:hyperlink>
      <w:r w:rsidRPr="00323EF6">
        <w:rPr>
          <w:rFonts w:eastAsia="Times New Roman"/>
          <w:spacing w:val="2"/>
          <w:sz w:val="24"/>
          <w:szCs w:val="24"/>
          <w:lang w:eastAsia="ru-RU"/>
        </w:rPr>
        <w:t xml:space="preserve"> в информационно-теле</w:t>
      </w:r>
      <w:r w:rsidR="00D34C1F" w:rsidRPr="00323EF6">
        <w:rPr>
          <w:rFonts w:eastAsia="Times New Roman"/>
          <w:spacing w:val="2"/>
          <w:sz w:val="24"/>
          <w:szCs w:val="24"/>
          <w:lang w:eastAsia="ru-RU"/>
        </w:rPr>
        <w:t xml:space="preserve">коммуникационной сети Интернет </w:t>
      </w:r>
      <w:r w:rsidRPr="00323EF6">
        <w:rPr>
          <w:rFonts w:eastAsia="Times New Roman"/>
          <w:spacing w:val="2"/>
          <w:sz w:val="24"/>
          <w:szCs w:val="24"/>
          <w:lang w:eastAsia="ru-RU"/>
        </w:rPr>
        <w:t>либо н</w:t>
      </w:r>
      <w:r w:rsidR="00D34C1F" w:rsidRPr="00323EF6">
        <w:rPr>
          <w:rFonts w:eastAsia="Times New Roman"/>
          <w:spacing w:val="2"/>
          <w:sz w:val="24"/>
          <w:szCs w:val="24"/>
          <w:lang w:eastAsia="ru-RU"/>
        </w:rPr>
        <w:t>а электронную почту управления</w:t>
      </w:r>
      <w:r w:rsidRPr="00323EF6">
        <w:rPr>
          <w:rFonts w:eastAsia="Times New Roman"/>
          <w:spacing w:val="2"/>
          <w:sz w:val="24"/>
          <w:szCs w:val="24"/>
          <w:lang w:eastAsia="ru-RU"/>
        </w:rPr>
        <w:t xml:space="preserve"> или администрации</w:t>
      </w:r>
      <w:r w:rsidR="00181A2E">
        <w:rPr>
          <w:rFonts w:eastAsia="Times New Roman"/>
          <w:spacing w:val="2"/>
          <w:sz w:val="24"/>
          <w:szCs w:val="24"/>
          <w:lang w:eastAsia="ru-RU"/>
        </w:rPr>
        <w:t>:</w:t>
      </w:r>
      <w:r w:rsidRPr="00323EF6">
        <w:rPr>
          <w:rFonts w:eastAsia="Times New Roman"/>
          <w:spacing w:val="2"/>
          <w:sz w:val="24"/>
          <w:szCs w:val="24"/>
          <w:lang w:eastAsia="ru-RU"/>
        </w:rPr>
        <w:t xml:space="preserve"> </w:t>
      </w:r>
      <w:r w:rsidR="00AA6C87" w:rsidRPr="00323EF6">
        <w:rPr>
          <w:rFonts w:eastAsia="Times New Roman"/>
          <w:spacing w:val="2"/>
          <w:sz w:val="24"/>
          <w:szCs w:val="24"/>
          <w:lang w:eastAsia="ru-RU"/>
        </w:rPr>
        <w:t xml:space="preserve"> </w:t>
      </w:r>
      <w:hyperlink r:id="rId6" w:history="1">
        <w:r w:rsidR="005C73A7" w:rsidRPr="005C73A7">
          <w:rPr>
            <w:rStyle w:val="a3"/>
            <w:sz w:val="24"/>
            <w:lang w:val="en-US"/>
          </w:rPr>
          <w:t>ustuda</w:t>
        </w:r>
        <w:r w:rsidR="005C73A7" w:rsidRPr="005C73A7">
          <w:rPr>
            <w:rStyle w:val="a3"/>
            <w:sz w:val="24"/>
          </w:rPr>
          <w:t>_</w:t>
        </w:r>
        <w:r w:rsidR="005C73A7" w:rsidRPr="005C73A7">
          <w:rPr>
            <w:rStyle w:val="a3"/>
            <w:sz w:val="24"/>
            <w:lang w:val="en-US"/>
          </w:rPr>
          <w:t>mo</w:t>
        </w:r>
        <w:r w:rsidR="005C73A7" w:rsidRPr="005C73A7">
          <w:rPr>
            <w:rStyle w:val="a3"/>
            <w:sz w:val="24"/>
          </w:rPr>
          <w:t>@</w:t>
        </w:r>
        <w:r w:rsidR="005C73A7" w:rsidRPr="005C73A7">
          <w:rPr>
            <w:rStyle w:val="a3"/>
            <w:sz w:val="24"/>
            <w:lang w:val="en-US"/>
          </w:rPr>
          <w:t>bk</w:t>
        </w:r>
        <w:r w:rsidR="005C73A7" w:rsidRPr="005C73A7">
          <w:rPr>
            <w:rStyle w:val="a3"/>
            <w:sz w:val="24"/>
          </w:rPr>
          <w:t>.r</w:t>
        </w:r>
        <w:r w:rsidR="005C73A7" w:rsidRPr="005C73A7">
          <w:rPr>
            <w:rStyle w:val="a3"/>
            <w:sz w:val="24"/>
            <w:lang w:val="en-US"/>
          </w:rPr>
          <w:t>u</w:t>
        </w:r>
      </w:hyperlink>
      <w:r w:rsidR="005C73A7">
        <w:rPr>
          <w:rStyle w:val="a3"/>
          <w:sz w:val="24"/>
        </w:rPr>
        <w:t>.</w:t>
      </w:r>
      <w:r w:rsidR="005C73A7" w:rsidRPr="005C73A7">
        <w:rPr>
          <w:sz w:val="24"/>
        </w:rPr>
        <w:t xml:space="preserve"> </w:t>
      </w:r>
      <w:r w:rsidR="005C73A7" w:rsidRPr="005C73A7">
        <w:t xml:space="preserve">   </w:t>
      </w:r>
      <w:r w:rsidR="005C73A7" w:rsidRPr="00022C51">
        <w:t xml:space="preserve"> </w:t>
      </w:r>
    </w:p>
    <w:p w:rsidR="005C73A7" w:rsidRDefault="000714B9" w:rsidP="00EE7C19">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 непосредственно при личном обращении с жалобой в письменной или устной форме с прилагаемыми к ней информацией и документами (при наличии) в </w:t>
      </w:r>
      <w:r w:rsidR="005C73A7">
        <w:rPr>
          <w:rFonts w:eastAsia="Times New Roman"/>
          <w:spacing w:val="2"/>
          <w:sz w:val="24"/>
          <w:szCs w:val="24"/>
          <w:lang w:eastAsia="ru-RU"/>
        </w:rPr>
        <w:t>отдел коммунального хозяйства, связи, энергетики и природопользования.</w:t>
      </w:r>
      <w:r w:rsidRPr="00323EF6">
        <w:rPr>
          <w:rFonts w:eastAsia="Times New Roman"/>
          <w:spacing w:val="2"/>
          <w:sz w:val="24"/>
          <w:szCs w:val="24"/>
          <w:lang w:eastAsia="ru-RU"/>
        </w:rPr>
        <w:t xml:space="preserve"> </w:t>
      </w:r>
    </w:p>
    <w:p w:rsidR="00EE7C19" w:rsidRPr="00323EF6" w:rsidRDefault="000714B9" w:rsidP="00EE7C19">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Заинтересованное лицо вправе представить одним из способов, предусмотренных подпунктом 5.6.</w:t>
      </w:r>
      <w:r w:rsidR="00467E69">
        <w:rPr>
          <w:rFonts w:eastAsia="Times New Roman"/>
          <w:spacing w:val="2"/>
          <w:sz w:val="24"/>
          <w:szCs w:val="24"/>
          <w:lang w:eastAsia="ru-RU"/>
        </w:rPr>
        <w:t>1</w:t>
      </w:r>
      <w:r w:rsidRPr="00323EF6">
        <w:rPr>
          <w:rFonts w:eastAsia="Times New Roman"/>
          <w:spacing w:val="2"/>
          <w:sz w:val="24"/>
          <w:szCs w:val="24"/>
          <w:lang w:eastAsia="ru-RU"/>
        </w:rPr>
        <w:t xml:space="preserve"> настоящего Административного регламента, дополнительные документы и материалы либо обратиться одним из указанных способов с просьбой об их истребовании, в том числе в электронной форме.</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Поступившая в соответствии с подпунктом 5.6.</w:t>
      </w:r>
      <w:r w:rsidR="00467E69">
        <w:rPr>
          <w:rFonts w:eastAsia="Times New Roman"/>
          <w:spacing w:val="2"/>
          <w:sz w:val="24"/>
          <w:szCs w:val="24"/>
          <w:lang w:eastAsia="ru-RU"/>
        </w:rPr>
        <w:t>1</w:t>
      </w:r>
      <w:r w:rsidRPr="00323EF6">
        <w:rPr>
          <w:rFonts w:eastAsia="Times New Roman"/>
          <w:spacing w:val="2"/>
          <w:sz w:val="24"/>
          <w:szCs w:val="24"/>
          <w:lang w:eastAsia="ru-RU"/>
        </w:rPr>
        <w:t xml:space="preserve"> настоящего Административного регламента жалоба с приложенными к ней информацией и документами (при наличии) рассматривается руководителем органа муниципального контроля в порядке и сроки, установленные настоящим Административным регламентом, при этом должностное лицо органа муниципального контроля, чьи решения и действия (бездействие) обжалуются, участия в рассмотрении жалобы не принимает.</w:t>
      </w:r>
    </w:p>
    <w:p w:rsidR="00643A5E" w:rsidRPr="00323EF6" w:rsidRDefault="00643A5E"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5.7. Сроки рассмотрения жалобы</w:t>
      </w:r>
    </w:p>
    <w:p w:rsidR="000714B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Жалобы заинтересованных лиц регистрируются в течение трех дней со дня их поступления и рассматриваются в течение 30 дней со дня их регистрации.</w:t>
      </w:r>
      <w:r w:rsidRPr="00323EF6">
        <w:rPr>
          <w:rFonts w:eastAsia="Times New Roman"/>
          <w:spacing w:val="2"/>
          <w:sz w:val="24"/>
          <w:szCs w:val="24"/>
          <w:lang w:eastAsia="ru-RU"/>
        </w:rPr>
        <w:br/>
        <w:t>В исключительных случаях лицо, рассматривающее жалобу в соответствии с пунктом 5.6. настоящего Административного регламента, вправе продлить срок рассмотрения жалобы не более чем на 30 дней, уведомив о продлении срока ее рассмотрения заинтересованное лицо, направившее жалобу.</w:t>
      </w:r>
    </w:p>
    <w:p w:rsidR="00643A5E"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5.8. Результат досудеб</w:t>
      </w:r>
      <w:r w:rsidR="00643A5E" w:rsidRPr="00323EF6">
        <w:rPr>
          <w:rFonts w:eastAsia="Times New Roman"/>
          <w:spacing w:val="2"/>
          <w:sz w:val="24"/>
          <w:szCs w:val="24"/>
          <w:lang w:eastAsia="ru-RU"/>
        </w:rPr>
        <w:t>ного (внесудебного) обжалования</w:t>
      </w:r>
    </w:p>
    <w:p w:rsidR="00483A3B"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В случае отсутствия оснований, предусмотренных пунктом 5.3. настоящего Административного регламента, лицо, рассматривающее жалобу в соответствии с пунктом 5.6. настоящего Административного регламента, принимает одно из следующих решений:</w:t>
      </w:r>
    </w:p>
    <w:p w:rsidR="00483A3B"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 признает правомерными решения и действия (бездействие) органа муниципального контроля, должностных лиц органа муниципального контроля, </w:t>
      </w:r>
      <w:r w:rsidR="00387E2E" w:rsidRPr="00323EF6">
        <w:rPr>
          <w:rFonts w:eastAsia="Times New Roman"/>
          <w:spacing w:val="2"/>
          <w:sz w:val="24"/>
          <w:szCs w:val="24"/>
          <w:lang w:eastAsia="ru-RU"/>
        </w:rPr>
        <w:t xml:space="preserve">руководителя органа муниципального контроля </w:t>
      </w:r>
      <w:r w:rsidRPr="00323EF6">
        <w:rPr>
          <w:rFonts w:eastAsia="Times New Roman"/>
          <w:spacing w:val="2"/>
          <w:sz w:val="24"/>
          <w:szCs w:val="24"/>
          <w:lang w:eastAsia="ru-RU"/>
        </w:rPr>
        <w:t>и отказывает в удовлетворении жалобы;</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 xml:space="preserve">- признает неправомерными решения и действия (бездействие) органа муниципального контроля, должностных лиц органа муниципального контроля, </w:t>
      </w:r>
      <w:r w:rsidR="00387E2E" w:rsidRPr="00323EF6">
        <w:rPr>
          <w:rFonts w:eastAsia="Times New Roman"/>
          <w:spacing w:val="2"/>
          <w:sz w:val="24"/>
          <w:szCs w:val="24"/>
          <w:lang w:eastAsia="ru-RU"/>
        </w:rPr>
        <w:t xml:space="preserve">руководителя органа муниципального контроля </w:t>
      </w:r>
      <w:r w:rsidRPr="00323EF6">
        <w:rPr>
          <w:rFonts w:eastAsia="Times New Roman"/>
          <w:spacing w:val="2"/>
          <w:sz w:val="24"/>
          <w:szCs w:val="24"/>
          <w:lang w:eastAsia="ru-RU"/>
        </w:rPr>
        <w:t>и определяет меры, которые должны быть приняты в целях устранения допущенных нарушений либо условий по совершению подобных действий (бездействия) в ходе административных процедур, предусмотренных настоящим Административным регламентом.</w:t>
      </w:r>
    </w:p>
    <w:p w:rsidR="00EE7C19" w:rsidRPr="00323EF6" w:rsidRDefault="000714B9" w:rsidP="00643A5E">
      <w:pPr>
        <w:shd w:val="clear" w:color="auto" w:fill="FFFFFF"/>
        <w:spacing w:line="315" w:lineRule="atLeast"/>
        <w:ind w:firstLine="567"/>
        <w:jc w:val="both"/>
        <w:textAlignment w:val="baseline"/>
        <w:rPr>
          <w:rFonts w:eastAsia="Times New Roman"/>
          <w:spacing w:val="2"/>
          <w:sz w:val="24"/>
          <w:szCs w:val="24"/>
          <w:lang w:eastAsia="ru-RU"/>
        </w:rPr>
      </w:pPr>
      <w:r w:rsidRPr="00323EF6">
        <w:rPr>
          <w:rFonts w:eastAsia="Times New Roman"/>
          <w:spacing w:val="2"/>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соответствующие органы государственного надзора или в органы прокуратуры в установленном порядке.</w:t>
      </w:r>
    </w:p>
    <w:p w:rsidR="005C3915" w:rsidRPr="00323EF6" w:rsidRDefault="000714B9" w:rsidP="00643A5E">
      <w:pPr>
        <w:shd w:val="clear" w:color="auto" w:fill="FFFFFF"/>
        <w:spacing w:line="315" w:lineRule="atLeast"/>
        <w:ind w:firstLine="567"/>
        <w:jc w:val="both"/>
        <w:textAlignment w:val="baseline"/>
        <w:rPr>
          <w:sz w:val="24"/>
          <w:szCs w:val="24"/>
        </w:rPr>
      </w:pPr>
      <w:r w:rsidRPr="00323EF6">
        <w:rPr>
          <w:rFonts w:eastAsia="Times New Roman"/>
          <w:spacing w:val="2"/>
          <w:sz w:val="24"/>
          <w:szCs w:val="24"/>
          <w:lang w:eastAsia="ru-RU"/>
        </w:rPr>
        <w:t>Результат досудебного (внесудебного) обжалования сообщается заинтересованному лицу в виде письменного ответа, подписываемого лицом, которому была адресована жалоба в соответствии с пунктом 5.3. настоящего Административного регламента.</w:t>
      </w:r>
    </w:p>
    <w:sectPr w:rsidR="005C3915" w:rsidRPr="00323EF6" w:rsidSect="00153F6A">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4412"/>
    <w:multiLevelType w:val="hybridMultilevel"/>
    <w:tmpl w:val="646E677C"/>
    <w:lvl w:ilvl="0" w:tplc="D500F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6A"/>
    <w:rsid w:val="000061DB"/>
    <w:rsid w:val="000076F4"/>
    <w:rsid w:val="00036A0B"/>
    <w:rsid w:val="00050538"/>
    <w:rsid w:val="00051EBB"/>
    <w:rsid w:val="00066233"/>
    <w:rsid w:val="000714B9"/>
    <w:rsid w:val="00072B4A"/>
    <w:rsid w:val="0008705A"/>
    <w:rsid w:val="000876AC"/>
    <w:rsid w:val="000D6F8D"/>
    <w:rsid w:val="000F519F"/>
    <w:rsid w:val="00116896"/>
    <w:rsid w:val="00146A4E"/>
    <w:rsid w:val="00153F6A"/>
    <w:rsid w:val="00155A7C"/>
    <w:rsid w:val="00171E50"/>
    <w:rsid w:val="00181A2E"/>
    <w:rsid w:val="00190758"/>
    <w:rsid w:val="001B4AD9"/>
    <w:rsid w:val="00205C6A"/>
    <w:rsid w:val="00227F8D"/>
    <w:rsid w:val="0028479D"/>
    <w:rsid w:val="0030027A"/>
    <w:rsid w:val="00302329"/>
    <w:rsid w:val="003073E1"/>
    <w:rsid w:val="00323EF6"/>
    <w:rsid w:val="00383255"/>
    <w:rsid w:val="00387E2E"/>
    <w:rsid w:val="0039322D"/>
    <w:rsid w:val="003A345C"/>
    <w:rsid w:val="003B66E4"/>
    <w:rsid w:val="003F0E41"/>
    <w:rsid w:val="003F23CA"/>
    <w:rsid w:val="003F7F18"/>
    <w:rsid w:val="00432F18"/>
    <w:rsid w:val="00435D17"/>
    <w:rsid w:val="00444FBD"/>
    <w:rsid w:val="00451DBC"/>
    <w:rsid w:val="00453FF6"/>
    <w:rsid w:val="00454F67"/>
    <w:rsid w:val="00461A21"/>
    <w:rsid w:val="00467E69"/>
    <w:rsid w:val="00480E39"/>
    <w:rsid w:val="00483A3B"/>
    <w:rsid w:val="00492CC8"/>
    <w:rsid w:val="004A087C"/>
    <w:rsid w:val="00505D7D"/>
    <w:rsid w:val="005238F4"/>
    <w:rsid w:val="0052521D"/>
    <w:rsid w:val="00533564"/>
    <w:rsid w:val="005350C9"/>
    <w:rsid w:val="0054539D"/>
    <w:rsid w:val="00553497"/>
    <w:rsid w:val="00564557"/>
    <w:rsid w:val="00590A35"/>
    <w:rsid w:val="005B469A"/>
    <w:rsid w:val="005C3915"/>
    <w:rsid w:val="005C73A7"/>
    <w:rsid w:val="0060757D"/>
    <w:rsid w:val="006276B5"/>
    <w:rsid w:val="0064285E"/>
    <w:rsid w:val="00643A5E"/>
    <w:rsid w:val="00664FBC"/>
    <w:rsid w:val="006849A8"/>
    <w:rsid w:val="006A65D4"/>
    <w:rsid w:val="006C4E84"/>
    <w:rsid w:val="0071009D"/>
    <w:rsid w:val="00754690"/>
    <w:rsid w:val="00757655"/>
    <w:rsid w:val="00765820"/>
    <w:rsid w:val="007760EC"/>
    <w:rsid w:val="007B0E54"/>
    <w:rsid w:val="007C2034"/>
    <w:rsid w:val="007C7BC6"/>
    <w:rsid w:val="007D0A13"/>
    <w:rsid w:val="007E4DE4"/>
    <w:rsid w:val="007F7E4C"/>
    <w:rsid w:val="00845251"/>
    <w:rsid w:val="00846FBD"/>
    <w:rsid w:val="008551FA"/>
    <w:rsid w:val="00867671"/>
    <w:rsid w:val="00872AC3"/>
    <w:rsid w:val="008B5E41"/>
    <w:rsid w:val="008D39CC"/>
    <w:rsid w:val="008D47C6"/>
    <w:rsid w:val="008E503B"/>
    <w:rsid w:val="009129F5"/>
    <w:rsid w:val="0095375D"/>
    <w:rsid w:val="0098049F"/>
    <w:rsid w:val="009E0B3C"/>
    <w:rsid w:val="00A41D8F"/>
    <w:rsid w:val="00A47947"/>
    <w:rsid w:val="00A655B0"/>
    <w:rsid w:val="00A73AF3"/>
    <w:rsid w:val="00A9773E"/>
    <w:rsid w:val="00AA6C87"/>
    <w:rsid w:val="00AD42FB"/>
    <w:rsid w:val="00AD4B2C"/>
    <w:rsid w:val="00AF019A"/>
    <w:rsid w:val="00AF06EF"/>
    <w:rsid w:val="00B254D5"/>
    <w:rsid w:val="00B27148"/>
    <w:rsid w:val="00B27CF1"/>
    <w:rsid w:val="00B448DC"/>
    <w:rsid w:val="00B63FB1"/>
    <w:rsid w:val="00BA547C"/>
    <w:rsid w:val="00BD3B3F"/>
    <w:rsid w:val="00C0180D"/>
    <w:rsid w:val="00C41D59"/>
    <w:rsid w:val="00C5222C"/>
    <w:rsid w:val="00C8639D"/>
    <w:rsid w:val="00CB71AA"/>
    <w:rsid w:val="00CC0676"/>
    <w:rsid w:val="00CE3AA2"/>
    <w:rsid w:val="00D345C7"/>
    <w:rsid w:val="00D34C1F"/>
    <w:rsid w:val="00D75CA3"/>
    <w:rsid w:val="00DC142D"/>
    <w:rsid w:val="00E11470"/>
    <w:rsid w:val="00E15445"/>
    <w:rsid w:val="00E2170D"/>
    <w:rsid w:val="00E22EC0"/>
    <w:rsid w:val="00E25D97"/>
    <w:rsid w:val="00E3102A"/>
    <w:rsid w:val="00E34A9E"/>
    <w:rsid w:val="00EA300E"/>
    <w:rsid w:val="00EE7C19"/>
    <w:rsid w:val="00EF4090"/>
    <w:rsid w:val="00EF79F9"/>
    <w:rsid w:val="00F51116"/>
    <w:rsid w:val="00F71A3B"/>
    <w:rsid w:val="00FA4AA0"/>
    <w:rsid w:val="00FC3DE1"/>
    <w:rsid w:val="00FD4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9A09"/>
  <w15:chartTrackingRefBased/>
  <w15:docId w15:val="{C2EA8560-2CF4-4C5E-A970-0B342224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left"/>
    </w:pPr>
  </w:style>
  <w:style w:type="paragraph" w:styleId="1">
    <w:name w:val="heading 1"/>
    <w:basedOn w:val="a"/>
    <w:link w:val="10"/>
    <w:uiPriority w:val="9"/>
    <w:qFormat/>
    <w:rsid w:val="000714B9"/>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link w:val="20"/>
    <w:uiPriority w:val="9"/>
    <w:qFormat/>
    <w:rsid w:val="000714B9"/>
    <w:pPr>
      <w:spacing w:before="100" w:beforeAutospacing="1" w:after="100" w:afterAutospacing="1"/>
      <w:outlineLvl w:val="1"/>
    </w:pPr>
    <w:rPr>
      <w:rFonts w:eastAsia="Times New Roman"/>
      <w:b/>
      <w:bCs/>
      <w:sz w:val="36"/>
      <w:szCs w:val="36"/>
      <w:lang w:eastAsia="ru-RU"/>
    </w:rPr>
  </w:style>
  <w:style w:type="paragraph" w:styleId="3">
    <w:name w:val="heading 3"/>
    <w:basedOn w:val="a"/>
    <w:link w:val="30"/>
    <w:uiPriority w:val="9"/>
    <w:qFormat/>
    <w:rsid w:val="000714B9"/>
    <w:pPr>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14B9"/>
    <w:rPr>
      <w:rFonts w:eastAsia="Times New Roman"/>
      <w:b/>
      <w:bCs/>
      <w:kern w:val="36"/>
      <w:sz w:val="48"/>
      <w:szCs w:val="48"/>
      <w:lang w:eastAsia="ru-RU"/>
    </w:rPr>
  </w:style>
  <w:style w:type="character" w:customStyle="1" w:styleId="20">
    <w:name w:val="Заголовок 2 Знак"/>
    <w:basedOn w:val="a0"/>
    <w:link w:val="2"/>
    <w:uiPriority w:val="9"/>
    <w:rsid w:val="000714B9"/>
    <w:rPr>
      <w:rFonts w:eastAsia="Times New Roman"/>
      <w:b/>
      <w:bCs/>
      <w:sz w:val="36"/>
      <w:szCs w:val="36"/>
      <w:lang w:eastAsia="ru-RU"/>
    </w:rPr>
  </w:style>
  <w:style w:type="character" w:customStyle="1" w:styleId="30">
    <w:name w:val="Заголовок 3 Знак"/>
    <w:basedOn w:val="a0"/>
    <w:link w:val="3"/>
    <w:uiPriority w:val="9"/>
    <w:rsid w:val="000714B9"/>
    <w:rPr>
      <w:rFonts w:eastAsia="Times New Roman"/>
      <w:b/>
      <w:bCs/>
      <w:sz w:val="27"/>
      <w:szCs w:val="27"/>
      <w:lang w:eastAsia="ru-RU"/>
    </w:rPr>
  </w:style>
  <w:style w:type="paragraph" w:customStyle="1" w:styleId="msonormal0">
    <w:name w:val="msonormal"/>
    <w:basedOn w:val="a"/>
    <w:rsid w:val="000714B9"/>
    <w:pPr>
      <w:spacing w:before="100" w:beforeAutospacing="1" w:after="100" w:afterAutospacing="1"/>
    </w:pPr>
    <w:rPr>
      <w:rFonts w:eastAsia="Times New Roman"/>
      <w:sz w:val="24"/>
      <w:szCs w:val="24"/>
      <w:lang w:eastAsia="ru-RU"/>
    </w:rPr>
  </w:style>
  <w:style w:type="paragraph" w:customStyle="1" w:styleId="headertext">
    <w:name w:val="headertext"/>
    <w:basedOn w:val="a"/>
    <w:rsid w:val="000714B9"/>
    <w:pPr>
      <w:spacing w:before="100" w:beforeAutospacing="1" w:after="100" w:afterAutospacing="1"/>
    </w:pPr>
    <w:rPr>
      <w:rFonts w:eastAsia="Times New Roman"/>
      <w:sz w:val="24"/>
      <w:szCs w:val="24"/>
      <w:lang w:eastAsia="ru-RU"/>
    </w:rPr>
  </w:style>
  <w:style w:type="paragraph" w:customStyle="1" w:styleId="formattext">
    <w:name w:val="formattext"/>
    <w:basedOn w:val="a"/>
    <w:rsid w:val="000714B9"/>
    <w:pPr>
      <w:spacing w:before="100" w:beforeAutospacing="1" w:after="100" w:afterAutospacing="1"/>
    </w:pPr>
    <w:rPr>
      <w:rFonts w:eastAsia="Times New Roman"/>
      <w:sz w:val="24"/>
      <w:szCs w:val="24"/>
      <w:lang w:eastAsia="ru-RU"/>
    </w:rPr>
  </w:style>
  <w:style w:type="character" w:styleId="a3">
    <w:name w:val="Hyperlink"/>
    <w:basedOn w:val="a0"/>
    <w:unhideWhenUsed/>
    <w:rsid w:val="000714B9"/>
    <w:rPr>
      <w:color w:val="0000FF"/>
      <w:u w:val="single"/>
    </w:rPr>
  </w:style>
  <w:style w:type="character" w:styleId="a4">
    <w:name w:val="FollowedHyperlink"/>
    <w:basedOn w:val="a0"/>
    <w:uiPriority w:val="99"/>
    <w:semiHidden/>
    <w:unhideWhenUsed/>
    <w:rsid w:val="000714B9"/>
    <w:rPr>
      <w:color w:val="800080"/>
      <w:u w:val="single"/>
    </w:rPr>
  </w:style>
  <w:style w:type="table" w:styleId="a5">
    <w:name w:val="Table Grid"/>
    <w:basedOn w:val="a1"/>
    <w:uiPriority w:val="39"/>
    <w:rsid w:val="00EF79F9"/>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36A0B"/>
    <w:pPr>
      <w:ind w:left="720"/>
      <w:contextualSpacing/>
    </w:pPr>
  </w:style>
  <w:style w:type="paragraph" w:styleId="a7">
    <w:name w:val="Normal (Web)"/>
    <w:basedOn w:val="a"/>
    <w:unhideWhenUsed/>
    <w:rsid w:val="003B66E4"/>
    <w:pPr>
      <w:spacing w:before="100" w:beforeAutospacing="1" w:after="100" w:afterAutospacing="1"/>
    </w:pPr>
    <w:rPr>
      <w:rFonts w:eastAsia="Times New Roman"/>
      <w:sz w:val="24"/>
      <w:szCs w:val="24"/>
      <w:lang w:eastAsia="ru-RU"/>
    </w:rPr>
  </w:style>
  <w:style w:type="paragraph" w:styleId="a8">
    <w:name w:val="Balloon Text"/>
    <w:basedOn w:val="a"/>
    <w:link w:val="a9"/>
    <w:uiPriority w:val="99"/>
    <w:semiHidden/>
    <w:unhideWhenUsed/>
    <w:rsid w:val="00435D17"/>
    <w:rPr>
      <w:rFonts w:ascii="Segoe UI" w:hAnsi="Segoe UI" w:cs="Segoe UI"/>
      <w:sz w:val="18"/>
      <w:szCs w:val="18"/>
    </w:rPr>
  </w:style>
  <w:style w:type="character" w:customStyle="1" w:styleId="a9">
    <w:name w:val="Текст выноски Знак"/>
    <w:basedOn w:val="a0"/>
    <w:link w:val="a8"/>
    <w:uiPriority w:val="99"/>
    <w:semiHidden/>
    <w:rsid w:val="00435D17"/>
    <w:rPr>
      <w:rFonts w:ascii="Segoe UI" w:hAnsi="Segoe UI" w:cs="Segoe UI"/>
      <w:sz w:val="18"/>
      <w:szCs w:val="18"/>
    </w:rPr>
  </w:style>
  <w:style w:type="table" w:customStyle="1" w:styleId="11">
    <w:name w:val="Сетка таблицы1"/>
    <w:basedOn w:val="a1"/>
    <w:next w:val="a5"/>
    <w:uiPriority w:val="39"/>
    <w:rsid w:val="003F23CA"/>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010048">
      <w:bodyDiv w:val="1"/>
      <w:marLeft w:val="0"/>
      <w:marRight w:val="0"/>
      <w:marTop w:val="0"/>
      <w:marBottom w:val="0"/>
      <w:divBdr>
        <w:top w:val="none" w:sz="0" w:space="0" w:color="auto"/>
        <w:left w:val="none" w:sz="0" w:space="0" w:color="auto"/>
        <w:bottom w:val="none" w:sz="0" w:space="0" w:color="auto"/>
        <w:right w:val="none" w:sz="0" w:space="0" w:color="auto"/>
      </w:divBdr>
      <w:divsChild>
        <w:div w:id="414521245">
          <w:marLeft w:val="0"/>
          <w:marRight w:val="0"/>
          <w:marTop w:val="0"/>
          <w:marBottom w:val="0"/>
          <w:divBdr>
            <w:top w:val="none" w:sz="0" w:space="0" w:color="auto"/>
            <w:left w:val="none" w:sz="0" w:space="0" w:color="auto"/>
            <w:bottom w:val="none" w:sz="0" w:space="0" w:color="auto"/>
            <w:right w:val="none" w:sz="0" w:space="0" w:color="auto"/>
          </w:divBdr>
        </w:div>
      </w:divsChild>
    </w:div>
    <w:div w:id="210372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tuda_mo@bk.ru" TargetMode="External"/><Relationship Id="rId5" Type="http://schemas.openxmlformats.org/officeDocument/2006/relationships/hyperlink" Target="mailto:ustuda_mo@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12923</Words>
  <Characters>73663</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2019-10-03T03:24:00Z</cp:lastPrinted>
  <dcterms:created xsi:type="dcterms:W3CDTF">2020-04-07T08:05:00Z</dcterms:created>
  <dcterms:modified xsi:type="dcterms:W3CDTF">2020-04-07T08:05:00Z</dcterms:modified>
</cp:coreProperties>
</file>