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29F" w:rsidRDefault="003863F8">
      <w:pPr>
        <w:pStyle w:val="30"/>
        <w:shd w:val="clear" w:color="auto" w:fill="auto"/>
        <w:spacing w:after="235"/>
        <w:ind w:right="20"/>
      </w:pPr>
      <w:r>
        <w:t>Российская Федерация</w:t>
      </w:r>
      <w:r>
        <w:br/>
        <w:t>Иркутская область</w:t>
      </w:r>
      <w:r>
        <w:br/>
        <w:t>Усть-Удинский район</w:t>
      </w:r>
    </w:p>
    <w:p w:rsidR="00EC629F" w:rsidRDefault="003863F8">
      <w:pPr>
        <w:pStyle w:val="10"/>
        <w:keepNext/>
        <w:keepLines/>
        <w:shd w:val="clear" w:color="auto" w:fill="auto"/>
        <w:spacing w:before="0" w:after="0" w:line="280" w:lineRule="exact"/>
        <w:ind w:right="20"/>
      </w:pPr>
      <w:bookmarkStart w:id="0" w:name="bookmark0"/>
      <w:r>
        <w:t>АДМИНИСТРАЦИЯ</w:t>
      </w:r>
      <w:bookmarkEnd w:id="0"/>
    </w:p>
    <w:p w:rsidR="00EC629F" w:rsidRDefault="003863F8">
      <w:pPr>
        <w:pStyle w:val="10"/>
        <w:keepNext/>
        <w:keepLines/>
        <w:shd w:val="clear" w:color="auto" w:fill="auto"/>
        <w:spacing w:before="0" w:after="348" w:line="280" w:lineRule="exact"/>
        <w:ind w:right="20"/>
      </w:pPr>
      <w:bookmarkStart w:id="1" w:name="bookmark1"/>
      <w:r>
        <w:rPr>
          <w:rStyle w:val="13pt"/>
          <w:b/>
          <w:bCs/>
        </w:rPr>
        <w:t>ПОСТАНОВЛЕНИЕ</w:t>
      </w:r>
      <w:bookmarkEnd w:id="1"/>
    </w:p>
    <w:p w:rsidR="00C245FE" w:rsidRDefault="00C245FE" w:rsidP="00C245FE">
      <w:pPr>
        <w:pStyle w:val="20"/>
        <w:shd w:val="clear" w:color="auto" w:fill="auto"/>
        <w:spacing w:before="0" w:after="0" w:line="240" w:lineRule="auto"/>
        <w:ind w:right="5279" w:firstLine="0"/>
      </w:pPr>
      <w:r>
        <w:t>«24» 12 . 2014 г. № 519</w:t>
      </w:r>
    </w:p>
    <w:p w:rsidR="00C245FE" w:rsidRDefault="003863F8" w:rsidP="00C245FE">
      <w:pPr>
        <w:pStyle w:val="20"/>
        <w:shd w:val="clear" w:color="auto" w:fill="auto"/>
        <w:spacing w:before="0" w:after="0" w:line="240" w:lineRule="auto"/>
        <w:ind w:right="5279" w:firstLine="0"/>
      </w:pPr>
      <w:proofErr w:type="spellStart"/>
      <w:r>
        <w:t>р.п</w:t>
      </w:r>
      <w:proofErr w:type="spellEnd"/>
      <w:r>
        <w:t xml:space="preserve">. Усть-Уда </w:t>
      </w:r>
    </w:p>
    <w:p w:rsidR="00C245FE" w:rsidRDefault="00C245FE" w:rsidP="00C245FE">
      <w:pPr>
        <w:pStyle w:val="20"/>
        <w:shd w:val="clear" w:color="auto" w:fill="auto"/>
        <w:spacing w:before="0" w:after="0" w:line="240" w:lineRule="auto"/>
        <w:ind w:right="5279" w:firstLine="0"/>
      </w:pPr>
    </w:p>
    <w:p w:rsidR="00EC629F" w:rsidRDefault="003863F8" w:rsidP="00C245FE">
      <w:pPr>
        <w:pStyle w:val="20"/>
        <w:shd w:val="clear" w:color="auto" w:fill="auto"/>
        <w:spacing w:before="0" w:after="0" w:line="240" w:lineRule="auto"/>
        <w:ind w:right="5279" w:firstLine="0"/>
      </w:pPr>
      <w:r>
        <w:t>«Об утверждении Порядка бесплатного предоставления земельных участков в собственность граждан»</w:t>
      </w:r>
    </w:p>
    <w:p w:rsidR="00C245FE" w:rsidRDefault="00C245FE">
      <w:pPr>
        <w:pStyle w:val="20"/>
        <w:shd w:val="clear" w:color="auto" w:fill="auto"/>
        <w:spacing w:before="0" w:after="480" w:line="274" w:lineRule="exact"/>
        <w:ind w:firstLine="940"/>
        <w:jc w:val="both"/>
      </w:pPr>
    </w:p>
    <w:p w:rsidR="00EC629F" w:rsidRDefault="003863F8">
      <w:pPr>
        <w:pStyle w:val="20"/>
        <w:shd w:val="clear" w:color="auto" w:fill="auto"/>
        <w:spacing w:before="0" w:after="480" w:line="274" w:lineRule="exact"/>
        <w:ind w:firstLine="940"/>
        <w:jc w:val="both"/>
      </w:pPr>
      <w:proofErr w:type="gramStart"/>
      <w:r>
        <w:t xml:space="preserve">В целях реализации Закона Иркутской области от 12.03.2009 </w:t>
      </w:r>
      <w:r>
        <w:rPr>
          <w:lang w:val="en-US" w:eastAsia="en-US" w:bidi="en-US"/>
        </w:rPr>
        <w:t>N</w:t>
      </w:r>
      <w:r w:rsidRPr="00ED4E91">
        <w:rPr>
          <w:lang w:eastAsia="en-US" w:bidi="en-US"/>
        </w:rPr>
        <w:t xml:space="preserve"> </w:t>
      </w:r>
      <w:r>
        <w:t xml:space="preserve">8-оз "О бесплатном предоставлении земельных участков в собственность граждан", на основании пункта 2 статьи 28, статей 29, 30 Земельного кодекса Российской Федерации от 25.10.2001 </w:t>
      </w:r>
      <w:r>
        <w:rPr>
          <w:lang w:val="en-US" w:eastAsia="en-US" w:bidi="en-US"/>
        </w:rPr>
        <w:t>N</w:t>
      </w:r>
      <w:r w:rsidRPr="00ED4E91">
        <w:rPr>
          <w:lang w:eastAsia="en-US" w:bidi="en-US"/>
        </w:rPr>
        <w:t xml:space="preserve"> </w:t>
      </w:r>
      <w:r>
        <w:t xml:space="preserve">136-ФЗ, части 10 статьи 3 Федерального закона "О введении в действие Земельного кодекса Российской Федерации" от 25.10.2001 </w:t>
      </w:r>
      <w:r>
        <w:rPr>
          <w:lang w:val="en-US" w:eastAsia="en-US" w:bidi="en-US"/>
        </w:rPr>
        <w:t>N</w:t>
      </w:r>
      <w:r w:rsidRPr="00ED4E91">
        <w:rPr>
          <w:lang w:eastAsia="en-US" w:bidi="en-US"/>
        </w:rPr>
        <w:t xml:space="preserve"> </w:t>
      </w:r>
      <w:r>
        <w:t>137-ФЗ, руководствуясь статьей 22 Устава муниципального образования «Усть-Удинский</w:t>
      </w:r>
      <w:proofErr w:type="gramEnd"/>
      <w:r>
        <w:t xml:space="preserve"> район», администрация </w:t>
      </w:r>
      <w:proofErr w:type="spellStart"/>
      <w:r>
        <w:t>Уст</w:t>
      </w:r>
      <w:proofErr w:type="gramStart"/>
      <w:r>
        <w:t>ь</w:t>
      </w:r>
      <w:proofErr w:type="spellEnd"/>
      <w:r>
        <w:t>-</w:t>
      </w:r>
      <w:proofErr w:type="gramEnd"/>
      <w:r>
        <w:t xml:space="preserve"> </w:t>
      </w:r>
      <w:proofErr w:type="spellStart"/>
      <w:r>
        <w:t>Удинского</w:t>
      </w:r>
      <w:proofErr w:type="spellEnd"/>
      <w:r>
        <w:t xml:space="preserve"> района постановляет:</w:t>
      </w:r>
    </w:p>
    <w:p w:rsidR="00EC629F" w:rsidRDefault="003863F8">
      <w:pPr>
        <w:pStyle w:val="20"/>
        <w:numPr>
          <w:ilvl w:val="0"/>
          <w:numId w:val="1"/>
        </w:numPr>
        <w:shd w:val="clear" w:color="auto" w:fill="auto"/>
        <w:tabs>
          <w:tab w:val="left" w:pos="326"/>
        </w:tabs>
        <w:spacing w:before="0" w:after="236" w:line="274" w:lineRule="exact"/>
        <w:ind w:firstLine="0"/>
        <w:jc w:val="both"/>
      </w:pPr>
      <w:r>
        <w:t>Утвердить Порядок бесплатного предоставления земельных участков в собственность граждан" (Приложение).</w:t>
      </w:r>
    </w:p>
    <w:p w:rsidR="00EC629F" w:rsidRDefault="003863F8">
      <w:pPr>
        <w:pStyle w:val="20"/>
        <w:numPr>
          <w:ilvl w:val="0"/>
          <w:numId w:val="1"/>
        </w:numPr>
        <w:shd w:val="clear" w:color="auto" w:fill="auto"/>
        <w:tabs>
          <w:tab w:val="left" w:pos="326"/>
        </w:tabs>
        <w:spacing w:before="0" w:after="271" w:line="278" w:lineRule="exact"/>
        <w:ind w:firstLine="0"/>
        <w:jc w:val="both"/>
      </w:pPr>
      <w:r>
        <w:t>Управлению делами (Черных О.И.) опубликовать настоящее постановление в установленном порядке.</w:t>
      </w:r>
    </w:p>
    <w:p w:rsidR="00EC629F" w:rsidRDefault="003863F8">
      <w:pPr>
        <w:pStyle w:val="20"/>
        <w:numPr>
          <w:ilvl w:val="0"/>
          <w:numId w:val="1"/>
        </w:numPr>
        <w:shd w:val="clear" w:color="auto" w:fill="auto"/>
        <w:tabs>
          <w:tab w:val="left" w:pos="326"/>
        </w:tabs>
        <w:spacing w:before="0" w:after="256" w:line="240" w:lineRule="exact"/>
        <w:ind w:firstLine="0"/>
        <w:jc w:val="both"/>
      </w:pPr>
      <w:r>
        <w:t>Настоящее постановление вступает в силу со дня его официального опубликования.</w:t>
      </w:r>
    </w:p>
    <w:p w:rsidR="00C245FE" w:rsidRDefault="003863F8" w:rsidP="00C245FE">
      <w:pPr>
        <w:pStyle w:val="20"/>
        <w:numPr>
          <w:ilvl w:val="0"/>
          <w:numId w:val="1"/>
        </w:numPr>
        <w:shd w:val="clear" w:color="auto" w:fill="auto"/>
        <w:tabs>
          <w:tab w:val="left" w:pos="326"/>
        </w:tabs>
        <w:spacing w:before="0" w:after="0" w:line="274" w:lineRule="exact"/>
        <w:ind w:firstLine="0"/>
        <w:jc w:val="both"/>
      </w:pPr>
      <w:r>
        <w:t>Контроль, за исполнением настоящего постановления возложить на председателя Комитета по управлению муниципальным имуществом В.В. Соболеву.</w:t>
      </w:r>
    </w:p>
    <w:p w:rsidR="00C245FE" w:rsidRDefault="00C245FE" w:rsidP="00C245FE">
      <w:pPr>
        <w:pStyle w:val="20"/>
        <w:shd w:val="clear" w:color="auto" w:fill="auto"/>
        <w:tabs>
          <w:tab w:val="left" w:pos="326"/>
        </w:tabs>
        <w:spacing w:before="0" w:after="0" w:line="274" w:lineRule="exact"/>
        <w:ind w:firstLine="0"/>
        <w:jc w:val="both"/>
      </w:pPr>
    </w:p>
    <w:p w:rsidR="00C245FE" w:rsidRDefault="00C245FE" w:rsidP="00C245FE">
      <w:pPr>
        <w:pStyle w:val="20"/>
        <w:shd w:val="clear" w:color="auto" w:fill="auto"/>
        <w:tabs>
          <w:tab w:val="left" w:pos="326"/>
        </w:tabs>
        <w:spacing w:before="0" w:after="0" w:line="274" w:lineRule="exact"/>
        <w:ind w:firstLine="0"/>
        <w:jc w:val="both"/>
      </w:pPr>
      <w:r>
        <w:t xml:space="preserve">Глава администрации </w:t>
      </w:r>
    </w:p>
    <w:p w:rsidR="00EC629F" w:rsidRDefault="00C245FE" w:rsidP="00C245FE">
      <w:pPr>
        <w:pStyle w:val="20"/>
        <w:shd w:val="clear" w:color="auto" w:fill="auto"/>
        <w:tabs>
          <w:tab w:val="left" w:pos="326"/>
        </w:tabs>
        <w:spacing w:before="0" w:after="0" w:line="274" w:lineRule="exact"/>
        <w:ind w:firstLine="0"/>
        <w:jc w:val="both"/>
      </w:pPr>
      <w:proofErr w:type="spellStart"/>
      <w:r>
        <w:t>Уст</w:t>
      </w:r>
      <w:proofErr w:type="gramStart"/>
      <w:r>
        <w:t>ь</w:t>
      </w:r>
      <w:proofErr w:type="spellEnd"/>
      <w:r>
        <w:t>-</w:t>
      </w:r>
      <w:proofErr w:type="gramEnd"/>
      <w:r>
        <w:t xml:space="preserve"> </w:t>
      </w:r>
      <w:proofErr w:type="spellStart"/>
      <w:r>
        <w:t>Удинского</w:t>
      </w:r>
      <w:proofErr w:type="spellEnd"/>
      <w:r>
        <w:t xml:space="preserve"> района                                                 С.Н. Чемезов</w:t>
      </w:r>
      <w:r w:rsidR="003863F8">
        <w:br w:type="page"/>
      </w:r>
    </w:p>
    <w:p w:rsidR="00C245FE" w:rsidRDefault="003863F8" w:rsidP="00F97840">
      <w:pPr>
        <w:pStyle w:val="20"/>
        <w:shd w:val="clear" w:color="auto" w:fill="auto"/>
        <w:tabs>
          <w:tab w:val="left" w:leader="underscore" w:pos="0"/>
        </w:tabs>
        <w:spacing w:before="0" w:after="244" w:line="278" w:lineRule="exact"/>
        <w:ind w:firstLine="0"/>
        <w:jc w:val="right"/>
      </w:pPr>
      <w:bookmarkStart w:id="2" w:name="_GoBack"/>
      <w:r>
        <w:lastRenderedPageBreak/>
        <w:t xml:space="preserve">Приложение к </w:t>
      </w:r>
      <w:r w:rsidR="00C245FE">
        <w:t xml:space="preserve"> п</w:t>
      </w:r>
      <w:r>
        <w:t xml:space="preserve">остановлению администрации </w:t>
      </w:r>
    </w:p>
    <w:p w:rsidR="00EC629F" w:rsidRDefault="003863F8" w:rsidP="00F97840">
      <w:pPr>
        <w:pStyle w:val="20"/>
        <w:shd w:val="clear" w:color="auto" w:fill="auto"/>
        <w:tabs>
          <w:tab w:val="left" w:leader="underscore" w:pos="0"/>
        </w:tabs>
        <w:spacing w:before="0" w:after="244" w:line="278" w:lineRule="exact"/>
        <w:ind w:firstLine="0"/>
        <w:jc w:val="right"/>
      </w:pPr>
      <w:proofErr w:type="spellStart"/>
      <w:r>
        <w:t>Усть-Удинского</w:t>
      </w:r>
      <w:proofErr w:type="spellEnd"/>
      <w:r>
        <w:t xml:space="preserve"> района от </w:t>
      </w:r>
      <w:r w:rsidR="00C245FE">
        <w:t>24 декабря 2014 г. № 519</w:t>
      </w:r>
    </w:p>
    <w:p w:rsidR="00EC629F" w:rsidRDefault="003863F8">
      <w:pPr>
        <w:pStyle w:val="22"/>
        <w:keepNext/>
        <w:keepLines/>
        <w:shd w:val="clear" w:color="auto" w:fill="auto"/>
        <w:spacing w:before="0"/>
      </w:pPr>
      <w:bookmarkStart w:id="3" w:name="bookmark2"/>
      <w:bookmarkEnd w:id="2"/>
      <w:r>
        <w:t>ПОРЯДОК</w:t>
      </w:r>
      <w:bookmarkEnd w:id="3"/>
    </w:p>
    <w:p w:rsidR="00EC629F" w:rsidRDefault="003863F8">
      <w:pPr>
        <w:pStyle w:val="22"/>
        <w:keepNext/>
        <w:keepLines/>
        <w:shd w:val="clear" w:color="auto" w:fill="auto"/>
        <w:spacing w:before="0" w:after="480"/>
      </w:pPr>
      <w:bookmarkStart w:id="4" w:name="bookmark3"/>
      <w:r>
        <w:t>БЕСПЛАТНОГО ПРЕДОСТАВЛЕНИЯ ЗЕМЕЛЬНЫХ УЧАСТКОВ</w:t>
      </w:r>
      <w:r>
        <w:br/>
        <w:t>В СОБСТВЕННОСТЬ ГРАЖДАН</w:t>
      </w:r>
      <w:bookmarkEnd w:id="4"/>
    </w:p>
    <w:p w:rsidR="00EC629F" w:rsidRDefault="003863F8">
      <w:pPr>
        <w:pStyle w:val="20"/>
        <w:numPr>
          <w:ilvl w:val="0"/>
          <w:numId w:val="2"/>
        </w:numPr>
        <w:shd w:val="clear" w:color="auto" w:fill="auto"/>
        <w:tabs>
          <w:tab w:val="left" w:pos="856"/>
        </w:tabs>
        <w:spacing w:before="0" w:after="0" w:line="274" w:lineRule="exact"/>
        <w:ind w:firstLine="580"/>
        <w:jc w:val="both"/>
      </w:pPr>
      <w:proofErr w:type="gramStart"/>
      <w:r>
        <w:t>Настоящий Порядок определяет процедуру бесплатного предоставления гражданам земельных участков для ведения личного подсобного хозяйства (полевой земельный участок), садоводства, огородничества, для осуществления крестьянским (фермерским) хозяйством его деятельности (из фонда перераспределения земель), для индивидуального жилищного строительства, личного подсобного хозяйства (приусадебный земельный участок с возведением жилого дома) (далее - земельные участки) на территории районного муниципального образования «Усть-Удинский район» в случаях, предусмотренных Законом Иркутской области</w:t>
      </w:r>
      <w:proofErr w:type="gramEnd"/>
      <w:r>
        <w:t xml:space="preserve"> от 12.03.2009 </w:t>
      </w:r>
      <w:r>
        <w:rPr>
          <w:lang w:val="en-US" w:eastAsia="en-US" w:bidi="en-US"/>
        </w:rPr>
        <w:t>N</w:t>
      </w:r>
      <w:r w:rsidRPr="00ED4E91">
        <w:rPr>
          <w:lang w:eastAsia="en-US" w:bidi="en-US"/>
        </w:rPr>
        <w:t xml:space="preserve"> </w:t>
      </w:r>
      <w:r>
        <w:t>8-оз "О бесплатном предоставлении земельных участков в собственность граждан" (далее - Закон).</w:t>
      </w:r>
    </w:p>
    <w:p w:rsidR="00EC629F" w:rsidRDefault="003863F8">
      <w:pPr>
        <w:pStyle w:val="20"/>
        <w:shd w:val="clear" w:color="auto" w:fill="auto"/>
        <w:spacing w:before="0" w:after="0" w:line="274" w:lineRule="exact"/>
        <w:ind w:firstLine="580"/>
        <w:jc w:val="both"/>
      </w:pPr>
      <w:r>
        <w:t>Настоящий Порядок не регулирует процедуру предоставления земельных участков в собственность для жилищного строительства в соответствии со статьей 30.1 Земельного кодекса и для целей, не связанных со строительством, в соответствии со статьей 34 Земельного кодекса.</w:t>
      </w:r>
    </w:p>
    <w:p w:rsidR="00EC629F" w:rsidRDefault="003863F8">
      <w:pPr>
        <w:pStyle w:val="20"/>
        <w:shd w:val="clear" w:color="auto" w:fill="auto"/>
        <w:spacing w:before="0" w:after="0" w:line="274" w:lineRule="exact"/>
        <w:ind w:firstLine="580"/>
        <w:jc w:val="both"/>
      </w:pPr>
      <w:r>
        <w:t xml:space="preserve">Граждане, заинтересованные в предоставлении земельного участка в собственность однократно бесплатно для жилищного строительства или для целей, не связанных со строительством, вправе обратиться с заявлением на имя главы администрации </w:t>
      </w:r>
      <w:proofErr w:type="spellStart"/>
      <w:r>
        <w:t>Уст</w:t>
      </w:r>
      <w:proofErr w:type="gramStart"/>
      <w:r>
        <w:t>ь</w:t>
      </w:r>
      <w:proofErr w:type="spellEnd"/>
      <w:r>
        <w:t>-</w:t>
      </w:r>
      <w:proofErr w:type="gramEnd"/>
      <w:r>
        <w:t xml:space="preserve"> </w:t>
      </w:r>
      <w:proofErr w:type="spellStart"/>
      <w:r>
        <w:t>Удинского</w:t>
      </w:r>
      <w:proofErr w:type="spellEnd"/>
      <w:r>
        <w:t xml:space="preserve"> района о предоставлении земельного участка в порядке, предусмотренном статьями 30.1, 34 Земельного кодекса, представив документы, подтверждающие право на бесплатное предоставление земельного участка в соответствии с Законом.</w:t>
      </w:r>
    </w:p>
    <w:p w:rsidR="00EC629F" w:rsidRDefault="003863F8">
      <w:pPr>
        <w:pStyle w:val="20"/>
        <w:numPr>
          <w:ilvl w:val="0"/>
          <w:numId w:val="2"/>
        </w:numPr>
        <w:shd w:val="clear" w:color="auto" w:fill="auto"/>
        <w:tabs>
          <w:tab w:val="left" w:pos="856"/>
        </w:tabs>
        <w:spacing w:before="0" w:after="0" w:line="274" w:lineRule="exact"/>
        <w:ind w:firstLine="580"/>
        <w:jc w:val="both"/>
      </w:pPr>
      <w:r>
        <w:t>Земельные участки предоставляются гражданам бесплатно в пределах норм, установленных Законом.</w:t>
      </w:r>
    </w:p>
    <w:p w:rsidR="00EC629F" w:rsidRDefault="003863F8">
      <w:pPr>
        <w:pStyle w:val="20"/>
        <w:numPr>
          <w:ilvl w:val="0"/>
          <w:numId w:val="2"/>
        </w:numPr>
        <w:shd w:val="clear" w:color="auto" w:fill="auto"/>
        <w:tabs>
          <w:tab w:val="left" w:pos="856"/>
        </w:tabs>
        <w:spacing w:before="0" w:after="0" w:line="274" w:lineRule="exact"/>
        <w:ind w:firstLine="580"/>
        <w:jc w:val="both"/>
      </w:pPr>
      <w:r>
        <w:t>Земельные участки гражданам предоставляются на выбор из сформированного перечня земельных участков.</w:t>
      </w:r>
    </w:p>
    <w:p w:rsidR="00EC629F" w:rsidRDefault="003863F8">
      <w:pPr>
        <w:pStyle w:val="20"/>
        <w:numPr>
          <w:ilvl w:val="0"/>
          <w:numId w:val="2"/>
        </w:numPr>
        <w:shd w:val="clear" w:color="auto" w:fill="auto"/>
        <w:tabs>
          <w:tab w:val="left" w:pos="856"/>
        </w:tabs>
        <w:spacing w:before="0" w:after="0" w:line="274" w:lineRule="exact"/>
        <w:ind w:firstLine="580"/>
        <w:jc w:val="both"/>
      </w:pPr>
      <w:r>
        <w:t xml:space="preserve">В целях бесплатного предоставления земельных участков в собственность граждан в соответствии с Законом Комитет по управлению муниципальным имуществом </w:t>
      </w:r>
      <w:proofErr w:type="spellStart"/>
      <w:r>
        <w:t>Уст</w:t>
      </w:r>
      <w:proofErr w:type="gramStart"/>
      <w:r>
        <w:t>ь</w:t>
      </w:r>
      <w:proofErr w:type="spellEnd"/>
      <w:r>
        <w:t>-</w:t>
      </w:r>
      <w:proofErr w:type="gramEnd"/>
      <w:r>
        <w:t xml:space="preserve"> </w:t>
      </w:r>
      <w:proofErr w:type="spellStart"/>
      <w:r>
        <w:t>Удинского</w:t>
      </w:r>
      <w:proofErr w:type="spellEnd"/>
      <w:r>
        <w:t xml:space="preserve"> района от имени администрации РМО «Усть-Удинский район» (далее - Комитет):</w:t>
      </w:r>
    </w:p>
    <w:p w:rsidR="00EC629F" w:rsidRDefault="003863F8">
      <w:pPr>
        <w:pStyle w:val="20"/>
        <w:numPr>
          <w:ilvl w:val="1"/>
          <w:numId w:val="2"/>
        </w:numPr>
        <w:shd w:val="clear" w:color="auto" w:fill="auto"/>
        <w:tabs>
          <w:tab w:val="left" w:pos="1082"/>
        </w:tabs>
        <w:spacing w:before="0" w:after="0" w:line="274" w:lineRule="exact"/>
        <w:ind w:firstLine="580"/>
        <w:jc w:val="both"/>
      </w:pPr>
      <w:r>
        <w:t xml:space="preserve">запрашивает у администраций поселений </w:t>
      </w:r>
      <w:proofErr w:type="spellStart"/>
      <w:r>
        <w:t>Усть-Удинского</w:t>
      </w:r>
      <w:proofErr w:type="spellEnd"/>
      <w:r>
        <w:t xml:space="preserve"> района списки земельных участков, которые будут предназначаться для бесплатного предоставления в случаях установленных Законом. К спискам земельных участков прилагаются: решения администрации поселений о присвоения адреса и информации об установленном виде разрешенного использования земельных участков; </w:t>
      </w:r>
      <w:proofErr w:type="spellStart"/>
      <w:r>
        <w:t>выкопировки</w:t>
      </w:r>
      <w:proofErr w:type="spellEnd"/>
      <w:r>
        <w:t xml:space="preserve"> местоположения земельных участков из Генеральных планов.</w:t>
      </w:r>
    </w:p>
    <w:p w:rsidR="00EC629F" w:rsidRDefault="003863F8">
      <w:pPr>
        <w:pStyle w:val="20"/>
        <w:numPr>
          <w:ilvl w:val="1"/>
          <w:numId w:val="2"/>
        </w:numPr>
        <w:shd w:val="clear" w:color="auto" w:fill="auto"/>
        <w:tabs>
          <w:tab w:val="left" w:pos="1082"/>
        </w:tabs>
        <w:spacing w:before="0" w:after="0" w:line="274" w:lineRule="exact"/>
        <w:ind w:firstLine="580"/>
        <w:jc w:val="both"/>
      </w:pPr>
      <w:r>
        <w:t>формирует перечень земельных участков, расположенных на территории районного муниципального образования «Усть-Удинский район» и предназначенных для их предоставления гражданам в собственность, согласно Закона;</w:t>
      </w:r>
    </w:p>
    <w:p w:rsidR="00EC629F" w:rsidRDefault="003863F8">
      <w:pPr>
        <w:pStyle w:val="20"/>
        <w:numPr>
          <w:ilvl w:val="1"/>
          <w:numId w:val="2"/>
        </w:numPr>
        <w:shd w:val="clear" w:color="auto" w:fill="auto"/>
        <w:tabs>
          <w:tab w:val="left" w:pos="1082"/>
        </w:tabs>
        <w:spacing w:before="0" w:after="0" w:line="274" w:lineRule="exact"/>
        <w:ind w:firstLine="580"/>
        <w:jc w:val="both"/>
      </w:pPr>
      <w:r>
        <w:t>ведет учет граждан, имеющих право на бесплатное предоставление в собственность земельных участков, которые подали заявления о предоставлении земельных участков на территории районного муниципального образования «</w:t>
      </w:r>
      <w:proofErr w:type="spellStart"/>
      <w:r>
        <w:t>Уст</w:t>
      </w:r>
      <w:proofErr w:type="gramStart"/>
      <w:r>
        <w:t>ь</w:t>
      </w:r>
      <w:proofErr w:type="spellEnd"/>
      <w:r>
        <w:t>-</w:t>
      </w:r>
      <w:proofErr w:type="gramEnd"/>
      <w:r>
        <w:t xml:space="preserve"> </w:t>
      </w:r>
      <w:proofErr w:type="spellStart"/>
      <w:r>
        <w:t>Удинский</w:t>
      </w:r>
      <w:proofErr w:type="spellEnd"/>
      <w:r>
        <w:t xml:space="preserve"> район». Заявление о бесплатном предоставлении земельного участка </w:t>
      </w:r>
      <w:proofErr w:type="gramStart"/>
      <w:r>
        <w:t>в</w:t>
      </w:r>
      <w:proofErr w:type="gramEnd"/>
    </w:p>
    <w:p w:rsidR="00EC629F" w:rsidRDefault="003863F8">
      <w:pPr>
        <w:pStyle w:val="20"/>
        <w:shd w:val="clear" w:color="auto" w:fill="auto"/>
        <w:spacing w:before="0" w:after="0" w:line="274" w:lineRule="exact"/>
        <w:ind w:right="240" w:firstLine="0"/>
        <w:jc w:val="both"/>
      </w:pPr>
      <w:r>
        <w:t xml:space="preserve">собственность подается на имя главы администрации </w:t>
      </w:r>
      <w:proofErr w:type="spellStart"/>
      <w:r>
        <w:t>Усть-Удинского</w:t>
      </w:r>
      <w:proofErr w:type="spellEnd"/>
      <w:r>
        <w:t xml:space="preserve"> района, в котором указывается: фамилия, имя, отчество, адрес места жительства гражданина; определяется цель использования земельного участка, его предполагаемые размеры и местоположение, испрашиваемое право на землю. К заявлению прилагаются документы, подтверждающие право на бесплатное предоставление земельного участка в собственность в соответствии с </w:t>
      </w:r>
      <w:r>
        <w:lastRenderedPageBreak/>
        <w:t>Законом.</w:t>
      </w:r>
    </w:p>
    <w:p w:rsidR="00EC629F" w:rsidRDefault="003863F8">
      <w:pPr>
        <w:pStyle w:val="20"/>
        <w:numPr>
          <w:ilvl w:val="0"/>
          <w:numId w:val="2"/>
        </w:numPr>
        <w:shd w:val="clear" w:color="auto" w:fill="auto"/>
        <w:tabs>
          <w:tab w:val="left" w:pos="831"/>
        </w:tabs>
        <w:spacing w:before="0" w:after="0" w:line="274" w:lineRule="exact"/>
        <w:ind w:right="240" w:firstLine="600"/>
        <w:jc w:val="both"/>
      </w:pPr>
      <w:r>
        <w:t>Гражданин прилагает к заявлению копию паспорта, а также вправе приложить к заявлению следующие документы:</w:t>
      </w:r>
    </w:p>
    <w:p w:rsidR="00EC629F" w:rsidRDefault="003863F8">
      <w:pPr>
        <w:pStyle w:val="20"/>
        <w:numPr>
          <w:ilvl w:val="0"/>
          <w:numId w:val="3"/>
        </w:numPr>
        <w:shd w:val="clear" w:color="auto" w:fill="auto"/>
        <w:tabs>
          <w:tab w:val="left" w:pos="1327"/>
        </w:tabs>
        <w:spacing w:before="0" w:after="0" w:line="274" w:lineRule="exact"/>
        <w:ind w:left="1320" w:right="240"/>
        <w:jc w:val="both"/>
      </w:pPr>
      <w:r>
        <w:rPr>
          <w:rStyle w:val="23"/>
        </w:rPr>
        <w:t xml:space="preserve">для осуществления крестьянским (фермерским) хозяйством его деятельности: </w:t>
      </w:r>
      <w:r>
        <w:t>копия договора аренды земельного участка в течение 5 и более лет, копии платежных документов, подтверждающих внесение арендной платы (при нарушении сроков уплаты арендной платы арендатором уплаты неустойки), копия кадастрового паспорта земельного участка, копии документов, подтверждающих деятельность КФХ;</w:t>
      </w:r>
    </w:p>
    <w:p w:rsidR="00EC629F" w:rsidRDefault="003863F8">
      <w:pPr>
        <w:pStyle w:val="20"/>
        <w:numPr>
          <w:ilvl w:val="0"/>
          <w:numId w:val="3"/>
        </w:numPr>
        <w:shd w:val="clear" w:color="auto" w:fill="auto"/>
        <w:tabs>
          <w:tab w:val="left" w:pos="1327"/>
          <w:tab w:val="left" w:pos="1892"/>
          <w:tab w:val="left" w:pos="3869"/>
          <w:tab w:val="left" w:pos="5353"/>
          <w:tab w:val="left" w:pos="7086"/>
          <w:tab w:val="left" w:pos="8211"/>
        </w:tabs>
        <w:spacing w:before="0" w:after="0" w:line="274" w:lineRule="exact"/>
        <w:ind w:left="1320"/>
        <w:jc w:val="both"/>
      </w:pPr>
      <w:r>
        <w:rPr>
          <w:rStyle w:val="23"/>
        </w:rPr>
        <w:t>для</w:t>
      </w:r>
      <w:r>
        <w:rPr>
          <w:rStyle w:val="23"/>
        </w:rPr>
        <w:tab/>
        <w:t>индивидуального</w:t>
      </w:r>
      <w:r>
        <w:rPr>
          <w:rStyle w:val="23"/>
        </w:rPr>
        <w:tab/>
        <w:t>жилищного</w:t>
      </w:r>
      <w:r>
        <w:rPr>
          <w:rStyle w:val="23"/>
        </w:rPr>
        <w:tab/>
        <w:t>строительства,</w:t>
      </w:r>
      <w:r>
        <w:rPr>
          <w:rStyle w:val="23"/>
        </w:rPr>
        <w:tab/>
        <w:t>личного</w:t>
      </w:r>
      <w:r>
        <w:rPr>
          <w:rStyle w:val="23"/>
        </w:rPr>
        <w:tab/>
        <w:t>подсобного</w:t>
      </w:r>
    </w:p>
    <w:p w:rsidR="00EC629F" w:rsidRDefault="003863F8">
      <w:pPr>
        <w:pStyle w:val="20"/>
        <w:shd w:val="clear" w:color="auto" w:fill="auto"/>
        <w:tabs>
          <w:tab w:val="left" w:pos="3072"/>
          <w:tab w:val="left" w:pos="3312"/>
          <w:tab w:val="left" w:pos="4210"/>
          <w:tab w:val="left" w:pos="5818"/>
          <w:tab w:val="left" w:pos="7848"/>
          <w:tab w:val="left" w:pos="8262"/>
        </w:tabs>
        <w:spacing w:before="0" w:after="0" w:line="274" w:lineRule="exact"/>
        <w:ind w:left="1320" w:right="240" w:firstLine="0"/>
        <w:jc w:val="both"/>
      </w:pPr>
      <w:r>
        <w:rPr>
          <w:rStyle w:val="23"/>
        </w:rPr>
        <w:t xml:space="preserve">хозяйства (приусадебный земельный участок с возведением жилого дома) гражданам, в установленном </w:t>
      </w:r>
      <w:proofErr w:type="gramStart"/>
      <w:r>
        <w:rPr>
          <w:rStyle w:val="23"/>
        </w:rPr>
        <w:t>порядке</w:t>
      </w:r>
      <w:proofErr w:type="gramEnd"/>
      <w:r>
        <w:rPr>
          <w:rStyle w:val="23"/>
        </w:rPr>
        <w:t xml:space="preserve"> состоящим на учете в качестве нуждающихся</w:t>
      </w:r>
      <w:r>
        <w:rPr>
          <w:rStyle w:val="23"/>
        </w:rPr>
        <w:tab/>
        <w:t>в</w:t>
      </w:r>
      <w:r>
        <w:rPr>
          <w:rStyle w:val="23"/>
        </w:rPr>
        <w:tab/>
        <w:t>жилых</w:t>
      </w:r>
      <w:r>
        <w:rPr>
          <w:rStyle w:val="23"/>
        </w:rPr>
        <w:tab/>
        <w:t>помещениях,</w:t>
      </w:r>
      <w:r>
        <w:rPr>
          <w:rStyle w:val="23"/>
        </w:rPr>
        <w:tab/>
        <w:t>предоставляемых</w:t>
      </w:r>
      <w:r>
        <w:rPr>
          <w:rStyle w:val="23"/>
        </w:rPr>
        <w:tab/>
        <w:t>по</w:t>
      </w:r>
      <w:r>
        <w:rPr>
          <w:rStyle w:val="23"/>
        </w:rPr>
        <w:tab/>
        <w:t>договор</w:t>
      </w:r>
      <w:r w:rsidR="00C245FE">
        <w:t>а;</w:t>
      </w:r>
    </w:p>
    <w:p w:rsidR="00EC629F" w:rsidRDefault="003863F8">
      <w:pPr>
        <w:pStyle w:val="20"/>
        <w:shd w:val="clear" w:color="auto" w:fill="auto"/>
        <w:tabs>
          <w:tab w:val="left" w:pos="3869"/>
        </w:tabs>
        <w:spacing w:before="0" w:after="0" w:line="274" w:lineRule="exact"/>
        <w:ind w:left="1320" w:firstLine="0"/>
        <w:jc w:val="both"/>
      </w:pPr>
      <w:r>
        <w:rPr>
          <w:rStyle w:val="23"/>
        </w:rPr>
        <w:t>социального найма:</w:t>
      </w:r>
      <w:r>
        <w:tab/>
        <w:t>копия решения о постановке на учете в качестве</w:t>
      </w:r>
    </w:p>
    <w:p w:rsidR="00EC629F" w:rsidRDefault="003863F8">
      <w:pPr>
        <w:pStyle w:val="20"/>
        <w:shd w:val="clear" w:color="auto" w:fill="auto"/>
        <w:tabs>
          <w:tab w:val="left" w:pos="3072"/>
          <w:tab w:val="left" w:pos="3312"/>
          <w:tab w:val="left" w:pos="4210"/>
          <w:tab w:val="left" w:pos="5818"/>
          <w:tab w:val="left" w:pos="7848"/>
          <w:tab w:val="left" w:pos="8262"/>
        </w:tabs>
        <w:spacing w:before="0" w:after="0" w:line="274" w:lineRule="exact"/>
        <w:ind w:left="1320" w:firstLine="0"/>
        <w:jc w:val="both"/>
      </w:pPr>
      <w:proofErr w:type="gramStart"/>
      <w:r>
        <w:t>нуждающихся</w:t>
      </w:r>
      <w:r>
        <w:tab/>
        <w:t>в</w:t>
      </w:r>
      <w:r>
        <w:tab/>
        <w:t>жилых</w:t>
      </w:r>
      <w:r>
        <w:tab/>
        <w:t>помещениях,</w:t>
      </w:r>
      <w:r>
        <w:tab/>
        <w:t>предоставляемых</w:t>
      </w:r>
      <w:r>
        <w:tab/>
        <w:t>по</w:t>
      </w:r>
      <w:r>
        <w:tab/>
        <w:t>договорам</w:t>
      </w:r>
      <w:proofErr w:type="gramEnd"/>
    </w:p>
    <w:p w:rsidR="00EC629F" w:rsidRDefault="003863F8">
      <w:pPr>
        <w:pStyle w:val="20"/>
        <w:shd w:val="clear" w:color="auto" w:fill="auto"/>
        <w:spacing w:before="0" w:after="0" w:line="274" w:lineRule="exact"/>
        <w:ind w:left="1320" w:right="240" w:firstLine="0"/>
        <w:jc w:val="both"/>
      </w:pPr>
      <w:r>
        <w:t>социального найма; копии удостоверения ветерана ВОВ или удостоверения ветерана боевых действий или медицинская справка об установлении инвалидности или справка государственного или муниципального учреждения, о непрерывном стаже работы в этом учреждении не менее 3 лет;</w:t>
      </w:r>
    </w:p>
    <w:p w:rsidR="00EC629F" w:rsidRDefault="003863F8">
      <w:pPr>
        <w:pStyle w:val="20"/>
        <w:numPr>
          <w:ilvl w:val="0"/>
          <w:numId w:val="3"/>
        </w:numPr>
        <w:shd w:val="clear" w:color="auto" w:fill="auto"/>
        <w:tabs>
          <w:tab w:val="left" w:pos="1327"/>
          <w:tab w:val="left" w:pos="1892"/>
          <w:tab w:val="left" w:pos="3869"/>
          <w:tab w:val="left" w:pos="5353"/>
          <w:tab w:val="left" w:pos="7086"/>
          <w:tab w:val="left" w:pos="8211"/>
        </w:tabs>
        <w:spacing w:before="0" w:after="0" w:line="274" w:lineRule="exact"/>
        <w:ind w:left="1320"/>
        <w:jc w:val="both"/>
      </w:pPr>
      <w:r>
        <w:rPr>
          <w:rStyle w:val="23"/>
        </w:rPr>
        <w:t>для</w:t>
      </w:r>
      <w:r>
        <w:rPr>
          <w:rStyle w:val="23"/>
        </w:rPr>
        <w:tab/>
        <w:t>индивидуального</w:t>
      </w:r>
      <w:r>
        <w:rPr>
          <w:rStyle w:val="23"/>
        </w:rPr>
        <w:tab/>
        <w:t>жилищного</w:t>
      </w:r>
      <w:r>
        <w:rPr>
          <w:rStyle w:val="23"/>
        </w:rPr>
        <w:tab/>
        <w:t>строительства,</w:t>
      </w:r>
      <w:r>
        <w:rPr>
          <w:rStyle w:val="23"/>
        </w:rPr>
        <w:tab/>
        <w:t>личного</w:t>
      </w:r>
      <w:r>
        <w:rPr>
          <w:rStyle w:val="23"/>
        </w:rPr>
        <w:tab/>
        <w:t>подсобного</w:t>
      </w:r>
    </w:p>
    <w:p w:rsidR="00EC629F" w:rsidRDefault="003863F8">
      <w:pPr>
        <w:pStyle w:val="20"/>
        <w:shd w:val="clear" w:color="auto" w:fill="auto"/>
        <w:spacing w:before="0" w:after="0" w:line="274" w:lineRule="exact"/>
        <w:ind w:left="1320" w:right="240" w:firstLine="0"/>
        <w:jc w:val="both"/>
      </w:pPr>
      <w:r>
        <w:rPr>
          <w:rStyle w:val="23"/>
        </w:rPr>
        <w:t xml:space="preserve">хозяйства (приусадебный земельный участок с возведением жилого дома): </w:t>
      </w:r>
      <w:r>
        <w:t xml:space="preserve">копия трудовой книжки и (или) документ об образовании или </w:t>
      </w:r>
      <w:proofErr w:type="gramStart"/>
      <w:r>
        <w:t>документ</w:t>
      </w:r>
      <w:proofErr w:type="gramEnd"/>
      <w:r>
        <w:t xml:space="preserve"> о награждении орденом или документ о получении социальных выплат в связи с выездом из районов Крайнего Севера;</w:t>
      </w:r>
    </w:p>
    <w:p w:rsidR="00EC629F" w:rsidRDefault="003863F8">
      <w:pPr>
        <w:pStyle w:val="20"/>
        <w:shd w:val="clear" w:color="auto" w:fill="auto"/>
        <w:spacing w:before="0" w:after="0" w:line="274" w:lineRule="exact"/>
        <w:ind w:right="240" w:firstLine="760"/>
        <w:jc w:val="both"/>
      </w:pPr>
      <w:r>
        <w:t>Для многодетной семьи, для индивидуального жилищного строительства, личного подсобного хозяйства (приусадебный земельный участок с возведением жилого дома), установлен исчерпывающий перечень документов, прилагаемых к заявлению в соответствии с Законом.</w:t>
      </w:r>
    </w:p>
    <w:p w:rsidR="00EC629F" w:rsidRDefault="003863F8">
      <w:pPr>
        <w:pStyle w:val="20"/>
        <w:shd w:val="clear" w:color="auto" w:fill="auto"/>
        <w:spacing w:before="0" w:after="0" w:line="274" w:lineRule="exact"/>
        <w:ind w:firstLine="760"/>
      </w:pPr>
      <w:r>
        <w:t>Для ведения сельскохозяйственного производства, иных связанных сельскохозяйственным производством целей;</w:t>
      </w:r>
      <w:r w:rsidR="00C245FE">
        <w:t xml:space="preserve"> для осуществления крестьянским</w:t>
      </w:r>
      <w:r>
        <w:t xml:space="preserve"> (фермерским) хозяйством его деятельности; для ведения дачного хозяйства; для индивидуального жилищного строительства: документы, подтверждающие, что граждане относятся к категориям, указанным в пункте 6 части 1 статьи 2 Закона.</w:t>
      </w:r>
    </w:p>
    <w:p w:rsidR="00EC629F" w:rsidRDefault="003863F8">
      <w:pPr>
        <w:pStyle w:val="20"/>
        <w:numPr>
          <w:ilvl w:val="0"/>
          <w:numId w:val="2"/>
        </w:numPr>
        <w:shd w:val="clear" w:color="auto" w:fill="auto"/>
        <w:tabs>
          <w:tab w:val="left" w:pos="970"/>
        </w:tabs>
        <w:spacing w:before="0" w:after="0" w:line="274" w:lineRule="exact"/>
        <w:ind w:right="240" w:firstLine="600"/>
        <w:jc w:val="both"/>
      </w:pPr>
      <w:proofErr w:type="gramStart"/>
      <w:r>
        <w:t xml:space="preserve">Заявители вправе предоставлять заявление и документы о бесплатном предоставлении земельного участка в собственность с использованием средств электронной связи, в том числе через официальный сайт администрации </w:t>
      </w:r>
      <w:proofErr w:type="spellStart"/>
      <w:r>
        <w:t>Усть-Удинского</w:t>
      </w:r>
      <w:proofErr w:type="spellEnd"/>
      <w:r>
        <w:t xml:space="preserve"> района в информационно-телекоммуникационной сети «Интернет» - </w:t>
      </w:r>
      <w:hyperlink r:id="rId8" w:history="1">
        <w:r>
          <w:rPr>
            <w:rStyle w:val="a3"/>
            <w:lang w:val="en-US" w:eastAsia="en-US" w:bidi="en-US"/>
          </w:rPr>
          <w:t>www</w:t>
        </w:r>
        <w:r w:rsidRPr="00ED4E91">
          <w:rPr>
            <w:rStyle w:val="a3"/>
            <w:lang w:eastAsia="en-US" w:bidi="en-US"/>
          </w:rPr>
          <w:t>.</w:t>
        </w:r>
        <w:r>
          <w:rPr>
            <w:rStyle w:val="a3"/>
            <w:lang w:val="en-US" w:eastAsia="en-US" w:bidi="en-US"/>
          </w:rPr>
          <w:t>adminust</w:t>
        </w:r>
        <w:r w:rsidRPr="00ED4E91">
          <w:rPr>
            <w:rStyle w:val="a3"/>
            <w:lang w:eastAsia="en-US" w:bidi="en-US"/>
          </w:rPr>
          <w:t xml:space="preserve">- </w:t>
        </w:r>
        <w:r>
          <w:rPr>
            <w:rStyle w:val="a3"/>
            <w:lang w:val="en-US" w:eastAsia="en-US" w:bidi="en-US"/>
          </w:rPr>
          <w:t>uda</w:t>
        </w:r>
        <w:r w:rsidRPr="00ED4E91">
          <w:rPr>
            <w:rStyle w:val="a3"/>
            <w:lang w:eastAsia="en-US" w:bidi="en-US"/>
          </w:rPr>
          <w:t>.</w:t>
        </w:r>
        <w:r>
          <w:rPr>
            <w:rStyle w:val="a3"/>
            <w:lang w:val="en-US" w:eastAsia="en-US" w:bidi="en-US"/>
          </w:rPr>
          <w:t>ru</w:t>
        </w:r>
      </w:hyperlink>
      <w:r w:rsidRPr="00ED4E91">
        <w:rPr>
          <w:lang w:eastAsia="en-US" w:bidi="en-US"/>
        </w:rPr>
        <w:t xml:space="preserve">. </w:t>
      </w:r>
      <w: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proofErr w:type="gramEnd"/>
        <w:r>
          <w:rPr>
            <w:rStyle w:val="a3"/>
            <w:lang w:val="en-US" w:eastAsia="en-US" w:bidi="en-US"/>
          </w:rPr>
          <w:t>http</w:t>
        </w:r>
        <w:r w:rsidRPr="00ED4E91">
          <w:rPr>
            <w:rStyle w:val="a3"/>
            <w:lang w:eastAsia="en-US" w:bidi="en-US"/>
          </w:rPr>
          <w:t>://38.</w:t>
        </w:r>
        <w:r>
          <w:rPr>
            <w:rStyle w:val="a3"/>
            <w:lang w:val="en-US" w:eastAsia="en-US" w:bidi="en-US"/>
          </w:rPr>
          <w:t>gosuslugi</w:t>
        </w:r>
        <w:r w:rsidRPr="00ED4E91">
          <w:rPr>
            <w:rStyle w:val="a3"/>
            <w:lang w:eastAsia="en-US" w:bidi="en-US"/>
          </w:rPr>
          <w:t>.</w:t>
        </w:r>
        <w:proofErr w:type="spellStart"/>
        <w:r>
          <w:rPr>
            <w:rStyle w:val="a3"/>
            <w:lang w:val="en-US" w:eastAsia="en-US" w:bidi="en-US"/>
          </w:rPr>
          <w:t>ru</w:t>
        </w:r>
        <w:proofErr w:type="spellEnd"/>
        <w:proofErr w:type="gramStart"/>
      </w:hyperlink>
      <w:r w:rsidRPr="00ED4E91">
        <w:rPr>
          <w:lang w:eastAsia="en-US" w:bidi="en-US"/>
        </w:rPr>
        <w:t xml:space="preserve"> </w:t>
      </w:r>
      <w:r>
        <w:t>(далее - Портал).</w:t>
      </w:r>
      <w:proofErr w:type="gramEnd"/>
    </w:p>
    <w:p w:rsidR="00EC629F" w:rsidRDefault="003863F8">
      <w:pPr>
        <w:pStyle w:val="20"/>
        <w:numPr>
          <w:ilvl w:val="0"/>
          <w:numId w:val="2"/>
        </w:numPr>
        <w:shd w:val="clear" w:color="auto" w:fill="auto"/>
        <w:tabs>
          <w:tab w:val="left" w:pos="860"/>
        </w:tabs>
        <w:spacing w:before="0" w:after="0" w:line="274" w:lineRule="exact"/>
        <w:ind w:right="240" w:firstLine="600"/>
        <w:jc w:val="both"/>
      </w:pPr>
      <w:r>
        <w:t xml:space="preserve">Администрации поселений </w:t>
      </w:r>
      <w:proofErr w:type="spellStart"/>
      <w:r>
        <w:t>Усть-Удинского</w:t>
      </w:r>
      <w:proofErr w:type="spellEnd"/>
      <w:r>
        <w:t xml:space="preserve"> района в десятидневный срок после получения запроса, указанного в пункте 4.1. настоящего Порядка, направляют в Комитет запрашиваемые списки.</w:t>
      </w:r>
    </w:p>
    <w:p w:rsidR="00EC629F" w:rsidRDefault="003863F8">
      <w:pPr>
        <w:pStyle w:val="20"/>
        <w:numPr>
          <w:ilvl w:val="0"/>
          <w:numId w:val="2"/>
        </w:numPr>
        <w:shd w:val="clear" w:color="auto" w:fill="auto"/>
        <w:tabs>
          <w:tab w:val="left" w:pos="855"/>
        </w:tabs>
        <w:spacing w:before="0" w:after="0" w:line="274" w:lineRule="exact"/>
        <w:ind w:right="240" w:firstLine="600"/>
        <w:jc w:val="both"/>
      </w:pPr>
      <w:r>
        <w:t xml:space="preserve">Перечень земельных участков, предназначенных для бесплатного предоставления в собственность граждан (далее - Перечень), утверждается постановлением администрации </w:t>
      </w:r>
      <w:proofErr w:type="spellStart"/>
      <w:r>
        <w:t>Усть-Удинского</w:t>
      </w:r>
      <w:proofErr w:type="spellEnd"/>
      <w:r>
        <w:t xml:space="preserve"> района, которое готовит Комитет, публикуется в газете</w:t>
      </w:r>
    </w:p>
    <w:p w:rsidR="00EC629F" w:rsidRDefault="003863F8">
      <w:pPr>
        <w:pStyle w:val="20"/>
        <w:shd w:val="clear" w:color="auto" w:fill="auto"/>
        <w:spacing w:before="0" w:after="0" w:line="274" w:lineRule="exact"/>
        <w:ind w:firstLine="0"/>
        <w:jc w:val="both"/>
      </w:pPr>
      <w:r>
        <w:t>"</w:t>
      </w:r>
      <w:proofErr w:type="spellStart"/>
      <w:r>
        <w:t>Усть-Удинские</w:t>
      </w:r>
      <w:proofErr w:type="spellEnd"/>
      <w:r>
        <w:t xml:space="preserve"> вести" и размещается на официальном сайте администрации района в сети Интернет. Формирование Перечня, подготовка проекта постановления об утверждении Перечня, осуществляется Комитетом в 15-дневный срок, с момента предоставления списков земельных участков всеми администрациями поселений </w:t>
      </w:r>
      <w:proofErr w:type="spellStart"/>
      <w:r>
        <w:t>Уст</w:t>
      </w:r>
      <w:proofErr w:type="gramStart"/>
      <w:r>
        <w:t>ь</w:t>
      </w:r>
      <w:proofErr w:type="spellEnd"/>
      <w:r>
        <w:t>-</w:t>
      </w:r>
      <w:proofErr w:type="gramEnd"/>
      <w:r>
        <w:t xml:space="preserve"> </w:t>
      </w:r>
      <w:proofErr w:type="spellStart"/>
      <w:r>
        <w:t>Удинского</w:t>
      </w:r>
      <w:proofErr w:type="spellEnd"/>
      <w:r>
        <w:t xml:space="preserve"> района.</w:t>
      </w:r>
    </w:p>
    <w:p w:rsidR="00EC629F" w:rsidRDefault="003863F8">
      <w:pPr>
        <w:pStyle w:val="20"/>
        <w:numPr>
          <w:ilvl w:val="0"/>
          <w:numId w:val="2"/>
        </w:numPr>
        <w:shd w:val="clear" w:color="auto" w:fill="auto"/>
        <w:tabs>
          <w:tab w:val="left" w:pos="954"/>
        </w:tabs>
        <w:spacing w:before="0" w:after="0" w:line="274" w:lineRule="exact"/>
        <w:ind w:firstLine="620"/>
        <w:jc w:val="both"/>
      </w:pPr>
      <w:r>
        <w:t xml:space="preserve">Отдел строительства и архитектуры администрации </w:t>
      </w:r>
      <w:proofErr w:type="spellStart"/>
      <w:r>
        <w:t>Усть-Удинского</w:t>
      </w:r>
      <w:proofErr w:type="spellEnd"/>
      <w:r>
        <w:t xml:space="preserve"> района, </w:t>
      </w:r>
      <w:r>
        <w:lastRenderedPageBreak/>
        <w:t xml:space="preserve">администрация </w:t>
      </w:r>
      <w:proofErr w:type="spellStart"/>
      <w:r>
        <w:t>Усть-Удинского</w:t>
      </w:r>
      <w:proofErr w:type="spellEnd"/>
      <w:r>
        <w:t xml:space="preserve"> городского поселения, администрация </w:t>
      </w:r>
      <w:proofErr w:type="spellStart"/>
      <w:r>
        <w:t>Молькинского</w:t>
      </w:r>
      <w:proofErr w:type="spellEnd"/>
      <w:r>
        <w:t xml:space="preserve"> сельского поселения подготавливают акты выбора земельных участков и готовят проект решения об утверждении схемы расположения земельных участков, предназначенных для предоставления в собственность граждан, на кадастровых планах или кадастровых картах соответствующих территорий в соответствии с действующим земельным законодательством.</w:t>
      </w:r>
    </w:p>
    <w:p w:rsidR="00EC629F" w:rsidRDefault="003863F8">
      <w:pPr>
        <w:pStyle w:val="20"/>
        <w:numPr>
          <w:ilvl w:val="0"/>
          <w:numId w:val="2"/>
        </w:numPr>
        <w:shd w:val="clear" w:color="auto" w:fill="auto"/>
        <w:tabs>
          <w:tab w:val="left" w:pos="956"/>
        </w:tabs>
        <w:spacing w:before="0" w:after="0" w:line="274" w:lineRule="exact"/>
        <w:ind w:firstLine="620"/>
        <w:jc w:val="both"/>
      </w:pPr>
      <w:proofErr w:type="gramStart"/>
      <w:r>
        <w:t xml:space="preserve">Граждане обеспечивают за свой счет выполнение в отношении земельных участков кадастровых работ и обращаются с заявлениями об осуществлении государственного кадастрового учета этих земельных участков в порядке, установленном Федеральным законом от 24.07.2007 </w:t>
      </w:r>
      <w:r>
        <w:rPr>
          <w:lang w:val="en-US" w:eastAsia="en-US" w:bidi="en-US"/>
        </w:rPr>
        <w:t>N</w:t>
      </w:r>
      <w:r w:rsidRPr="00ED4E91">
        <w:rPr>
          <w:lang w:eastAsia="en-US" w:bidi="en-US"/>
        </w:rPr>
        <w:t xml:space="preserve"> </w:t>
      </w:r>
      <w:r>
        <w:t>221-ФЗ "О государственном кадастре недвижимости", (за исключением случаев предоставления земельного участка многодетной семье для индивидуального жилищного строительства, кадастровые работы и осуществление гос. кадастрового учета обеспечивает Комитет).</w:t>
      </w:r>
      <w:proofErr w:type="gramEnd"/>
    </w:p>
    <w:p w:rsidR="00EC629F" w:rsidRDefault="003863F8">
      <w:pPr>
        <w:pStyle w:val="20"/>
        <w:numPr>
          <w:ilvl w:val="0"/>
          <w:numId w:val="2"/>
        </w:numPr>
        <w:shd w:val="clear" w:color="auto" w:fill="auto"/>
        <w:tabs>
          <w:tab w:val="left" w:pos="954"/>
        </w:tabs>
        <w:spacing w:before="0" w:after="0" w:line="274" w:lineRule="exact"/>
        <w:ind w:firstLine="620"/>
        <w:jc w:val="both"/>
      </w:pPr>
      <w:r>
        <w:t xml:space="preserve">В двухнедельный срок со дня представления гражданином кадастрового паспорта испрашиваемого земельного участка и документов, подтверждающих право на бесплатное предоставление земельного участка в собственность в соответствии с Законом, Комитет готовит проект постановления администрации </w:t>
      </w:r>
      <w:proofErr w:type="spellStart"/>
      <w:r>
        <w:t>Усть-Удинского</w:t>
      </w:r>
      <w:proofErr w:type="spellEnd"/>
      <w:r>
        <w:t xml:space="preserve"> района о бесплатном предоставлении гражданину земельного участка в собственность.</w:t>
      </w:r>
    </w:p>
    <w:p w:rsidR="00EC629F" w:rsidRDefault="003863F8">
      <w:pPr>
        <w:pStyle w:val="20"/>
        <w:numPr>
          <w:ilvl w:val="0"/>
          <w:numId w:val="2"/>
        </w:numPr>
        <w:shd w:val="clear" w:color="auto" w:fill="auto"/>
        <w:tabs>
          <w:tab w:val="left" w:pos="990"/>
        </w:tabs>
        <w:spacing w:before="0" w:after="1620" w:line="274" w:lineRule="exact"/>
        <w:ind w:firstLine="620"/>
        <w:jc w:val="both"/>
      </w:pPr>
      <w:r>
        <w:t>В случае</w:t>
      </w:r>
      <w:proofErr w:type="gramStart"/>
      <w:r>
        <w:t>,</w:t>
      </w:r>
      <w:proofErr w:type="gramEnd"/>
      <w:r>
        <w:t xml:space="preserve"> если гражданин, не представил документы, подтверждающие право на бесплатное предоставление земельного участка в собственность в соответствии с Законом, в течение месяца со дня извещения гражданина, либо если гражданин не представил в Комитет кадастровый паспорт земельного участка в течение трех месяцев со дня получения утвержденной схемы расположения земельного участка на кадастровом плане или кадастровой карте соответствующей территории, это считается отказом гражданина от предоставления земельного участка в собственность бесплатно из предлагаемых земельных участков, включенных в Перечень земельных участков и расположенных на территории соответствующего поселения </w:t>
      </w:r>
      <w:proofErr w:type="spellStart"/>
      <w:r>
        <w:t>Усть-Удинского</w:t>
      </w:r>
      <w:proofErr w:type="spellEnd"/>
      <w:r>
        <w:t xml:space="preserve"> района.</w:t>
      </w:r>
    </w:p>
    <w:p w:rsidR="00C245FE" w:rsidRDefault="003863F8" w:rsidP="00C245FE">
      <w:pPr>
        <w:pStyle w:val="20"/>
        <w:shd w:val="clear" w:color="auto" w:fill="auto"/>
        <w:spacing w:before="0" w:after="0" w:line="274" w:lineRule="exact"/>
        <w:ind w:right="-6" w:firstLine="0"/>
      </w:pPr>
      <w:r>
        <w:t xml:space="preserve">Председатель комитета по управлению </w:t>
      </w:r>
    </w:p>
    <w:p w:rsidR="00C245FE" w:rsidRDefault="003863F8" w:rsidP="00C245FE">
      <w:pPr>
        <w:pStyle w:val="20"/>
        <w:shd w:val="clear" w:color="auto" w:fill="auto"/>
        <w:spacing w:before="0" w:after="0" w:line="274" w:lineRule="exact"/>
        <w:ind w:right="-6" w:firstLine="0"/>
      </w:pPr>
      <w:r>
        <w:t xml:space="preserve">муниципальным имуществом </w:t>
      </w:r>
    </w:p>
    <w:p w:rsidR="00EC629F" w:rsidRDefault="003863F8" w:rsidP="00C245FE">
      <w:pPr>
        <w:pStyle w:val="20"/>
        <w:shd w:val="clear" w:color="auto" w:fill="auto"/>
        <w:spacing w:before="0" w:after="0" w:line="274" w:lineRule="exact"/>
        <w:ind w:right="-6" w:firstLine="0"/>
      </w:pPr>
      <w:proofErr w:type="spellStart"/>
      <w:r>
        <w:t>Усть-Удинского</w:t>
      </w:r>
      <w:proofErr w:type="spellEnd"/>
      <w:r>
        <w:t xml:space="preserve"> района</w:t>
      </w:r>
      <w:r w:rsidR="00C245FE">
        <w:t xml:space="preserve">                                                                        В.В. Соболева</w:t>
      </w:r>
    </w:p>
    <w:sectPr w:rsidR="00EC629F">
      <w:pgSz w:w="11900" w:h="16840"/>
      <w:pgMar w:top="1156" w:right="670" w:bottom="1259" w:left="159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643" w:rsidRDefault="00676643">
      <w:r>
        <w:separator/>
      </w:r>
    </w:p>
  </w:endnote>
  <w:endnote w:type="continuationSeparator" w:id="0">
    <w:p w:rsidR="00676643" w:rsidRDefault="0067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643" w:rsidRDefault="00676643"/>
  </w:footnote>
  <w:footnote w:type="continuationSeparator" w:id="0">
    <w:p w:rsidR="00676643" w:rsidRDefault="006766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06E31"/>
    <w:multiLevelType w:val="multilevel"/>
    <w:tmpl w:val="5802C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483B17"/>
    <w:multiLevelType w:val="multilevel"/>
    <w:tmpl w:val="4C78F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F27D7D"/>
    <w:multiLevelType w:val="multilevel"/>
    <w:tmpl w:val="DA16FB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29F"/>
    <w:rsid w:val="003863F8"/>
    <w:rsid w:val="00676643"/>
    <w:rsid w:val="00C245FE"/>
    <w:rsid w:val="00EC629F"/>
    <w:rsid w:val="00ED4E91"/>
    <w:rsid w:val="00F97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3pt">
    <w:name w:val="Заголовок №1 + Интервал 3 pt"/>
    <w:basedOn w:val="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4pt">
    <w:name w:val="Основной текст (2) + 14 pt;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214pt0">
    <w:name w:val="Основной текст (2) + 14 pt;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14pt1">
    <w:name w:val="Основной текст (2) + 14 p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13pt">
    <w:name w:val="Основной текст (2) + 13 pt;Полужирный;Курсив"/>
    <w:basedOn w:val="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13pt0">
    <w:name w:val="Основной текст (2) + 13 pt;Полужирный;Курсив"/>
    <w:basedOn w:val="2"/>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20">
    <w:name w:val="Основной текст (2)"/>
    <w:basedOn w:val="a"/>
    <w:link w:val="2"/>
    <w:pPr>
      <w:shd w:val="clear" w:color="auto" w:fill="FFFFFF"/>
      <w:spacing w:before="480" w:after="60" w:line="408" w:lineRule="exact"/>
      <w:ind w:hanging="34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240" w:line="274" w:lineRule="exact"/>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240" w:after="60" w:line="0" w:lineRule="atLeast"/>
      <w:jc w:val="center"/>
      <w:outlineLvl w:val="0"/>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spacing w:before="240" w:line="274" w:lineRule="exact"/>
      <w:jc w:val="center"/>
      <w:outlineLvl w:val="1"/>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3pt">
    <w:name w:val="Заголовок №1 + Интервал 3 pt"/>
    <w:basedOn w:val="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4pt">
    <w:name w:val="Основной текст (2) + 14 pt;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214pt0">
    <w:name w:val="Основной текст (2) + 14 pt;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14pt1">
    <w:name w:val="Основной текст (2) + 14 p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13pt">
    <w:name w:val="Основной текст (2) + 13 pt;Полужирный;Курсив"/>
    <w:basedOn w:val="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13pt0">
    <w:name w:val="Основной текст (2) + 13 pt;Полужирный;Курсив"/>
    <w:basedOn w:val="2"/>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20">
    <w:name w:val="Основной текст (2)"/>
    <w:basedOn w:val="a"/>
    <w:link w:val="2"/>
    <w:pPr>
      <w:shd w:val="clear" w:color="auto" w:fill="FFFFFF"/>
      <w:spacing w:before="480" w:after="60" w:line="408" w:lineRule="exact"/>
      <w:ind w:hanging="34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240" w:line="274" w:lineRule="exact"/>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240" w:after="60" w:line="0" w:lineRule="atLeast"/>
      <w:jc w:val="center"/>
      <w:outlineLvl w:val="0"/>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spacing w:before="240" w:line="274" w:lineRule="exact"/>
      <w:jc w:val="center"/>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ust-uda.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38.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1544</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2015-04-02T03:52:00Z</dcterms:created>
  <dcterms:modified xsi:type="dcterms:W3CDTF">2015-04-02T09:11:00Z</dcterms:modified>
</cp:coreProperties>
</file>