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700B0E">
        <w:rPr>
          <w:rFonts w:ascii="Times New Roman" w:hAnsi="Times New Roman"/>
          <w:sz w:val="24"/>
          <w:szCs w:val="24"/>
        </w:rPr>
        <w:t>ых</w:t>
      </w:r>
      <w:r w:rsidR="004D1018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700B0E">
        <w:rPr>
          <w:rFonts w:ascii="Times New Roman" w:hAnsi="Times New Roman"/>
          <w:sz w:val="24"/>
          <w:szCs w:val="24"/>
        </w:rPr>
        <w:t xml:space="preserve">ов для </w:t>
      </w:r>
      <w:r w:rsidR="004D1018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700B0E" w:rsidRDefault="00087615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B0E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район, </w:t>
      </w:r>
      <w:proofErr w:type="spellStart"/>
      <w:r w:rsidR="00700B0E">
        <w:rPr>
          <w:rFonts w:ascii="Times New Roman" w:hAnsi="Times New Roman"/>
          <w:sz w:val="24"/>
          <w:szCs w:val="24"/>
        </w:rPr>
        <w:t>Игжейское</w:t>
      </w:r>
      <w:proofErr w:type="spellEnd"/>
      <w:r w:rsidR="00981771">
        <w:rPr>
          <w:rFonts w:ascii="Times New Roman" w:hAnsi="Times New Roman"/>
          <w:sz w:val="24"/>
          <w:szCs w:val="24"/>
        </w:rPr>
        <w:t xml:space="preserve"> МО</w:t>
      </w:r>
      <w:r w:rsidR="00700B0E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700B0E">
        <w:rPr>
          <w:rFonts w:ascii="Times New Roman" w:hAnsi="Times New Roman"/>
          <w:sz w:val="24"/>
          <w:szCs w:val="24"/>
        </w:rPr>
        <w:t>Игжей</w:t>
      </w:r>
      <w:proofErr w:type="spellEnd"/>
      <w:r w:rsidR="00700B0E">
        <w:rPr>
          <w:rFonts w:ascii="Times New Roman" w:hAnsi="Times New Roman"/>
          <w:sz w:val="24"/>
          <w:szCs w:val="24"/>
        </w:rPr>
        <w:t xml:space="preserve">, ул. </w:t>
      </w:r>
      <w:r w:rsidR="00981771">
        <w:rPr>
          <w:rFonts w:ascii="Times New Roman" w:hAnsi="Times New Roman"/>
          <w:sz w:val="24"/>
          <w:szCs w:val="24"/>
        </w:rPr>
        <w:t>Новая</w:t>
      </w:r>
      <w:r w:rsidR="00700B0E">
        <w:rPr>
          <w:rFonts w:ascii="Times New Roman" w:hAnsi="Times New Roman"/>
          <w:sz w:val="24"/>
          <w:szCs w:val="24"/>
        </w:rPr>
        <w:t>, участок 1</w:t>
      </w:r>
      <w:r w:rsidR="00981771">
        <w:rPr>
          <w:rFonts w:ascii="Times New Roman" w:hAnsi="Times New Roman"/>
          <w:sz w:val="24"/>
          <w:szCs w:val="24"/>
        </w:rPr>
        <w:t>4А</w:t>
      </w:r>
      <w:r w:rsidR="00700B0E">
        <w:rPr>
          <w:rFonts w:ascii="Times New Roman" w:hAnsi="Times New Roman"/>
          <w:sz w:val="24"/>
          <w:szCs w:val="24"/>
        </w:rPr>
        <w:t>,</w:t>
      </w:r>
      <w:r w:rsidR="00700B0E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700B0E">
        <w:rPr>
          <w:rFonts w:ascii="Times New Roman" w:hAnsi="Times New Roman"/>
          <w:sz w:val="24"/>
          <w:szCs w:val="24"/>
        </w:rPr>
        <w:t>–</w:t>
      </w:r>
      <w:r w:rsidR="00700B0E" w:rsidRPr="00A00905">
        <w:rPr>
          <w:rFonts w:ascii="Times New Roman" w:hAnsi="Times New Roman"/>
          <w:sz w:val="24"/>
          <w:szCs w:val="24"/>
        </w:rPr>
        <w:t xml:space="preserve"> </w:t>
      </w:r>
      <w:r w:rsidR="00981771">
        <w:rPr>
          <w:rFonts w:ascii="Times New Roman" w:hAnsi="Times New Roman"/>
          <w:sz w:val="24"/>
          <w:szCs w:val="24"/>
        </w:rPr>
        <w:t xml:space="preserve">для </w:t>
      </w:r>
      <w:r w:rsidR="00981771">
        <w:rPr>
          <w:rFonts w:ascii="Times New Roman" w:hAnsi="Times New Roman"/>
          <w:sz w:val="24"/>
          <w:szCs w:val="24"/>
        </w:rPr>
        <w:t xml:space="preserve">ведения </w:t>
      </w:r>
      <w:r w:rsidR="00981771">
        <w:rPr>
          <w:rFonts w:ascii="Times New Roman" w:hAnsi="Times New Roman"/>
          <w:sz w:val="24"/>
          <w:szCs w:val="24"/>
        </w:rPr>
        <w:t>личного подсобного хозяйства</w:t>
      </w:r>
      <w:r w:rsidR="00700B0E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981771">
        <w:rPr>
          <w:rFonts w:ascii="Times New Roman" w:hAnsi="Times New Roman"/>
          <w:sz w:val="24"/>
          <w:szCs w:val="24"/>
        </w:rPr>
        <w:t>2500</w:t>
      </w:r>
      <w:r w:rsidR="00700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B0E">
        <w:rPr>
          <w:rFonts w:ascii="Times New Roman" w:hAnsi="Times New Roman"/>
          <w:sz w:val="24"/>
          <w:szCs w:val="24"/>
        </w:rPr>
        <w:t>кв.м</w:t>
      </w:r>
      <w:proofErr w:type="spellEnd"/>
      <w:r w:rsidR="00700B0E">
        <w:rPr>
          <w:rFonts w:ascii="Times New Roman" w:hAnsi="Times New Roman"/>
          <w:sz w:val="24"/>
          <w:szCs w:val="24"/>
        </w:rPr>
        <w:t>.;</w:t>
      </w:r>
    </w:p>
    <w:p w:rsidR="0056066B" w:rsidRDefault="00700B0E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1771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район, </w:t>
      </w:r>
      <w:proofErr w:type="spellStart"/>
      <w:r w:rsidR="00981771">
        <w:rPr>
          <w:rFonts w:ascii="Times New Roman" w:hAnsi="Times New Roman"/>
          <w:sz w:val="24"/>
          <w:szCs w:val="24"/>
        </w:rPr>
        <w:t>Игжейское</w:t>
      </w:r>
      <w:proofErr w:type="spellEnd"/>
      <w:r w:rsidR="00981771">
        <w:rPr>
          <w:rFonts w:ascii="Times New Roman" w:hAnsi="Times New Roman"/>
          <w:sz w:val="24"/>
          <w:szCs w:val="24"/>
        </w:rPr>
        <w:t xml:space="preserve"> МО, с. </w:t>
      </w:r>
      <w:proofErr w:type="spellStart"/>
      <w:r w:rsidR="00981771">
        <w:rPr>
          <w:rFonts w:ascii="Times New Roman" w:hAnsi="Times New Roman"/>
          <w:sz w:val="24"/>
          <w:szCs w:val="24"/>
        </w:rPr>
        <w:t>Игжей</w:t>
      </w:r>
      <w:proofErr w:type="spellEnd"/>
      <w:r w:rsidR="00981771">
        <w:rPr>
          <w:rFonts w:ascii="Times New Roman" w:hAnsi="Times New Roman"/>
          <w:sz w:val="24"/>
          <w:szCs w:val="24"/>
        </w:rPr>
        <w:t>, ул. Новая, участок 14</w:t>
      </w:r>
      <w:r w:rsidR="00981771">
        <w:rPr>
          <w:rFonts w:ascii="Times New Roman" w:hAnsi="Times New Roman"/>
          <w:sz w:val="24"/>
          <w:szCs w:val="24"/>
        </w:rPr>
        <w:t>Б</w:t>
      </w:r>
      <w:r w:rsidR="00981771">
        <w:rPr>
          <w:rFonts w:ascii="Times New Roman" w:hAnsi="Times New Roman"/>
          <w:sz w:val="24"/>
          <w:szCs w:val="24"/>
        </w:rPr>
        <w:t>,</w:t>
      </w:r>
      <w:r w:rsidR="00981771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981771">
        <w:rPr>
          <w:rFonts w:ascii="Times New Roman" w:hAnsi="Times New Roman"/>
          <w:sz w:val="24"/>
          <w:szCs w:val="24"/>
        </w:rPr>
        <w:t>–</w:t>
      </w:r>
      <w:r w:rsidR="00981771" w:rsidRPr="00A00905">
        <w:rPr>
          <w:rFonts w:ascii="Times New Roman" w:hAnsi="Times New Roman"/>
          <w:sz w:val="24"/>
          <w:szCs w:val="24"/>
        </w:rPr>
        <w:t xml:space="preserve"> </w:t>
      </w:r>
      <w:r w:rsidR="00981771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981771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981771">
        <w:rPr>
          <w:rFonts w:ascii="Times New Roman" w:hAnsi="Times New Roman"/>
          <w:sz w:val="24"/>
          <w:szCs w:val="24"/>
        </w:rPr>
        <w:t xml:space="preserve">2500 </w:t>
      </w:r>
      <w:proofErr w:type="spellStart"/>
      <w:r w:rsidR="00981771">
        <w:rPr>
          <w:rFonts w:ascii="Times New Roman" w:hAnsi="Times New Roman"/>
          <w:sz w:val="24"/>
          <w:szCs w:val="24"/>
        </w:rPr>
        <w:t>кв.м</w:t>
      </w:r>
      <w:proofErr w:type="spellEnd"/>
      <w:r w:rsidR="00981771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771" w:rsidRDefault="00981771" w:rsidP="0098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</w:t>
      </w:r>
    </w:p>
    <w:p w:rsidR="00981771" w:rsidRDefault="00981771" w:rsidP="00981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771" w:rsidRDefault="00981771" w:rsidP="009817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и способ подачи заявлений: Иркутская область, Усть-Удинский район, поселок Усть-Уда, ул. Пушкина, 11, кабинет № 15. Прием заявлений осуществляется по рабочим дням с 9.00-12.00, 13.00-16.00 часов (местное время). Заявления подаются в виде бумажного документа непосредственно при личном обращении заявителя.</w:t>
      </w:r>
    </w:p>
    <w:p w:rsidR="00981771" w:rsidRPr="00FA3EF2" w:rsidRDefault="00981771" w:rsidP="00981771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>
        <w:rPr>
          <w:rFonts w:ascii="Times New Roman" w:hAnsi="Times New Roman"/>
          <w:sz w:val="24"/>
          <w:szCs w:val="24"/>
        </w:rPr>
        <w:t>2</w:t>
      </w:r>
      <w:r w:rsidR="00F91CD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FD0DF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 w:rsidRPr="00FD0DF7">
        <w:rPr>
          <w:rFonts w:ascii="Times New Roman" w:hAnsi="Times New Roman"/>
          <w:sz w:val="24"/>
          <w:szCs w:val="24"/>
        </w:rPr>
        <w:t xml:space="preserve"> г.</w:t>
      </w:r>
    </w:p>
    <w:p w:rsidR="00981771" w:rsidRDefault="00981771" w:rsidP="009817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со схемой расположения земельного участка можно по адресу: поселок Усть-Уда, ул. Пушкина, 11, кабинет № 15, понедельник - четверг с 9.00-12.00, 13.00-15.00 часов (местное время) в период приема заявлений.</w:t>
      </w:r>
    </w:p>
    <w:p w:rsidR="00981771" w:rsidRDefault="00981771" w:rsidP="00981771">
      <w:pPr>
        <w:spacing w:after="0"/>
        <w:ind w:firstLine="708"/>
        <w:jc w:val="both"/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5D3F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00B0E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8B7116"/>
    <w:rsid w:val="00911933"/>
    <w:rsid w:val="009751FC"/>
    <w:rsid w:val="009764B2"/>
    <w:rsid w:val="00981771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9FA"/>
    <w:rsid w:val="00A95AD9"/>
    <w:rsid w:val="00AD3867"/>
    <w:rsid w:val="00AE01BF"/>
    <w:rsid w:val="00AF7757"/>
    <w:rsid w:val="00B00040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C40A5"/>
    <w:rsid w:val="00BC60C7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7069B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55C81"/>
    <w:rsid w:val="00F91CDD"/>
    <w:rsid w:val="00FA3EF2"/>
    <w:rsid w:val="00FA64E8"/>
    <w:rsid w:val="00FB542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6E20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139</cp:revision>
  <cp:lastPrinted>2024-04-23T05:59:00Z</cp:lastPrinted>
  <dcterms:created xsi:type="dcterms:W3CDTF">2018-03-22T07:18:00Z</dcterms:created>
  <dcterms:modified xsi:type="dcterms:W3CDTF">2024-04-23T05:59:00Z</dcterms:modified>
</cp:coreProperties>
</file>