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700B0E">
        <w:rPr>
          <w:rFonts w:ascii="Times New Roman" w:hAnsi="Times New Roman"/>
          <w:sz w:val="24"/>
          <w:szCs w:val="24"/>
        </w:rPr>
        <w:t>ых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00B0E">
        <w:rPr>
          <w:rFonts w:ascii="Times New Roman" w:hAnsi="Times New Roman"/>
          <w:sz w:val="24"/>
          <w:szCs w:val="24"/>
        </w:rPr>
        <w:t>ов для индивидуального жилищного строительства,</w:t>
      </w:r>
      <w:r w:rsidR="004D1018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700B0E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023">
        <w:rPr>
          <w:rFonts w:ascii="Times New Roman" w:hAnsi="Times New Roman"/>
          <w:sz w:val="24"/>
          <w:szCs w:val="24"/>
        </w:rPr>
        <w:t>Российская Федерация, Иркутская область, Усть-Удинский</w:t>
      </w:r>
      <w:r w:rsidR="00E45023">
        <w:rPr>
          <w:rFonts w:ascii="Times New Roman" w:hAnsi="Times New Roman"/>
          <w:sz w:val="24"/>
          <w:szCs w:val="24"/>
        </w:rPr>
        <w:t xml:space="preserve"> </w:t>
      </w:r>
      <w:r w:rsidR="00E45023">
        <w:rPr>
          <w:rFonts w:ascii="Times New Roman" w:hAnsi="Times New Roman"/>
          <w:sz w:val="24"/>
          <w:szCs w:val="24"/>
        </w:rPr>
        <w:t xml:space="preserve">муниципальный район, </w:t>
      </w:r>
      <w:proofErr w:type="spellStart"/>
      <w:r w:rsidR="00E45023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E45023">
        <w:rPr>
          <w:rFonts w:ascii="Times New Roman" w:hAnsi="Times New Roman"/>
          <w:sz w:val="24"/>
          <w:szCs w:val="24"/>
        </w:rPr>
        <w:t xml:space="preserve"> </w:t>
      </w:r>
      <w:r w:rsidR="00E45023">
        <w:rPr>
          <w:rFonts w:ascii="Times New Roman" w:hAnsi="Times New Roman"/>
          <w:sz w:val="24"/>
          <w:szCs w:val="24"/>
        </w:rPr>
        <w:t xml:space="preserve">сельское поселение, деревня </w:t>
      </w:r>
      <w:proofErr w:type="spellStart"/>
      <w:r w:rsidR="00E45023">
        <w:rPr>
          <w:rFonts w:ascii="Times New Roman" w:hAnsi="Times New Roman"/>
          <w:sz w:val="24"/>
          <w:szCs w:val="24"/>
        </w:rPr>
        <w:t>Кижа</w:t>
      </w:r>
      <w:proofErr w:type="spellEnd"/>
      <w:r w:rsidR="00E45023">
        <w:rPr>
          <w:rFonts w:ascii="Times New Roman" w:hAnsi="Times New Roman"/>
          <w:sz w:val="24"/>
          <w:szCs w:val="24"/>
        </w:rPr>
        <w:t>, ул</w:t>
      </w:r>
      <w:r w:rsidR="00E45023">
        <w:rPr>
          <w:rFonts w:ascii="Times New Roman" w:hAnsi="Times New Roman"/>
          <w:sz w:val="24"/>
          <w:szCs w:val="24"/>
        </w:rPr>
        <w:t>.</w:t>
      </w:r>
      <w:r w:rsidR="00E45023">
        <w:rPr>
          <w:rFonts w:ascii="Times New Roman" w:hAnsi="Times New Roman"/>
          <w:sz w:val="24"/>
          <w:szCs w:val="24"/>
        </w:rPr>
        <w:t xml:space="preserve"> </w:t>
      </w:r>
      <w:r w:rsidR="00E45023">
        <w:rPr>
          <w:rFonts w:ascii="Times New Roman" w:hAnsi="Times New Roman"/>
          <w:sz w:val="24"/>
          <w:szCs w:val="24"/>
        </w:rPr>
        <w:t>Партизанская</w:t>
      </w:r>
      <w:r w:rsidR="00E45023">
        <w:rPr>
          <w:rFonts w:ascii="Times New Roman" w:hAnsi="Times New Roman"/>
          <w:sz w:val="24"/>
          <w:szCs w:val="24"/>
        </w:rPr>
        <w:t xml:space="preserve">, </w:t>
      </w:r>
      <w:r w:rsidR="00E45023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E45023">
        <w:rPr>
          <w:rFonts w:ascii="Times New Roman" w:hAnsi="Times New Roman"/>
          <w:sz w:val="24"/>
          <w:szCs w:val="24"/>
        </w:rPr>
        <w:t xml:space="preserve">№ </w:t>
      </w:r>
      <w:r w:rsidR="00E45023">
        <w:rPr>
          <w:rFonts w:ascii="Times New Roman" w:hAnsi="Times New Roman"/>
          <w:sz w:val="24"/>
          <w:szCs w:val="24"/>
        </w:rPr>
        <w:t>43</w:t>
      </w:r>
      <w:r w:rsidR="00700B0E">
        <w:rPr>
          <w:rFonts w:ascii="Times New Roman" w:hAnsi="Times New Roman"/>
          <w:sz w:val="24"/>
          <w:szCs w:val="24"/>
        </w:rPr>
        <w:t>,</w:t>
      </w:r>
      <w:r w:rsidR="00700B0E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700B0E">
        <w:rPr>
          <w:rFonts w:ascii="Times New Roman" w:hAnsi="Times New Roman"/>
          <w:sz w:val="24"/>
          <w:szCs w:val="24"/>
        </w:rPr>
        <w:t>–</w:t>
      </w:r>
      <w:r w:rsidR="00700B0E" w:rsidRPr="00A00905">
        <w:rPr>
          <w:rFonts w:ascii="Times New Roman" w:hAnsi="Times New Roman"/>
          <w:sz w:val="24"/>
          <w:szCs w:val="24"/>
        </w:rPr>
        <w:t xml:space="preserve"> </w:t>
      </w:r>
      <w:r w:rsidR="00700B0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700B0E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700B0E">
        <w:rPr>
          <w:rFonts w:ascii="Times New Roman" w:hAnsi="Times New Roman"/>
          <w:sz w:val="24"/>
          <w:szCs w:val="24"/>
        </w:rPr>
        <w:t>2</w:t>
      </w:r>
      <w:r w:rsidR="00E45023">
        <w:rPr>
          <w:rFonts w:ascii="Times New Roman" w:hAnsi="Times New Roman"/>
          <w:sz w:val="24"/>
          <w:szCs w:val="24"/>
        </w:rPr>
        <w:t>500</w:t>
      </w:r>
      <w:r w:rsidR="0070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0E">
        <w:rPr>
          <w:rFonts w:ascii="Times New Roman" w:hAnsi="Times New Roman"/>
          <w:sz w:val="24"/>
          <w:szCs w:val="24"/>
        </w:rPr>
        <w:t>кв.м</w:t>
      </w:r>
      <w:proofErr w:type="spellEnd"/>
      <w:r w:rsidR="00700B0E">
        <w:rPr>
          <w:rFonts w:ascii="Times New Roman" w:hAnsi="Times New Roman"/>
          <w:sz w:val="24"/>
          <w:szCs w:val="24"/>
        </w:rPr>
        <w:t>.;</w:t>
      </w:r>
    </w:p>
    <w:p w:rsidR="0056066B" w:rsidRDefault="00700B0E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54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00040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ркутск</w:t>
      </w:r>
      <w:r w:rsidR="00E45023">
        <w:rPr>
          <w:rFonts w:ascii="Times New Roman" w:hAnsi="Times New Roman"/>
          <w:sz w:val="24"/>
          <w:szCs w:val="24"/>
        </w:rPr>
        <w:t>ой</w:t>
      </w:r>
      <w:r w:rsidR="0056066B">
        <w:rPr>
          <w:rFonts w:ascii="Times New Roman" w:hAnsi="Times New Roman"/>
          <w:sz w:val="24"/>
          <w:szCs w:val="24"/>
        </w:rPr>
        <w:t xml:space="preserve"> област</w:t>
      </w:r>
      <w:r w:rsidR="00E45023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,</w:t>
      </w:r>
      <w:r w:rsidR="00FB5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023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E45023">
        <w:rPr>
          <w:rFonts w:ascii="Times New Roman" w:hAnsi="Times New Roman"/>
          <w:sz w:val="24"/>
          <w:szCs w:val="24"/>
        </w:rPr>
        <w:t xml:space="preserve"> м</w:t>
      </w:r>
      <w:r w:rsidR="00FB5428">
        <w:rPr>
          <w:rFonts w:ascii="Times New Roman" w:hAnsi="Times New Roman"/>
          <w:sz w:val="24"/>
          <w:szCs w:val="24"/>
        </w:rPr>
        <w:t>униципальн</w:t>
      </w:r>
      <w:r w:rsidR="00E45023">
        <w:rPr>
          <w:rFonts w:ascii="Times New Roman" w:hAnsi="Times New Roman"/>
          <w:sz w:val="24"/>
          <w:szCs w:val="24"/>
        </w:rPr>
        <w:t>ого</w:t>
      </w:r>
      <w:r w:rsidR="00FB5428">
        <w:rPr>
          <w:rFonts w:ascii="Times New Roman" w:hAnsi="Times New Roman"/>
          <w:sz w:val="24"/>
          <w:szCs w:val="24"/>
        </w:rPr>
        <w:t xml:space="preserve"> район</w:t>
      </w:r>
      <w:r w:rsidR="00E45023">
        <w:rPr>
          <w:rFonts w:ascii="Times New Roman" w:hAnsi="Times New Roman"/>
          <w:sz w:val="24"/>
          <w:szCs w:val="24"/>
        </w:rPr>
        <w:t>а</w:t>
      </w:r>
      <w:r w:rsidR="00FB5428">
        <w:rPr>
          <w:rFonts w:ascii="Times New Roman" w:hAnsi="Times New Roman"/>
          <w:sz w:val="24"/>
          <w:szCs w:val="24"/>
        </w:rPr>
        <w:t>,</w:t>
      </w:r>
      <w:r w:rsidR="00E45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023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E45023">
        <w:rPr>
          <w:rFonts w:ascii="Times New Roman" w:hAnsi="Times New Roman"/>
          <w:sz w:val="24"/>
          <w:szCs w:val="24"/>
        </w:rPr>
        <w:t xml:space="preserve"> </w:t>
      </w:r>
      <w:r w:rsidR="00FB5428">
        <w:rPr>
          <w:rFonts w:ascii="Times New Roman" w:hAnsi="Times New Roman"/>
          <w:sz w:val="24"/>
          <w:szCs w:val="24"/>
        </w:rPr>
        <w:t>сельско</w:t>
      </w:r>
      <w:r w:rsidR="00CD7EED">
        <w:rPr>
          <w:rFonts w:ascii="Times New Roman" w:hAnsi="Times New Roman"/>
          <w:sz w:val="24"/>
          <w:szCs w:val="24"/>
        </w:rPr>
        <w:t>го</w:t>
      </w:r>
      <w:r w:rsidR="00FB5428">
        <w:rPr>
          <w:rFonts w:ascii="Times New Roman" w:hAnsi="Times New Roman"/>
          <w:sz w:val="24"/>
          <w:szCs w:val="24"/>
        </w:rPr>
        <w:t xml:space="preserve"> поселени</w:t>
      </w:r>
      <w:r w:rsidR="00CD7EED">
        <w:rPr>
          <w:rFonts w:ascii="Times New Roman" w:hAnsi="Times New Roman"/>
          <w:sz w:val="24"/>
          <w:szCs w:val="24"/>
        </w:rPr>
        <w:t>я</w:t>
      </w:r>
      <w:r w:rsidR="00FB54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EED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CD7EED">
        <w:rPr>
          <w:rFonts w:ascii="Times New Roman" w:hAnsi="Times New Roman"/>
          <w:sz w:val="24"/>
          <w:szCs w:val="24"/>
        </w:rPr>
        <w:t xml:space="preserve"> село</w:t>
      </w:r>
      <w:r w:rsidR="00FB5428">
        <w:rPr>
          <w:rFonts w:ascii="Times New Roman" w:hAnsi="Times New Roman"/>
          <w:sz w:val="24"/>
          <w:szCs w:val="24"/>
        </w:rPr>
        <w:t xml:space="preserve">, </w:t>
      </w:r>
      <w:r w:rsidR="00CD7EED">
        <w:rPr>
          <w:rFonts w:ascii="Times New Roman" w:hAnsi="Times New Roman"/>
          <w:sz w:val="24"/>
          <w:szCs w:val="24"/>
        </w:rPr>
        <w:t xml:space="preserve">Рабочая </w:t>
      </w:r>
      <w:r w:rsidR="0056066B">
        <w:rPr>
          <w:rFonts w:ascii="Times New Roman" w:hAnsi="Times New Roman"/>
          <w:sz w:val="24"/>
          <w:szCs w:val="24"/>
        </w:rPr>
        <w:t>ул</w:t>
      </w:r>
      <w:r w:rsidR="00CD7EED">
        <w:rPr>
          <w:rFonts w:ascii="Times New Roman" w:hAnsi="Times New Roman"/>
          <w:sz w:val="24"/>
          <w:szCs w:val="24"/>
        </w:rPr>
        <w:t>ица</w:t>
      </w:r>
      <w:r w:rsidR="00FB5428">
        <w:rPr>
          <w:rFonts w:ascii="Times New Roman" w:hAnsi="Times New Roman"/>
          <w:sz w:val="24"/>
          <w:szCs w:val="24"/>
        </w:rPr>
        <w:t xml:space="preserve">, № </w:t>
      </w:r>
      <w:r w:rsidR="00CD7EED">
        <w:rPr>
          <w:rFonts w:ascii="Times New Roman" w:hAnsi="Times New Roman"/>
          <w:sz w:val="24"/>
          <w:szCs w:val="24"/>
        </w:rPr>
        <w:t>64/1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CD7EED">
        <w:rPr>
          <w:rFonts w:ascii="Times New Roman" w:hAnsi="Times New Roman"/>
          <w:sz w:val="24"/>
          <w:szCs w:val="24"/>
        </w:rPr>
        <w:t xml:space="preserve">ведения </w:t>
      </w:r>
      <w:r w:rsidR="004D1018">
        <w:rPr>
          <w:rFonts w:ascii="Times New Roman" w:hAnsi="Times New Roman"/>
          <w:sz w:val="24"/>
          <w:szCs w:val="24"/>
        </w:rPr>
        <w:t>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FB5428">
        <w:rPr>
          <w:rFonts w:ascii="Times New Roman" w:hAnsi="Times New Roman"/>
          <w:sz w:val="24"/>
          <w:szCs w:val="24"/>
        </w:rPr>
        <w:t>2</w:t>
      </w:r>
      <w:r w:rsidR="00CD7EED">
        <w:rPr>
          <w:rFonts w:ascii="Times New Roman" w:hAnsi="Times New Roman"/>
          <w:sz w:val="24"/>
          <w:szCs w:val="24"/>
        </w:rPr>
        <w:t>00</w:t>
      </w:r>
      <w:r w:rsidR="00FB5428">
        <w:rPr>
          <w:rFonts w:ascii="Times New Roman" w:hAnsi="Times New Roman"/>
          <w:sz w:val="24"/>
          <w:szCs w:val="24"/>
        </w:rPr>
        <w:t>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FB5428">
        <w:rPr>
          <w:rFonts w:ascii="Times New Roman" w:hAnsi="Times New Roman"/>
          <w:sz w:val="24"/>
          <w:szCs w:val="24"/>
        </w:rPr>
        <w:t>.</w:t>
      </w:r>
      <w:r w:rsidR="00CD7EED">
        <w:rPr>
          <w:rFonts w:ascii="Times New Roman" w:hAnsi="Times New Roman"/>
          <w:sz w:val="24"/>
          <w:szCs w:val="24"/>
        </w:rPr>
        <w:t>;</w:t>
      </w:r>
    </w:p>
    <w:p w:rsidR="00CD7EED" w:rsidRDefault="00CD7EED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Иркутской области,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4"/>
          <w:szCs w:val="24"/>
        </w:rPr>
        <w:t>Балаганка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село, Рабочая улица, № 64/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>
        <w:rPr>
          <w:rFonts w:ascii="Times New Roman" w:hAnsi="Times New Roman"/>
          <w:sz w:val="24"/>
          <w:szCs w:val="24"/>
        </w:rPr>
        <w:t>–</w:t>
      </w:r>
      <w:r w:rsidRPr="00A0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 xml:space="preserve">2000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00040">
        <w:rPr>
          <w:rFonts w:ascii="Times New Roman" w:hAnsi="Times New Roman"/>
          <w:sz w:val="24"/>
          <w:szCs w:val="24"/>
        </w:rPr>
        <w:t>1</w:t>
      </w:r>
      <w:r w:rsidR="00CD7EED">
        <w:rPr>
          <w:rFonts w:ascii="Times New Roman" w:hAnsi="Times New Roman"/>
          <w:sz w:val="24"/>
          <w:szCs w:val="24"/>
        </w:rPr>
        <w:t>1</w:t>
      </w:r>
      <w:r w:rsidRPr="00FD0DF7">
        <w:rPr>
          <w:rFonts w:ascii="Times New Roman" w:hAnsi="Times New Roman"/>
          <w:sz w:val="24"/>
          <w:szCs w:val="24"/>
        </w:rPr>
        <w:t>.</w:t>
      </w:r>
      <w:r w:rsidR="00BC40A5">
        <w:rPr>
          <w:rFonts w:ascii="Times New Roman" w:hAnsi="Times New Roman"/>
          <w:sz w:val="24"/>
          <w:szCs w:val="24"/>
        </w:rPr>
        <w:t>0</w:t>
      </w:r>
      <w:r w:rsidR="00CD7EE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BC40A5">
        <w:rPr>
          <w:rFonts w:ascii="Times New Roman" w:hAnsi="Times New Roman"/>
          <w:sz w:val="24"/>
          <w:szCs w:val="24"/>
        </w:rPr>
        <w:t>4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D7EED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4B53"/>
    <w:rsid w:val="00E27100"/>
    <w:rsid w:val="00E45023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D78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139</cp:revision>
  <cp:lastPrinted>2024-03-12T06:01:00Z</cp:lastPrinted>
  <dcterms:created xsi:type="dcterms:W3CDTF">2018-03-22T07:18:00Z</dcterms:created>
  <dcterms:modified xsi:type="dcterms:W3CDTF">2024-03-12T06:05:00Z</dcterms:modified>
</cp:coreProperties>
</file>