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4D1018" w:rsidRPr="00C30F1A">
        <w:rPr>
          <w:rFonts w:ascii="Times New Roman" w:hAnsi="Times New Roman"/>
          <w:sz w:val="24"/>
          <w:szCs w:val="24"/>
        </w:rPr>
        <w:t>земельн</w:t>
      </w:r>
      <w:r w:rsidR="00184E24">
        <w:rPr>
          <w:rFonts w:ascii="Times New Roman" w:hAnsi="Times New Roman"/>
          <w:sz w:val="24"/>
          <w:szCs w:val="24"/>
        </w:rPr>
        <w:t>ого</w:t>
      </w:r>
      <w:r w:rsidR="004D1018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184E24">
        <w:rPr>
          <w:rFonts w:ascii="Times New Roman" w:hAnsi="Times New Roman"/>
          <w:sz w:val="24"/>
          <w:szCs w:val="24"/>
        </w:rPr>
        <w:t>а</w:t>
      </w:r>
      <w:r w:rsidR="00700B0E">
        <w:rPr>
          <w:rFonts w:ascii="Times New Roman" w:hAnsi="Times New Roman"/>
          <w:sz w:val="24"/>
          <w:szCs w:val="24"/>
        </w:rPr>
        <w:t xml:space="preserve"> для </w:t>
      </w:r>
      <w:r w:rsidR="004D1018">
        <w:rPr>
          <w:rFonts w:ascii="Times New Roman" w:hAnsi="Times New Roman"/>
          <w:sz w:val="24"/>
          <w:szCs w:val="24"/>
        </w:rPr>
        <w:t>ведения личного подсобного хозяйства</w:t>
      </w:r>
      <w:r w:rsidR="00A00905">
        <w:rPr>
          <w:rFonts w:ascii="Times New Roman" w:hAnsi="Times New Roman"/>
          <w:sz w:val="24"/>
          <w:szCs w:val="24"/>
        </w:rPr>
        <w:t xml:space="preserve">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56066B" w:rsidRDefault="00700B0E" w:rsidP="005606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B5428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B00040">
        <w:rPr>
          <w:rFonts w:ascii="Times New Roman" w:hAnsi="Times New Roman"/>
          <w:sz w:val="24"/>
          <w:szCs w:val="24"/>
        </w:rPr>
        <w:t>И</w:t>
      </w:r>
      <w:r w:rsidR="0056066B">
        <w:rPr>
          <w:rFonts w:ascii="Times New Roman" w:hAnsi="Times New Roman"/>
          <w:sz w:val="24"/>
          <w:szCs w:val="24"/>
        </w:rPr>
        <w:t>ркутская область,</w:t>
      </w:r>
      <w:r w:rsidR="00FB5428">
        <w:rPr>
          <w:rFonts w:ascii="Times New Roman" w:hAnsi="Times New Roman"/>
          <w:sz w:val="24"/>
          <w:szCs w:val="24"/>
        </w:rPr>
        <w:t xml:space="preserve"> </w:t>
      </w:r>
      <w:r w:rsidR="00184E24">
        <w:rPr>
          <w:rFonts w:ascii="Times New Roman" w:hAnsi="Times New Roman"/>
          <w:sz w:val="24"/>
          <w:szCs w:val="24"/>
        </w:rPr>
        <w:t xml:space="preserve">Усть-Удинский </w:t>
      </w:r>
      <w:r w:rsidR="00FB5428">
        <w:rPr>
          <w:rFonts w:ascii="Times New Roman" w:hAnsi="Times New Roman"/>
          <w:sz w:val="24"/>
          <w:szCs w:val="24"/>
        </w:rPr>
        <w:t xml:space="preserve">муниципальный район, </w:t>
      </w:r>
      <w:proofErr w:type="spellStart"/>
      <w:r w:rsidR="00184E24">
        <w:rPr>
          <w:rFonts w:ascii="Times New Roman" w:hAnsi="Times New Roman"/>
          <w:sz w:val="24"/>
          <w:szCs w:val="24"/>
        </w:rPr>
        <w:t>Ю</w:t>
      </w:r>
      <w:r w:rsidR="00FB5428">
        <w:rPr>
          <w:rFonts w:ascii="Times New Roman" w:hAnsi="Times New Roman"/>
          <w:sz w:val="24"/>
          <w:szCs w:val="24"/>
        </w:rPr>
        <w:t>голокское</w:t>
      </w:r>
      <w:proofErr w:type="spellEnd"/>
      <w:r w:rsidR="00184E24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FB5428">
        <w:rPr>
          <w:rFonts w:ascii="Times New Roman" w:hAnsi="Times New Roman"/>
          <w:sz w:val="24"/>
          <w:szCs w:val="24"/>
        </w:rPr>
        <w:t xml:space="preserve">, </w:t>
      </w:r>
      <w:r w:rsidR="00184E24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184E24">
        <w:rPr>
          <w:rFonts w:ascii="Times New Roman" w:hAnsi="Times New Roman"/>
          <w:sz w:val="24"/>
          <w:szCs w:val="24"/>
        </w:rPr>
        <w:t>Юголок</w:t>
      </w:r>
      <w:proofErr w:type="spellEnd"/>
      <w:r w:rsidR="00FB5428">
        <w:rPr>
          <w:rFonts w:ascii="Times New Roman" w:hAnsi="Times New Roman"/>
          <w:sz w:val="24"/>
          <w:szCs w:val="24"/>
        </w:rPr>
        <w:t xml:space="preserve">, </w:t>
      </w:r>
      <w:r w:rsidR="00184E24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184E24">
        <w:rPr>
          <w:rFonts w:ascii="Times New Roman" w:hAnsi="Times New Roman"/>
          <w:sz w:val="24"/>
          <w:szCs w:val="24"/>
        </w:rPr>
        <w:t>Удинский</w:t>
      </w:r>
      <w:proofErr w:type="spellEnd"/>
      <w:r w:rsidR="00FB5428">
        <w:rPr>
          <w:rFonts w:ascii="Times New Roman" w:hAnsi="Times New Roman"/>
          <w:sz w:val="24"/>
          <w:szCs w:val="24"/>
        </w:rPr>
        <w:t xml:space="preserve">, </w:t>
      </w:r>
      <w:r w:rsidR="00184E24">
        <w:rPr>
          <w:rFonts w:ascii="Times New Roman" w:hAnsi="Times New Roman"/>
          <w:sz w:val="24"/>
          <w:szCs w:val="24"/>
        </w:rPr>
        <w:t>земельный участок №</w:t>
      </w:r>
      <w:r w:rsidR="00FB5428">
        <w:rPr>
          <w:rFonts w:ascii="Times New Roman" w:hAnsi="Times New Roman"/>
          <w:sz w:val="24"/>
          <w:szCs w:val="24"/>
        </w:rPr>
        <w:t xml:space="preserve"> 2</w:t>
      </w:r>
      <w:r w:rsidR="0056066B">
        <w:rPr>
          <w:rFonts w:ascii="Times New Roman" w:hAnsi="Times New Roman"/>
          <w:sz w:val="24"/>
          <w:szCs w:val="24"/>
        </w:rPr>
        <w:t>,</w:t>
      </w:r>
      <w:r w:rsidR="0056066B" w:rsidRPr="00A00905">
        <w:rPr>
          <w:rFonts w:ascii="Times New Roman" w:hAnsi="Times New Roman"/>
          <w:sz w:val="24"/>
          <w:szCs w:val="24"/>
        </w:rPr>
        <w:t xml:space="preserve"> разрешенное использование </w:t>
      </w:r>
      <w:r w:rsidR="0056066B">
        <w:rPr>
          <w:rFonts w:ascii="Times New Roman" w:hAnsi="Times New Roman"/>
          <w:sz w:val="24"/>
          <w:szCs w:val="24"/>
        </w:rPr>
        <w:t>–</w:t>
      </w:r>
      <w:r w:rsidR="0056066B" w:rsidRPr="00A00905">
        <w:rPr>
          <w:rFonts w:ascii="Times New Roman" w:hAnsi="Times New Roman"/>
          <w:sz w:val="24"/>
          <w:szCs w:val="24"/>
        </w:rPr>
        <w:t xml:space="preserve"> </w:t>
      </w:r>
      <w:r w:rsidR="0056066B">
        <w:rPr>
          <w:rFonts w:ascii="Times New Roman" w:hAnsi="Times New Roman"/>
          <w:sz w:val="24"/>
          <w:szCs w:val="24"/>
        </w:rPr>
        <w:t>для</w:t>
      </w:r>
      <w:r w:rsidR="00184E24">
        <w:rPr>
          <w:rFonts w:ascii="Times New Roman" w:hAnsi="Times New Roman"/>
          <w:sz w:val="24"/>
          <w:szCs w:val="24"/>
        </w:rPr>
        <w:t xml:space="preserve"> ведения </w:t>
      </w:r>
      <w:r w:rsidR="004D1018">
        <w:rPr>
          <w:rFonts w:ascii="Times New Roman" w:hAnsi="Times New Roman"/>
          <w:sz w:val="24"/>
          <w:szCs w:val="24"/>
        </w:rPr>
        <w:t>личного подсобного хозяйства</w:t>
      </w:r>
      <w:r w:rsidR="0056066B" w:rsidRPr="00A00905">
        <w:rPr>
          <w:rFonts w:ascii="Times New Roman" w:hAnsi="Times New Roman"/>
          <w:sz w:val="24"/>
          <w:szCs w:val="24"/>
        </w:rPr>
        <w:t xml:space="preserve">, площадью </w:t>
      </w:r>
      <w:r w:rsidR="00FB5428">
        <w:rPr>
          <w:rFonts w:ascii="Times New Roman" w:hAnsi="Times New Roman"/>
          <w:sz w:val="24"/>
          <w:szCs w:val="24"/>
        </w:rPr>
        <w:t>2</w:t>
      </w:r>
      <w:r w:rsidR="00184E24">
        <w:rPr>
          <w:rFonts w:ascii="Times New Roman" w:hAnsi="Times New Roman"/>
          <w:sz w:val="24"/>
          <w:szCs w:val="24"/>
        </w:rPr>
        <w:t>600</w:t>
      </w:r>
      <w:r w:rsidR="005606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066B">
        <w:rPr>
          <w:rFonts w:ascii="Times New Roman" w:hAnsi="Times New Roman"/>
          <w:sz w:val="24"/>
          <w:szCs w:val="24"/>
        </w:rPr>
        <w:t>кв.м</w:t>
      </w:r>
      <w:proofErr w:type="spellEnd"/>
      <w:r w:rsidR="00FB5428">
        <w:rPr>
          <w:rFonts w:ascii="Times New Roman" w:hAnsi="Times New Roman"/>
          <w:sz w:val="24"/>
          <w:szCs w:val="24"/>
        </w:rPr>
        <w:t>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Заявления подаются заявителем путем личного обращения или через организации почтовой связи.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Усть-Уда, ул. Пушкина, 11, кабинет № </w:t>
      </w:r>
      <w:r w:rsidR="00E976B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170DEC" w:rsidRPr="00FA3EF2" w:rsidRDefault="00170DEC" w:rsidP="00170DE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A669D7">
        <w:rPr>
          <w:rFonts w:ascii="Times New Roman" w:hAnsi="Times New Roman"/>
          <w:sz w:val="24"/>
          <w:szCs w:val="24"/>
        </w:rPr>
        <w:t>20</w:t>
      </w:r>
      <w:r w:rsidRPr="00FD0DF7">
        <w:rPr>
          <w:rFonts w:ascii="Times New Roman" w:hAnsi="Times New Roman"/>
          <w:sz w:val="24"/>
          <w:szCs w:val="24"/>
        </w:rPr>
        <w:t>.</w:t>
      </w:r>
      <w:r w:rsidR="00BC40A5">
        <w:rPr>
          <w:rFonts w:ascii="Times New Roman" w:hAnsi="Times New Roman"/>
          <w:sz w:val="24"/>
          <w:szCs w:val="24"/>
        </w:rPr>
        <w:t>0</w:t>
      </w:r>
      <w:r w:rsidR="00A669D7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FD0DF7">
        <w:rPr>
          <w:rFonts w:ascii="Times New Roman" w:hAnsi="Times New Roman"/>
          <w:sz w:val="24"/>
          <w:szCs w:val="24"/>
        </w:rPr>
        <w:t>.20</w:t>
      </w:r>
      <w:r w:rsidR="00280A55" w:rsidRPr="00FD0DF7">
        <w:rPr>
          <w:rFonts w:ascii="Times New Roman" w:hAnsi="Times New Roman"/>
          <w:sz w:val="24"/>
          <w:szCs w:val="24"/>
        </w:rPr>
        <w:t>2</w:t>
      </w:r>
      <w:r w:rsidR="00BC40A5">
        <w:rPr>
          <w:rFonts w:ascii="Times New Roman" w:hAnsi="Times New Roman"/>
          <w:sz w:val="24"/>
          <w:szCs w:val="24"/>
        </w:rPr>
        <w:t>4</w:t>
      </w:r>
      <w:r w:rsidR="00280A55" w:rsidRPr="00FD0DF7">
        <w:rPr>
          <w:rFonts w:ascii="Times New Roman" w:hAnsi="Times New Roman"/>
          <w:sz w:val="24"/>
          <w:szCs w:val="24"/>
        </w:rPr>
        <w:t xml:space="preserve"> </w:t>
      </w:r>
      <w:r w:rsidRPr="00FD0DF7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4E"/>
    <w:rsid w:val="00025DE3"/>
    <w:rsid w:val="00032F7B"/>
    <w:rsid w:val="00037F5E"/>
    <w:rsid w:val="000566BA"/>
    <w:rsid w:val="00087615"/>
    <w:rsid w:val="000C2C71"/>
    <w:rsid w:val="000E6BEF"/>
    <w:rsid w:val="00142373"/>
    <w:rsid w:val="001463C0"/>
    <w:rsid w:val="00164A6F"/>
    <w:rsid w:val="00170A8B"/>
    <w:rsid w:val="00170DEC"/>
    <w:rsid w:val="00184E24"/>
    <w:rsid w:val="00185D3F"/>
    <w:rsid w:val="00186C4E"/>
    <w:rsid w:val="00187D1F"/>
    <w:rsid w:val="001A2691"/>
    <w:rsid w:val="001F4672"/>
    <w:rsid w:val="00216EF4"/>
    <w:rsid w:val="00240EA5"/>
    <w:rsid w:val="00271B5B"/>
    <w:rsid w:val="00280A55"/>
    <w:rsid w:val="002B1ECE"/>
    <w:rsid w:val="00302039"/>
    <w:rsid w:val="00303E1B"/>
    <w:rsid w:val="00316FB4"/>
    <w:rsid w:val="00325664"/>
    <w:rsid w:val="00347ADF"/>
    <w:rsid w:val="003519E3"/>
    <w:rsid w:val="003542BF"/>
    <w:rsid w:val="00373BE0"/>
    <w:rsid w:val="00376745"/>
    <w:rsid w:val="003A0F3A"/>
    <w:rsid w:val="003D0F6A"/>
    <w:rsid w:val="003E3E67"/>
    <w:rsid w:val="003E45D6"/>
    <w:rsid w:val="00401164"/>
    <w:rsid w:val="00402BCB"/>
    <w:rsid w:val="004046A0"/>
    <w:rsid w:val="00424CEF"/>
    <w:rsid w:val="00427FC3"/>
    <w:rsid w:val="00464801"/>
    <w:rsid w:val="00465557"/>
    <w:rsid w:val="004A200D"/>
    <w:rsid w:val="004A24FD"/>
    <w:rsid w:val="004B5543"/>
    <w:rsid w:val="004D1018"/>
    <w:rsid w:val="00526787"/>
    <w:rsid w:val="005428E8"/>
    <w:rsid w:val="0056066B"/>
    <w:rsid w:val="005A0B0B"/>
    <w:rsid w:val="005C6F7A"/>
    <w:rsid w:val="005D34F9"/>
    <w:rsid w:val="006435EC"/>
    <w:rsid w:val="006439B3"/>
    <w:rsid w:val="0065348C"/>
    <w:rsid w:val="00700B0E"/>
    <w:rsid w:val="00752634"/>
    <w:rsid w:val="007550AD"/>
    <w:rsid w:val="00756836"/>
    <w:rsid w:val="007A3514"/>
    <w:rsid w:val="008328C8"/>
    <w:rsid w:val="0083729F"/>
    <w:rsid w:val="00837B1C"/>
    <w:rsid w:val="008417B9"/>
    <w:rsid w:val="00841BF4"/>
    <w:rsid w:val="008544E5"/>
    <w:rsid w:val="00857010"/>
    <w:rsid w:val="00863803"/>
    <w:rsid w:val="008964B3"/>
    <w:rsid w:val="008B7116"/>
    <w:rsid w:val="00911933"/>
    <w:rsid w:val="009751FC"/>
    <w:rsid w:val="009764B2"/>
    <w:rsid w:val="00987407"/>
    <w:rsid w:val="00994EC6"/>
    <w:rsid w:val="009976E4"/>
    <w:rsid w:val="009B0029"/>
    <w:rsid w:val="009C7BDA"/>
    <w:rsid w:val="009F2888"/>
    <w:rsid w:val="00A00905"/>
    <w:rsid w:val="00A01C14"/>
    <w:rsid w:val="00A02C76"/>
    <w:rsid w:val="00A03913"/>
    <w:rsid w:val="00A07642"/>
    <w:rsid w:val="00A36074"/>
    <w:rsid w:val="00A370AC"/>
    <w:rsid w:val="00A669D7"/>
    <w:rsid w:val="00A75289"/>
    <w:rsid w:val="00A835E5"/>
    <w:rsid w:val="00A930FE"/>
    <w:rsid w:val="00A959FA"/>
    <w:rsid w:val="00A95AD9"/>
    <w:rsid w:val="00AD3867"/>
    <w:rsid w:val="00AE01BF"/>
    <w:rsid w:val="00AF7757"/>
    <w:rsid w:val="00B00040"/>
    <w:rsid w:val="00B039A5"/>
    <w:rsid w:val="00B067F5"/>
    <w:rsid w:val="00B107C1"/>
    <w:rsid w:val="00B11C90"/>
    <w:rsid w:val="00B1258D"/>
    <w:rsid w:val="00B30763"/>
    <w:rsid w:val="00B51ADB"/>
    <w:rsid w:val="00B72363"/>
    <w:rsid w:val="00B90C3B"/>
    <w:rsid w:val="00BB1F18"/>
    <w:rsid w:val="00BC40A5"/>
    <w:rsid w:val="00BC60C7"/>
    <w:rsid w:val="00BD13D1"/>
    <w:rsid w:val="00BD4B95"/>
    <w:rsid w:val="00C00721"/>
    <w:rsid w:val="00C0599F"/>
    <w:rsid w:val="00C16F4C"/>
    <w:rsid w:val="00C2415F"/>
    <w:rsid w:val="00C53D10"/>
    <w:rsid w:val="00C55994"/>
    <w:rsid w:val="00C67B44"/>
    <w:rsid w:val="00C74DE7"/>
    <w:rsid w:val="00C96D8F"/>
    <w:rsid w:val="00CB40BF"/>
    <w:rsid w:val="00CC5CBA"/>
    <w:rsid w:val="00CC7F56"/>
    <w:rsid w:val="00CE6674"/>
    <w:rsid w:val="00D01E39"/>
    <w:rsid w:val="00D04448"/>
    <w:rsid w:val="00D7069B"/>
    <w:rsid w:val="00DA4C76"/>
    <w:rsid w:val="00DB68B0"/>
    <w:rsid w:val="00DD5417"/>
    <w:rsid w:val="00DE3FE5"/>
    <w:rsid w:val="00E07897"/>
    <w:rsid w:val="00E27100"/>
    <w:rsid w:val="00E87936"/>
    <w:rsid w:val="00E976B1"/>
    <w:rsid w:val="00EB18DC"/>
    <w:rsid w:val="00F000F6"/>
    <w:rsid w:val="00F02F11"/>
    <w:rsid w:val="00F041A9"/>
    <w:rsid w:val="00F50D5E"/>
    <w:rsid w:val="00F55C81"/>
    <w:rsid w:val="00FA3EF2"/>
    <w:rsid w:val="00FA64E8"/>
    <w:rsid w:val="00FB5428"/>
    <w:rsid w:val="00FC7539"/>
    <w:rsid w:val="00FD00A1"/>
    <w:rsid w:val="00FD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F30B"/>
  <w15:docId w15:val="{A4217F5A-5540-4C44-B1E9-827BF835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138</cp:revision>
  <cp:lastPrinted>2024-02-19T05:43:00Z</cp:lastPrinted>
  <dcterms:created xsi:type="dcterms:W3CDTF">2018-03-22T07:18:00Z</dcterms:created>
  <dcterms:modified xsi:type="dcterms:W3CDTF">2024-02-19T06:12:00Z</dcterms:modified>
</cp:coreProperties>
</file>