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B18" w:rsidRPr="00815B18" w:rsidRDefault="00815B18" w:rsidP="00627172">
      <w:pPr>
        <w:pStyle w:val="1"/>
        <w:jc w:val="center"/>
        <w:rPr>
          <w:b/>
          <w:bCs/>
          <w:sz w:val="23"/>
          <w:szCs w:val="23"/>
        </w:rPr>
      </w:pPr>
      <w:r w:rsidRPr="00815B18">
        <w:rPr>
          <w:b/>
          <w:bCs/>
          <w:sz w:val="23"/>
          <w:szCs w:val="23"/>
        </w:rPr>
        <w:t xml:space="preserve">                                                                                                                                                 </w:t>
      </w:r>
    </w:p>
    <w:p w:rsidR="00097FF5" w:rsidRDefault="00097FF5" w:rsidP="00627172">
      <w:pPr>
        <w:pStyle w:val="1"/>
        <w:jc w:val="center"/>
        <w:rPr>
          <w:bCs/>
          <w:sz w:val="23"/>
          <w:szCs w:val="23"/>
        </w:rPr>
      </w:pPr>
      <w:r>
        <w:rPr>
          <w:noProof/>
        </w:rPr>
        <w:drawing>
          <wp:inline distT="0" distB="0" distL="0" distR="0" wp14:anchorId="10202942" wp14:editId="3CDB8299">
            <wp:extent cx="695325" cy="885825"/>
            <wp:effectExtent l="0" t="0" r="9525" b="9525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FF5" w:rsidRPr="005807AE" w:rsidRDefault="00097FF5" w:rsidP="00097FF5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3"/>
        <w:jc w:val="center"/>
        <w:rPr>
          <w:sz w:val="28"/>
          <w:szCs w:val="28"/>
        </w:rPr>
      </w:pPr>
      <w:r w:rsidRPr="005807AE">
        <w:rPr>
          <w:color w:val="000000"/>
          <w:spacing w:val="-4"/>
          <w:sz w:val="28"/>
          <w:szCs w:val="28"/>
        </w:rPr>
        <w:t>Российская Федерация</w:t>
      </w:r>
    </w:p>
    <w:p w:rsidR="00097FF5" w:rsidRPr="005807AE" w:rsidRDefault="00097FF5" w:rsidP="00097FF5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8"/>
        <w:jc w:val="center"/>
        <w:rPr>
          <w:sz w:val="28"/>
          <w:szCs w:val="28"/>
        </w:rPr>
      </w:pPr>
      <w:r w:rsidRPr="005807AE">
        <w:rPr>
          <w:color w:val="000000"/>
          <w:spacing w:val="-2"/>
          <w:sz w:val="28"/>
          <w:szCs w:val="28"/>
        </w:rPr>
        <w:t>Иркутская область</w:t>
      </w:r>
    </w:p>
    <w:p w:rsidR="00097FF5" w:rsidRPr="005807AE" w:rsidRDefault="00097FF5" w:rsidP="00097FF5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60"/>
        <w:jc w:val="center"/>
        <w:rPr>
          <w:sz w:val="28"/>
          <w:szCs w:val="28"/>
        </w:rPr>
      </w:pPr>
      <w:r w:rsidRPr="005807AE">
        <w:rPr>
          <w:color w:val="000000"/>
          <w:spacing w:val="-2"/>
          <w:sz w:val="28"/>
          <w:szCs w:val="28"/>
        </w:rPr>
        <w:t>Усть-Удинский район</w:t>
      </w:r>
    </w:p>
    <w:p w:rsidR="00097FF5" w:rsidRPr="005807AE" w:rsidRDefault="00097FF5" w:rsidP="00097FF5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94" w:right="-26"/>
        <w:jc w:val="center"/>
        <w:rPr>
          <w:b/>
          <w:color w:val="000000"/>
          <w:spacing w:val="3"/>
          <w:sz w:val="28"/>
          <w:szCs w:val="28"/>
        </w:rPr>
      </w:pPr>
      <w:r w:rsidRPr="005807AE">
        <w:rPr>
          <w:b/>
          <w:color w:val="000000"/>
          <w:spacing w:val="3"/>
          <w:sz w:val="28"/>
          <w:szCs w:val="28"/>
        </w:rPr>
        <w:t>АДМИНИСТРАЦИЯ</w:t>
      </w:r>
    </w:p>
    <w:p w:rsidR="00097FF5" w:rsidRPr="005807AE" w:rsidRDefault="00097FF5" w:rsidP="00097FF5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94" w:right="-26"/>
        <w:jc w:val="center"/>
        <w:rPr>
          <w:color w:val="000000"/>
          <w:spacing w:val="3"/>
          <w:sz w:val="28"/>
          <w:szCs w:val="28"/>
        </w:rPr>
      </w:pPr>
    </w:p>
    <w:p w:rsidR="00627172" w:rsidRPr="008777CE" w:rsidRDefault="00097FF5" w:rsidP="00097FF5">
      <w:pPr>
        <w:jc w:val="center"/>
        <w:rPr>
          <w:sz w:val="23"/>
          <w:szCs w:val="23"/>
        </w:rPr>
      </w:pPr>
      <w:r w:rsidRPr="005807AE">
        <w:rPr>
          <w:color w:val="000000"/>
          <w:spacing w:val="3"/>
          <w:sz w:val="28"/>
          <w:szCs w:val="28"/>
        </w:rPr>
        <w:t>ПОСТАНОВЛЕНИЕ</w:t>
      </w:r>
    </w:p>
    <w:p w:rsidR="00627172" w:rsidRDefault="00627172" w:rsidP="00627172">
      <w:pPr>
        <w:rPr>
          <w:sz w:val="23"/>
          <w:szCs w:val="23"/>
        </w:rPr>
      </w:pPr>
    </w:p>
    <w:p w:rsidR="00097FF5" w:rsidRPr="008777CE" w:rsidRDefault="00097FF5" w:rsidP="00627172">
      <w:pPr>
        <w:rPr>
          <w:sz w:val="23"/>
          <w:szCs w:val="23"/>
        </w:rPr>
      </w:pPr>
    </w:p>
    <w:p w:rsidR="00627172" w:rsidRPr="00097FF5" w:rsidRDefault="008777CE" w:rsidP="00627172">
      <w:pPr>
        <w:spacing w:line="360" w:lineRule="auto"/>
        <w:rPr>
          <w:bCs/>
        </w:rPr>
      </w:pPr>
      <w:r w:rsidRPr="00097FF5">
        <w:rPr>
          <w:bCs/>
        </w:rPr>
        <w:t>«</w:t>
      </w:r>
      <w:r w:rsidR="00B57A50">
        <w:rPr>
          <w:bCs/>
        </w:rPr>
        <w:t>29</w:t>
      </w:r>
      <w:r w:rsidR="00627172" w:rsidRPr="00097FF5">
        <w:rPr>
          <w:bCs/>
        </w:rPr>
        <w:t xml:space="preserve">» </w:t>
      </w:r>
      <w:r w:rsidR="00B57A50">
        <w:rPr>
          <w:bCs/>
        </w:rPr>
        <w:t>декабря</w:t>
      </w:r>
      <w:r w:rsidR="00627172" w:rsidRPr="00097FF5">
        <w:rPr>
          <w:bCs/>
        </w:rPr>
        <w:t xml:space="preserve"> </w:t>
      </w:r>
      <w:r w:rsidR="005B2E0E" w:rsidRPr="00097FF5">
        <w:rPr>
          <w:bCs/>
        </w:rPr>
        <w:t>202</w:t>
      </w:r>
      <w:r w:rsidR="00B71A43">
        <w:rPr>
          <w:bCs/>
        </w:rPr>
        <w:t>2</w:t>
      </w:r>
      <w:r w:rsidR="00627172" w:rsidRPr="00097FF5">
        <w:rPr>
          <w:bCs/>
        </w:rPr>
        <w:t xml:space="preserve"> г. № </w:t>
      </w:r>
      <w:r w:rsidR="00B57A50">
        <w:rPr>
          <w:bCs/>
        </w:rPr>
        <w:t>592</w:t>
      </w:r>
      <w:bookmarkStart w:id="0" w:name="_GoBack"/>
      <w:bookmarkEnd w:id="0"/>
    </w:p>
    <w:p w:rsidR="00627172" w:rsidRPr="00097FF5" w:rsidRDefault="00627172" w:rsidP="00627172">
      <w:r w:rsidRPr="00097FF5">
        <w:t>п. Усть-Уда</w:t>
      </w:r>
    </w:p>
    <w:p w:rsidR="008777CE" w:rsidRPr="008777CE" w:rsidRDefault="008777CE" w:rsidP="00627172">
      <w:pPr>
        <w:rPr>
          <w:sz w:val="23"/>
          <w:szCs w:val="23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1"/>
      </w:tblGrid>
      <w:tr w:rsidR="008777CE" w:rsidRPr="008777CE" w:rsidTr="008777CE">
        <w:trPr>
          <w:trHeight w:val="608"/>
        </w:trPr>
        <w:tc>
          <w:tcPr>
            <w:tcW w:w="5131" w:type="dxa"/>
          </w:tcPr>
          <w:p w:rsidR="008777CE" w:rsidRPr="00097FF5" w:rsidRDefault="008777CE" w:rsidP="00FD744B">
            <w:pPr>
              <w:jc w:val="both"/>
              <w:rPr>
                <w:sz w:val="24"/>
                <w:szCs w:val="24"/>
              </w:rPr>
            </w:pPr>
            <w:r w:rsidRPr="00097FF5">
              <w:rPr>
                <w:sz w:val="24"/>
                <w:szCs w:val="24"/>
              </w:rPr>
              <w:t>О</w:t>
            </w:r>
            <w:r w:rsidR="007735E0">
              <w:rPr>
                <w:sz w:val="24"/>
                <w:szCs w:val="24"/>
              </w:rPr>
              <w:t xml:space="preserve"> внесении изменений в</w:t>
            </w:r>
            <w:r w:rsidR="00AB39C2">
              <w:rPr>
                <w:sz w:val="24"/>
                <w:szCs w:val="24"/>
              </w:rPr>
              <w:t xml:space="preserve"> постановление</w:t>
            </w:r>
            <w:r w:rsidR="00013A40">
              <w:rPr>
                <w:sz w:val="24"/>
                <w:szCs w:val="24"/>
              </w:rPr>
              <w:t xml:space="preserve"> администрации районного муниципального образования «Усть-Удинский </w:t>
            </w:r>
            <w:r w:rsidR="00D80D87">
              <w:rPr>
                <w:sz w:val="24"/>
                <w:szCs w:val="24"/>
              </w:rPr>
              <w:t>район» и</w:t>
            </w:r>
            <w:r w:rsidR="007735E0">
              <w:rPr>
                <w:sz w:val="24"/>
                <w:szCs w:val="24"/>
              </w:rPr>
              <w:t xml:space="preserve"> </w:t>
            </w:r>
            <w:r w:rsidR="008F07EC">
              <w:rPr>
                <w:sz w:val="24"/>
                <w:szCs w:val="24"/>
              </w:rPr>
              <w:t>административный р</w:t>
            </w:r>
            <w:r w:rsidR="00E025B3">
              <w:rPr>
                <w:sz w:val="24"/>
                <w:szCs w:val="24"/>
              </w:rPr>
              <w:t>егламент</w:t>
            </w:r>
            <w:r w:rsidR="008F07EC">
              <w:rPr>
                <w:sz w:val="24"/>
                <w:szCs w:val="24"/>
              </w:rPr>
              <w:t xml:space="preserve"> предо</w:t>
            </w:r>
            <w:r w:rsidR="00FD744B">
              <w:rPr>
                <w:sz w:val="24"/>
                <w:szCs w:val="24"/>
              </w:rPr>
              <w:t xml:space="preserve">ставления муниципальной услуги </w:t>
            </w:r>
            <w:r w:rsidR="00FD744B">
              <w:t>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</w:t>
            </w:r>
            <w:r w:rsidR="00C602A0">
              <w:rPr>
                <w:sz w:val="24"/>
                <w:szCs w:val="24"/>
              </w:rPr>
              <w:t>» утвержденный</w:t>
            </w:r>
            <w:r w:rsidR="008F07EC">
              <w:rPr>
                <w:sz w:val="24"/>
                <w:szCs w:val="24"/>
              </w:rPr>
              <w:t xml:space="preserve"> </w:t>
            </w:r>
            <w:r w:rsidR="007735E0">
              <w:rPr>
                <w:sz w:val="24"/>
                <w:szCs w:val="24"/>
              </w:rPr>
              <w:t>постановление</w:t>
            </w:r>
            <w:r w:rsidR="008F07EC">
              <w:rPr>
                <w:sz w:val="24"/>
                <w:szCs w:val="24"/>
              </w:rPr>
              <w:t>м</w:t>
            </w:r>
            <w:r w:rsidR="007735E0">
              <w:rPr>
                <w:sz w:val="24"/>
                <w:szCs w:val="24"/>
              </w:rPr>
              <w:t xml:space="preserve"> администрации Усть-Удинского района от</w:t>
            </w:r>
            <w:r w:rsidR="00FD744B">
              <w:rPr>
                <w:sz w:val="24"/>
                <w:szCs w:val="24"/>
              </w:rPr>
              <w:t xml:space="preserve"> 02 августа 2022 г. № 367</w:t>
            </w:r>
          </w:p>
        </w:tc>
      </w:tr>
    </w:tbl>
    <w:p w:rsidR="008777CE" w:rsidRPr="008777CE" w:rsidRDefault="008777CE" w:rsidP="00627172">
      <w:pPr>
        <w:rPr>
          <w:sz w:val="23"/>
          <w:szCs w:val="23"/>
        </w:rPr>
      </w:pPr>
    </w:p>
    <w:p w:rsidR="007735E0" w:rsidRDefault="00D720B4" w:rsidP="00D720B4">
      <w:pPr>
        <w:ind w:firstLine="709"/>
        <w:jc w:val="both"/>
      </w:pPr>
      <w:r w:rsidRPr="00097FF5">
        <w:t xml:space="preserve">В соответствии с Земельным кодексом Российской Федерации, Федеральным законом от 27 июля 2010 года № 210-ФЗ «Об организации предоставления государственных и муниципальных услуг», руководствуясь Положением о системе муниципальных правовых актов районного муниципального образования «Усть-Удинский район», утвержденного решением районной Думы от 25.07.2019 г. № 59/2/-РД, </w:t>
      </w:r>
      <w:r w:rsidR="007735E0">
        <w:t xml:space="preserve"> на основании экспертного заключения на муниципальный нормативный правовой </w:t>
      </w:r>
      <w:r w:rsidR="00FD744B">
        <w:t>акт № 3552</w:t>
      </w:r>
      <w:r w:rsidR="00CB71FC">
        <w:t xml:space="preserve"> от 31</w:t>
      </w:r>
      <w:r w:rsidR="007735E0">
        <w:t xml:space="preserve"> октября 2022 года Иркутского областного государственного казенного учреждения «Институт муниципальной правовой информации имени М.М.Сперанского», </w:t>
      </w:r>
    </w:p>
    <w:p w:rsidR="00A26DB6" w:rsidRDefault="007735E0" w:rsidP="007735E0">
      <w:pPr>
        <w:ind w:hanging="142"/>
        <w:jc w:val="both"/>
      </w:pPr>
      <w:r>
        <w:t xml:space="preserve">  </w:t>
      </w:r>
      <w:r w:rsidR="00D720B4" w:rsidRPr="00097FF5">
        <w:t xml:space="preserve">руководствуясь </w:t>
      </w:r>
      <w:r w:rsidR="00873199" w:rsidRPr="00146609">
        <w:t>статьями</w:t>
      </w:r>
      <w:r w:rsidR="00D720B4" w:rsidRPr="00097FF5">
        <w:t xml:space="preserve"> 22, 45 Устава муниципального образования «Усть-Удинский район</w:t>
      </w:r>
      <w:r w:rsidRPr="00097FF5">
        <w:t>»,</w:t>
      </w:r>
      <w:r>
        <w:t xml:space="preserve"> </w:t>
      </w:r>
      <w:r w:rsidRPr="00097FF5">
        <w:t>администрация</w:t>
      </w:r>
      <w:r w:rsidR="00D720B4" w:rsidRPr="00097FF5">
        <w:t xml:space="preserve"> </w:t>
      </w:r>
      <w:r w:rsidR="00A26DB6">
        <w:t>Ус</w:t>
      </w:r>
      <w:r w:rsidR="00D720B4" w:rsidRPr="00097FF5">
        <w:t>ть-Удинск</w:t>
      </w:r>
      <w:r w:rsidR="00A26DB6">
        <w:t>ого</w:t>
      </w:r>
      <w:r w:rsidR="00D720B4" w:rsidRPr="00097FF5">
        <w:t xml:space="preserve"> район</w:t>
      </w:r>
      <w:r w:rsidR="00A26DB6">
        <w:t>а,</w:t>
      </w:r>
    </w:p>
    <w:p w:rsidR="00A26DB6" w:rsidRDefault="00A26DB6" w:rsidP="00D720B4">
      <w:pPr>
        <w:ind w:firstLine="709"/>
        <w:jc w:val="both"/>
      </w:pPr>
    </w:p>
    <w:p w:rsidR="00D720B4" w:rsidRDefault="00A26DB6" w:rsidP="0033330C">
      <w:pPr>
        <w:ind w:firstLine="709"/>
        <w:jc w:val="center"/>
      </w:pPr>
      <w:r>
        <w:t>ПОСТАНОВЛЯЕТ</w:t>
      </w:r>
      <w:r w:rsidR="00D720B4" w:rsidRPr="00097FF5">
        <w:t>:</w:t>
      </w:r>
    </w:p>
    <w:p w:rsidR="00CB71FC" w:rsidRDefault="00D80D87" w:rsidP="00CB71FC">
      <w:pPr>
        <w:pStyle w:val="a5"/>
        <w:numPr>
          <w:ilvl w:val="0"/>
          <w:numId w:val="1"/>
        </w:numPr>
        <w:jc w:val="both"/>
      </w:pPr>
      <w:r>
        <w:t>В постановле</w:t>
      </w:r>
      <w:r w:rsidR="00771BC9">
        <w:t>ние об утверждении регламента вн</w:t>
      </w:r>
      <w:r>
        <w:t>ести следующие изменения:</w:t>
      </w:r>
      <w:r w:rsidR="00CB71FC">
        <w:t xml:space="preserve"> </w:t>
      </w:r>
    </w:p>
    <w:p w:rsidR="00D80D87" w:rsidRDefault="00D80D87" w:rsidP="00FD744B">
      <w:pPr>
        <w:pStyle w:val="a5"/>
        <w:numPr>
          <w:ilvl w:val="1"/>
          <w:numId w:val="1"/>
        </w:numPr>
        <w:ind w:left="0" w:firstLine="720"/>
        <w:jc w:val="both"/>
      </w:pPr>
      <w:r>
        <w:t>Наименование постановления изложить в следующей редакции: «</w:t>
      </w:r>
      <w:r w:rsidR="00FD744B">
        <w:t>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на территории районного муниципального образования «Усть-Удинский район» Иркутской области</w:t>
      </w:r>
      <w:r w:rsidRPr="00D80D87">
        <w:t>»</w:t>
      </w:r>
      <w:r>
        <w:t>.</w:t>
      </w:r>
    </w:p>
    <w:p w:rsidR="00D80D87" w:rsidRPr="00097FF5" w:rsidRDefault="00D80D87" w:rsidP="00FD744B">
      <w:pPr>
        <w:pStyle w:val="a5"/>
        <w:numPr>
          <w:ilvl w:val="1"/>
          <w:numId w:val="1"/>
        </w:numPr>
        <w:ind w:left="0" w:firstLine="709"/>
        <w:jc w:val="both"/>
      </w:pPr>
      <w:r>
        <w:t>П. 1 постановления изложить в следующей редакции: «</w:t>
      </w:r>
      <w:r w:rsidRPr="00A12517">
        <w:t>Утвердить административный регламент пред</w:t>
      </w:r>
      <w:r w:rsidR="00FD744B">
        <w:t xml:space="preserve">оставления муниципальной услуги </w:t>
      </w:r>
      <w:r w:rsidR="00FD744B" w:rsidRPr="00FD744B">
        <w:rPr>
          <w:color w:val="000000"/>
        </w:rPr>
        <w:t>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на территории районного муниципального образования «Усть-Удинский район» Иркутской области (</w:t>
      </w:r>
      <w:r w:rsidR="0085643F">
        <w:t>прилагается)».</w:t>
      </w:r>
    </w:p>
    <w:p w:rsidR="00D720B4" w:rsidRPr="00097FF5" w:rsidRDefault="00D720B4" w:rsidP="008777CE">
      <w:pPr>
        <w:ind w:firstLine="709"/>
        <w:jc w:val="both"/>
        <w:rPr>
          <w:color w:val="FF0000"/>
        </w:rPr>
      </w:pPr>
    </w:p>
    <w:p w:rsidR="007735E0" w:rsidRDefault="00F14AC4" w:rsidP="00F14AC4">
      <w:pPr>
        <w:pStyle w:val="a5"/>
        <w:numPr>
          <w:ilvl w:val="0"/>
          <w:numId w:val="1"/>
        </w:numPr>
        <w:adjustRightInd w:val="0"/>
        <w:jc w:val="both"/>
      </w:pPr>
      <w:r>
        <w:lastRenderedPageBreak/>
        <w:t>В</w:t>
      </w:r>
      <w:r w:rsidR="007735E0">
        <w:t>нести</w:t>
      </w:r>
      <w:r>
        <w:t xml:space="preserve"> в регламент предоставления</w:t>
      </w:r>
      <w:r w:rsidR="00596D43">
        <w:t xml:space="preserve"> муниципальной услуги</w:t>
      </w:r>
      <w:r w:rsidR="007735E0">
        <w:t xml:space="preserve"> следующие изменения:</w:t>
      </w:r>
    </w:p>
    <w:p w:rsidR="007735E0" w:rsidRDefault="007735E0" w:rsidP="00E536B2">
      <w:pPr>
        <w:pStyle w:val="a5"/>
        <w:numPr>
          <w:ilvl w:val="1"/>
          <w:numId w:val="1"/>
        </w:numPr>
        <w:adjustRightInd w:val="0"/>
        <w:ind w:left="0" w:firstLine="720"/>
        <w:jc w:val="both"/>
      </w:pPr>
      <w:r>
        <w:t xml:space="preserve"> Исп</w:t>
      </w:r>
      <w:r w:rsidR="00596D43">
        <w:t>ользующие</w:t>
      </w:r>
      <w:r>
        <w:t xml:space="preserve">ся в </w:t>
      </w:r>
      <w:r w:rsidR="00F70DEF">
        <w:t>тексте регламента</w:t>
      </w:r>
      <w:r>
        <w:t xml:space="preserve"> слова «государственной»</w:t>
      </w:r>
      <w:r w:rsidR="00E536B2">
        <w:t>, «государственная»</w:t>
      </w:r>
      <w:r w:rsidR="00E025B3">
        <w:t xml:space="preserve"> -</w:t>
      </w:r>
      <w:r>
        <w:t xml:space="preserve"> исключить.</w:t>
      </w:r>
    </w:p>
    <w:p w:rsidR="006432F6" w:rsidRDefault="00FD744B" w:rsidP="00FD744B">
      <w:pPr>
        <w:pStyle w:val="a5"/>
        <w:numPr>
          <w:ilvl w:val="1"/>
          <w:numId w:val="1"/>
        </w:numPr>
        <w:adjustRightInd w:val="0"/>
        <w:ind w:left="0" w:firstLine="720"/>
        <w:jc w:val="both"/>
      </w:pPr>
      <w:r>
        <w:t xml:space="preserve">Абзац 1 пункта 1.1 </w:t>
      </w:r>
      <w:r w:rsidR="004D23CE">
        <w:t>изложить в следующей редакции: «</w:t>
      </w:r>
      <w:r w:rsidRPr="00FD744B">
        <w:t xml:space="preserve">Административный регламент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на территории районного муниципального образования «Усть-Удинский район» Иркутской области разработан в целях повышения качества и доступности </w:t>
      </w:r>
      <w:r w:rsidR="005F3BC2">
        <w:t>предоставления муниципальной</w:t>
      </w:r>
      <w:r w:rsidRPr="00FD744B">
        <w:t xml:space="preserve"> услуги, определяет стандарт, сроки и последовательность действий (административных процедур) при осуществлении полномочий по выдаче разрешения на использование земельных участков и размещение объектов в районном муниципальном образовании «Усть-Уд</w:t>
      </w:r>
      <w:r>
        <w:t>инский район» Иркутской области</w:t>
      </w:r>
      <w:r w:rsidR="004D23CE">
        <w:t>».</w:t>
      </w:r>
    </w:p>
    <w:p w:rsidR="001B5C33" w:rsidRPr="001B5C33" w:rsidRDefault="001B5C33" w:rsidP="001B5C33">
      <w:pPr>
        <w:pStyle w:val="a5"/>
        <w:numPr>
          <w:ilvl w:val="1"/>
          <w:numId w:val="1"/>
        </w:numPr>
        <w:ind w:left="0" w:firstLine="720"/>
        <w:jc w:val="both"/>
      </w:pPr>
      <w:r>
        <w:t>Подпункт 4 пункта 2.11 изложить в следующей редакции: «С</w:t>
      </w:r>
      <w:r w:rsidRPr="001B5C33">
        <w:t>хема границ, предполагаемых к использованию в целях размещения объектов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размещать объект на землях или части земельного участка (с использованием системы координат, применяемой при ведении государственного кадастра недвижимости).</w:t>
      </w:r>
    </w:p>
    <w:p w:rsidR="00434205" w:rsidRDefault="001B5C33" w:rsidP="00434205">
      <w:pPr>
        <w:pStyle w:val="a5"/>
        <w:numPr>
          <w:ilvl w:val="1"/>
          <w:numId w:val="1"/>
        </w:numPr>
        <w:adjustRightInd w:val="0"/>
        <w:ind w:left="0" w:firstLine="709"/>
        <w:jc w:val="both"/>
      </w:pPr>
      <w:r>
        <w:t>Пункт 2.12 изложить в следующей редакции: «</w:t>
      </w:r>
      <w:r w:rsidR="00434205">
        <w:t xml:space="preserve">К заявлению могут быть приложены: </w:t>
      </w:r>
    </w:p>
    <w:p w:rsidR="00434205" w:rsidRDefault="00434205" w:rsidP="00434205">
      <w:pPr>
        <w:pStyle w:val="a5"/>
        <w:adjustRightInd w:val="0"/>
        <w:ind w:left="0" w:firstLine="1080"/>
        <w:jc w:val="both"/>
      </w:pPr>
      <w:r>
        <w:t xml:space="preserve">а) </w:t>
      </w:r>
      <w:r>
        <w:tab/>
        <w:t>кадастровая выписка о земельном участке или кадастровый паспорт земельного участка;</w:t>
      </w:r>
    </w:p>
    <w:p w:rsidR="00434205" w:rsidRDefault="00434205" w:rsidP="00434205">
      <w:pPr>
        <w:pStyle w:val="a5"/>
        <w:adjustRightInd w:val="0"/>
        <w:ind w:left="0" w:firstLine="993"/>
        <w:jc w:val="both"/>
      </w:pPr>
      <w:r>
        <w:t xml:space="preserve"> б) </w:t>
      </w:r>
      <w:r>
        <w:tab/>
        <w:t>выписка из Единого государственного реестра прав на недвижимое имущество и сделок с ним;</w:t>
      </w:r>
    </w:p>
    <w:p w:rsidR="00434205" w:rsidRDefault="00434205" w:rsidP="00434205">
      <w:pPr>
        <w:pStyle w:val="a5"/>
        <w:adjustRightInd w:val="0"/>
        <w:ind w:left="0" w:firstLine="1080"/>
        <w:jc w:val="both"/>
      </w:pPr>
      <w:proofErr w:type="gramStart"/>
      <w:r>
        <w:t>в)</w:t>
      </w:r>
      <w:r>
        <w:tab/>
      </w:r>
      <w:proofErr w:type="gramEnd"/>
      <w:r>
        <w:t xml:space="preserve"> выписка из Единого государственного реестра юридических лиц в отношении заявителя - юридического лица;</w:t>
      </w:r>
    </w:p>
    <w:p w:rsidR="00434205" w:rsidRDefault="00434205" w:rsidP="00434205">
      <w:pPr>
        <w:pStyle w:val="a5"/>
        <w:adjustRightInd w:val="0"/>
        <w:ind w:left="1080"/>
        <w:jc w:val="both"/>
      </w:pPr>
      <w:r>
        <w:t xml:space="preserve">г) </w:t>
      </w:r>
      <w:r>
        <w:tab/>
        <w:t>копия лицензии, удостоверяющей право пользования недрами;</w:t>
      </w:r>
    </w:p>
    <w:p w:rsidR="001B5C33" w:rsidRDefault="00434205" w:rsidP="006D0B36">
      <w:pPr>
        <w:pStyle w:val="a5"/>
        <w:adjustRightInd w:val="0"/>
        <w:ind w:left="0" w:firstLine="1080"/>
        <w:jc w:val="both"/>
      </w:pPr>
      <w:r>
        <w:t xml:space="preserve">д) </w:t>
      </w:r>
      <w:r>
        <w:tab/>
        <w:t>иные документы, подтверждающие основания для размещения объектов, виды которых предусмотрены постановлением Правительства Российской Федерации № 1300.</w:t>
      </w:r>
      <w:r w:rsidR="001B5C33">
        <w:t xml:space="preserve"> </w:t>
      </w:r>
    </w:p>
    <w:p w:rsidR="00FD6382" w:rsidRDefault="006D0B36" w:rsidP="00FD6382">
      <w:pPr>
        <w:pStyle w:val="a5"/>
        <w:numPr>
          <w:ilvl w:val="1"/>
          <w:numId w:val="1"/>
        </w:numPr>
        <w:adjustRightInd w:val="0"/>
        <w:ind w:left="0" w:firstLine="720"/>
        <w:jc w:val="both"/>
      </w:pPr>
      <w:r>
        <w:t>Пункт 2.19 изложить в следующей редакции: «</w:t>
      </w:r>
      <w:r w:rsidR="00FD6382">
        <w:t xml:space="preserve">Основания для отказа в предоставлении государственной (муниципальной) услуги: </w:t>
      </w:r>
    </w:p>
    <w:p w:rsidR="00FD6382" w:rsidRDefault="00FD6382" w:rsidP="00FD6382">
      <w:pPr>
        <w:pStyle w:val="a5"/>
        <w:adjustRightInd w:val="0"/>
        <w:ind w:left="0" w:firstLine="708"/>
        <w:jc w:val="both"/>
      </w:pPr>
      <w:r>
        <w:t>2.19.1.</w:t>
      </w:r>
      <w:r>
        <w:tab/>
        <w:t xml:space="preserve"> Заявление подано с нарушением требований, установленных пунктами 9, 10 Положения «о порядке и условиях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таких земельных участков и установления сервитутов на территории Иркутской области» утвержденного постановлением Правительства Иркутской области  от 04.06.2015 года № 271 ПП «Об утверждении положения о порядке и условиях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таких земельных участков и установления сервитутов на территории Иркутской области».</w:t>
      </w:r>
    </w:p>
    <w:p w:rsidR="00FD6382" w:rsidRDefault="00FD6382" w:rsidP="00FD6382">
      <w:pPr>
        <w:adjustRightInd w:val="0"/>
        <w:ind w:firstLine="708"/>
        <w:jc w:val="both"/>
      </w:pPr>
      <w:r>
        <w:t>2.19.2. В заявлении указаны предполагаемые к размещению объекты, виды которых не предусмотрены постановлением Правительства Российской Федерации № 1300;</w:t>
      </w:r>
    </w:p>
    <w:p w:rsidR="00FD6382" w:rsidRDefault="00FD6382" w:rsidP="00FD6382">
      <w:pPr>
        <w:adjustRightInd w:val="0"/>
        <w:ind w:firstLine="708"/>
        <w:jc w:val="both"/>
      </w:pPr>
      <w:r>
        <w:t>2.19.3. Земельный участок, в отношении которого испрашивается разрешение на использование земель или земельного участка для размещения объекта(</w:t>
      </w:r>
      <w:proofErr w:type="spellStart"/>
      <w:r>
        <w:t>ов</w:t>
      </w:r>
      <w:proofErr w:type="spellEnd"/>
      <w:r>
        <w:t>), предоставлен физическому или юридическому лицу;</w:t>
      </w:r>
    </w:p>
    <w:p w:rsidR="00FD6382" w:rsidRDefault="00FD6382" w:rsidP="00FD6382">
      <w:pPr>
        <w:adjustRightInd w:val="0"/>
        <w:ind w:firstLine="708"/>
        <w:jc w:val="both"/>
      </w:pPr>
      <w:r>
        <w:t>2.19.4. Размещение такого объекта препятствует дальнейшему использованию земельного участка в соответствии с установленным целевым назначением и видом разрешенного использования такого земельного участка;</w:t>
      </w:r>
    </w:p>
    <w:p w:rsidR="00FD6382" w:rsidRDefault="00FD6382" w:rsidP="00FD6382">
      <w:pPr>
        <w:adjustRightInd w:val="0"/>
        <w:ind w:firstLine="708"/>
        <w:jc w:val="both"/>
      </w:pPr>
      <w:r>
        <w:t>2.19.5. Размещение такого объекта противоречит документам территориального планирования, документации по планировке территории, правилам землепользования и застройки, землеустроительной документации.</w:t>
      </w:r>
    </w:p>
    <w:p w:rsidR="00FD6382" w:rsidRDefault="00FD6382" w:rsidP="00FD6382">
      <w:pPr>
        <w:adjustRightInd w:val="0"/>
        <w:jc w:val="both"/>
      </w:pPr>
    </w:p>
    <w:p w:rsidR="00FD6382" w:rsidRDefault="00FD6382" w:rsidP="00FD6382">
      <w:pPr>
        <w:adjustRightInd w:val="0"/>
        <w:jc w:val="both"/>
      </w:pPr>
    </w:p>
    <w:p w:rsidR="00CC2DC6" w:rsidRDefault="005F3BC2" w:rsidP="00CC2DC6">
      <w:pPr>
        <w:pStyle w:val="a5"/>
        <w:numPr>
          <w:ilvl w:val="1"/>
          <w:numId w:val="1"/>
        </w:numPr>
        <w:adjustRightInd w:val="0"/>
        <w:jc w:val="both"/>
      </w:pPr>
      <w:r>
        <w:t xml:space="preserve"> </w:t>
      </w:r>
      <w:r w:rsidR="00CC2DC6">
        <w:t>В</w:t>
      </w:r>
      <w:r w:rsidR="001B5C33">
        <w:t xml:space="preserve"> </w:t>
      </w:r>
      <w:r w:rsidR="00CC2DC6">
        <w:t>пункте 3</w:t>
      </w:r>
      <w:r w:rsidR="00C34236">
        <w:t xml:space="preserve"> </w:t>
      </w:r>
      <w:r w:rsidR="00CC2DC6">
        <w:t>исключить сноску.</w:t>
      </w:r>
    </w:p>
    <w:p w:rsidR="00CC2DC6" w:rsidRDefault="005F3BC2" w:rsidP="005F3BC2">
      <w:pPr>
        <w:pStyle w:val="a5"/>
        <w:adjustRightInd w:val="0"/>
        <w:ind w:left="0" w:firstLine="720"/>
        <w:jc w:val="both"/>
      </w:pPr>
      <w:r>
        <w:t>2.7.</w:t>
      </w:r>
      <w:r w:rsidR="00CC2DC6">
        <w:t xml:space="preserve"> В графе утверждения Регламента слова «РМО Усть-Удинский район» заменить словами «районное муниципальное образование «Усть-Удинский район».</w:t>
      </w:r>
    </w:p>
    <w:p w:rsidR="00C240EA" w:rsidRDefault="00C240EA" w:rsidP="00C240EA">
      <w:pPr>
        <w:pStyle w:val="a5"/>
        <w:adjustRightInd w:val="0"/>
        <w:jc w:val="both"/>
      </w:pPr>
    </w:p>
    <w:p w:rsidR="00A26DB6" w:rsidRDefault="00535DA2" w:rsidP="00535DA2">
      <w:pPr>
        <w:adjustRightInd w:val="0"/>
        <w:jc w:val="both"/>
      </w:pPr>
      <w:r>
        <w:t xml:space="preserve">       3.</w:t>
      </w:r>
      <w:r w:rsidR="00A26DB6">
        <w:t xml:space="preserve">Управлению делами администрации (О.С. Толмачева) опубликовать </w:t>
      </w:r>
      <w:r>
        <w:t>н</w:t>
      </w:r>
      <w:r w:rsidR="00A26DB6">
        <w:t>астоящее постановление с приложениями в установленном законом порядке.</w:t>
      </w:r>
    </w:p>
    <w:p w:rsidR="00C240EA" w:rsidRPr="00097FF5" w:rsidRDefault="00C240EA" w:rsidP="00535DA2">
      <w:pPr>
        <w:adjustRightInd w:val="0"/>
        <w:jc w:val="both"/>
      </w:pPr>
    </w:p>
    <w:p w:rsidR="00F82634" w:rsidRDefault="00F82634" w:rsidP="00C240EA">
      <w:pPr>
        <w:pStyle w:val="a5"/>
        <w:numPr>
          <w:ilvl w:val="0"/>
          <w:numId w:val="11"/>
        </w:numPr>
        <w:ind w:left="0" w:firstLine="360"/>
        <w:jc w:val="both"/>
      </w:pPr>
      <w:r w:rsidRPr="00097FF5">
        <w:t>Настоящее постановление вступает в силу</w:t>
      </w:r>
      <w:r w:rsidR="00322EBD" w:rsidRPr="00097FF5">
        <w:t xml:space="preserve"> </w:t>
      </w:r>
      <w:r w:rsidR="00B04E13">
        <w:t>со</w:t>
      </w:r>
      <w:r w:rsidR="00322EBD" w:rsidRPr="00097FF5">
        <w:t xml:space="preserve"> дня его официального опубликования.</w:t>
      </w:r>
    </w:p>
    <w:p w:rsidR="00C240EA" w:rsidRPr="00097FF5" w:rsidRDefault="00C240EA" w:rsidP="00C240EA">
      <w:pPr>
        <w:pStyle w:val="a5"/>
        <w:jc w:val="both"/>
      </w:pPr>
    </w:p>
    <w:p w:rsidR="00F82634" w:rsidRPr="00097FF5" w:rsidRDefault="00535DA2" w:rsidP="00535DA2">
      <w:pPr>
        <w:jc w:val="both"/>
      </w:pPr>
      <w:r>
        <w:t xml:space="preserve">       5.</w:t>
      </w:r>
      <w:r w:rsidR="00F82634" w:rsidRPr="00097FF5">
        <w:t>Контроль</w:t>
      </w:r>
      <w:r w:rsidR="00BE0993">
        <w:t>,</w:t>
      </w:r>
      <w:r w:rsidR="00F82634" w:rsidRPr="00097FF5">
        <w:t xml:space="preserve"> за исполнением настоящего постановления возложить на председателя Комитета по управлению муниципальным имуществом Усть-Удинского района Т.П. </w:t>
      </w:r>
      <w:proofErr w:type="spellStart"/>
      <w:r w:rsidR="00F82634" w:rsidRPr="00097FF5">
        <w:t>Рютину</w:t>
      </w:r>
      <w:proofErr w:type="spellEnd"/>
      <w:r w:rsidR="00F82634" w:rsidRPr="00097FF5">
        <w:t>.</w:t>
      </w:r>
    </w:p>
    <w:p w:rsidR="00627172" w:rsidRPr="00097FF5" w:rsidRDefault="00627172" w:rsidP="008777CE">
      <w:pPr>
        <w:pStyle w:val="a3"/>
        <w:ind w:firstLine="709"/>
        <w:rPr>
          <w:color w:val="FF0000"/>
        </w:rPr>
      </w:pPr>
    </w:p>
    <w:p w:rsidR="008777CE" w:rsidRPr="00097FF5" w:rsidRDefault="008777CE" w:rsidP="008777CE">
      <w:pPr>
        <w:pStyle w:val="a3"/>
        <w:ind w:firstLine="709"/>
        <w:rPr>
          <w:color w:val="FF0000"/>
        </w:rPr>
      </w:pPr>
    </w:p>
    <w:p w:rsidR="00322EBD" w:rsidRPr="00097FF5" w:rsidRDefault="00322EBD" w:rsidP="008777CE">
      <w:pPr>
        <w:pStyle w:val="a3"/>
        <w:ind w:firstLine="709"/>
        <w:rPr>
          <w:color w:val="FF0000"/>
        </w:rPr>
      </w:pPr>
    </w:p>
    <w:p w:rsidR="00627172" w:rsidRPr="00097FF5" w:rsidRDefault="00EB30A8" w:rsidP="00097FF5">
      <w:pPr>
        <w:pStyle w:val="a3"/>
        <w:ind w:firstLine="0"/>
      </w:pPr>
      <w:r>
        <w:t>Глава</w:t>
      </w:r>
      <w:r w:rsidR="00627172" w:rsidRPr="00097FF5">
        <w:t xml:space="preserve"> администрации</w:t>
      </w:r>
    </w:p>
    <w:p w:rsidR="00627172" w:rsidRPr="00097FF5" w:rsidRDefault="00627172" w:rsidP="00097FF5">
      <w:pPr>
        <w:pStyle w:val="a3"/>
        <w:ind w:firstLine="0"/>
      </w:pPr>
      <w:r w:rsidRPr="00097FF5">
        <w:t xml:space="preserve">Усть-Удинского района  </w:t>
      </w:r>
      <w:r w:rsidR="00097FF5" w:rsidRPr="00097FF5">
        <w:t xml:space="preserve">    </w:t>
      </w:r>
      <w:r w:rsidR="00097FF5">
        <w:t xml:space="preserve"> </w:t>
      </w:r>
      <w:r w:rsidR="00097FF5" w:rsidRPr="00097FF5">
        <w:t xml:space="preserve"> </w:t>
      </w:r>
      <w:r w:rsidRPr="00097FF5">
        <w:t xml:space="preserve">                 </w:t>
      </w:r>
      <w:r w:rsidR="00596D43">
        <w:t xml:space="preserve">                      </w:t>
      </w:r>
      <w:r w:rsidRPr="00097FF5">
        <w:t xml:space="preserve">         </w:t>
      </w:r>
      <w:r w:rsidR="008777CE" w:rsidRPr="00097FF5">
        <w:t xml:space="preserve">              </w:t>
      </w:r>
      <w:r w:rsidR="006F4C8F">
        <w:t xml:space="preserve">       </w:t>
      </w:r>
      <w:r w:rsidR="008777CE" w:rsidRPr="00097FF5">
        <w:t xml:space="preserve">   </w:t>
      </w:r>
      <w:r w:rsidR="00EB30A8">
        <w:t xml:space="preserve">          </w:t>
      </w:r>
      <w:r w:rsidR="008777CE" w:rsidRPr="00097FF5">
        <w:t xml:space="preserve">   </w:t>
      </w:r>
      <w:proofErr w:type="spellStart"/>
      <w:r w:rsidR="00EB30A8">
        <w:t>С.Н.Чемезов</w:t>
      </w:r>
      <w:proofErr w:type="spellEnd"/>
    </w:p>
    <w:sectPr w:rsidR="00627172" w:rsidRPr="00097FF5" w:rsidSect="0065378A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672C0"/>
    <w:multiLevelType w:val="hybridMultilevel"/>
    <w:tmpl w:val="2D882B56"/>
    <w:lvl w:ilvl="0" w:tplc="77CC6CB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4F25484"/>
    <w:multiLevelType w:val="hybridMultilevel"/>
    <w:tmpl w:val="8D3CD4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65CDD"/>
    <w:multiLevelType w:val="hybridMultilevel"/>
    <w:tmpl w:val="53F8C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E6881"/>
    <w:multiLevelType w:val="multilevel"/>
    <w:tmpl w:val="BBD21B5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7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9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0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40" w:hanging="1800"/>
      </w:pPr>
      <w:rPr>
        <w:rFonts w:hint="default"/>
      </w:rPr>
    </w:lvl>
  </w:abstractNum>
  <w:abstractNum w:abstractNumId="4" w15:restartNumberingAfterBreak="0">
    <w:nsid w:val="266772FB"/>
    <w:multiLevelType w:val="hybridMultilevel"/>
    <w:tmpl w:val="53F8C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E32CA"/>
    <w:multiLevelType w:val="multilevel"/>
    <w:tmpl w:val="F5B822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9827C19"/>
    <w:multiLevelType w:val="hybridMultilevel"/>
    <w:tmpl w:val="8936715E"/>
    <w:lvl w:ilvl="0" w:tplc="49E8D504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0B1251B"/>
    <w:multiLevelType w:val="hybridMultilevel"/>
    <w:tmpl w:val="53F8C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945EE"/>
    <w:multiLevelType w:val="hybridMultilevel"/>
    <w:tmpl w:val="05D28B24"/>
    <w:lvl w:ilvl="0" w:tplc="EA509874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72A45191"/>
    <w:multiLevelType w:val="hybridMultilevel"/>
    <w:tmpl w:val="6986CA40"/>
    <w:lvl w:ilvl="0" w:tplc="E42C16C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73903BD8"/>
    <w:multiLevelType w:val="multilevel"/>
    <w:tmpl w:val="450659F6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0"/>
  </w:num>
  <w:num w:numId="5">
    <w:abstractNumId w:val="7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7172"/>
    <w:rsid w:val="00004FB1"/>
    <w:rsid w:val="00013A40"/>
    <w:rsid w:val="00066273"/>
    <w:rsid w:val="00097FF5"/>
    <w:rsid w:val="000A4902"/>
    <w:rsid w:val="000D4672"/>
    <w:rsid w:val="000F19CF"/>
    <w:rsid w:val="000F7B07"/>
    <w:rsid w:val="00124E54"/>
    <w:rsid w:val="00136DA8"/>
    <w:rsid w:val="001A75D9"/>
    <w:rsid w:val="001B5C33"/>
    <w:rsid w:val="001B60EA"/>
    <w:rsid w:val="001C1B34"/>
    <w:rsid w:val="001C1C9C"/>
    <w:rsid w:val="001C2864"/>
    <w:rsid w:val="001D2E93"/>
    <w:rsid w:val="00261A52"/>
    <w:rsid w:val="00283CA5"/>
    <w:rsid w:val="002945B6"/>
    <w:rsid w:val="002A251C"/>
    <w:rsid w:val="002B3566"/>
    <w:rsid w:val="002B5C97"/>
    <w:rsid w:val="002C3043"/>
    <w:rsid w:val="002D3A83"/>
    <w:rsid w:val="00322EBD"/>
    <w:rsid w:val="0033330C"/>
    <w:rsid w:val="00354B94"/>
    <w:rsid w:val="0038301B"/>
    <w:rsid w:val="003B112C"/>
    <w:rsid w:val="003B4A99"/>
    <w:rsid w:val="00434205"/>
    <w:rsid w:val="004B77BC"/>
    <w:rsid w:val="004C6FE5"/>
    <w:rsid w:val="004D23CE"/>
    <w:rsid w:val="005026E0"/>
    <w:rsid w:val="00535DA2"/>
    <w:rsid w:val="0056084B"/>
    <w:rsid w:val="00596D43"/>
    <w:rsid w:val="005B2E0E"/>
    <w:rsid w:val="005F3BC2"/>
    <w:rsid w:val="006139F3"/>
    <w:rsid w:val="00620E05"/>
    <w:rsid w:val="00627172"/>
    <w:rsid w:val="006432F6"/>
    <w:rsid w:val="0065378A"/>
    <w:rsid w:val="006D0B36"/>
    <w:rsid w:val="006F4C8F"/>
    <w:rsid w:val="007064D1"/>
    <w:rsid w:val="00771BC9"/>
    <w:rsid w:val="007735E0"/>
    <w:rsid w:val="007E22C1"/>
    <w:rsid w:val="007F3C61"/>
    <w:rsid w:val="00815B18"/>
    <w:rsid w:val="0085643F"/>
    <w:rsid w:val="00873199"/>
    <w:rsid w:val="008777CE"/>
    <w:rsid w:val="00877C21"/>
    <w:rsid w:val="008E20F9"/>
    <w:rsid w:val="008F07EC"/>
    <w:rsid w:val="0090465B"/>
    <w:rsid w:val="009118C0"/>
    <w:rsid w:val="00934998"/>
    <w:rsid w:val="00973E9E"/>
    <w:rsid w:val="009B6ABC"/>
    <w:rsid w:val="009D6414"/>
    <w:rsid w:val="00A26DB6"/>
    <w:rsid w:val="00A47355"/>
    <w:rsid w:val="00A47ED8"/>
    <w:rsid w:val="00A60D48"/>
    <w:rsid w:val="00AA467F"/>
    <w:rsid w:val="00AA6BEB"/>
    <w:rsid w:val="00AB39C2"/>
    <w:rsid w:val="00AD591C"/>
    <w:rsid w:val="00AE1B67"/>
    <w:rsid w:val="00AE6508"/>
    <w:rsid w:val="00B04057"/>
    <w:rsid w:val="00B04E13"/>
    <w:rsid w:val="00B33F21"/>
    <w:rsid w:val="00B57A50"/>
    <w:rsid w:val="00B71A43"/>
    <w:rsid w:val="00B819F2"/>
    <w:rsid w:val="00B86EC7"/>
    <w:rsid w:val="00B97036"/>
    <w:rsid w:val="00BD16E4"/>
    <w:rsid w:val="00BE0993"/>
    <w:rsid w:val="00BF3C4D"/>
    <w:rsid w:val="00C240EA"/>
    <w:rsid w:val="00C34236"/>
    <w:rsid w:val="00C45900"/>
    <w:rsid w:val="00C602A0"/>
    <w:rsid w:val="00C66A6C"/>
    <w:rsid w:val="00C91880"/>
    <w:rsid w:val="00CA7BD7"/>
    <w:rsid w:val="00CB71FC"/>
    <w:rsid w:val="00CC2DC6"/>
    <w:rsid w:val="00CC7504"/>
    <w:rsid w:val="00CD36BB"/>
    <w:rsid w:val="00CE5BAE"/>
    <w:rsid w:val="00D01773"/>
    <w:rsid w:val="00D36C1F"/>
    <w:rsid w:val="00D720B4"/>
    <w:rsid w:val="00D80D87"/>
    <w:rsid w:val="00DD31B1"/>
    <w:rsid w:val="00E025B3"/>
    <w:rsid w:val="00E0619D"/>
    <w:rsid w:val="00E11266"/>
    <w:rsid w:val="00E536B2"/>
    <w:rsid w:val="00EA67B8"/>
    <w:rsid w:val="00EB30A8"/>
    <w:rsid w:val="00EC33F0"/>
    <w:rsid w:val="00F14AC4"/>
    <w:rsid w:val="00F15E7B"/>
    <w:rsid w:val="00F62A5B"/>
    <w:rsid w:val="00F70DEF"/>
    <w:rsid w:val="00F75058"/>
    <w:rsid w:val="00F82634"/>
    <w:rsid w:val="00F8617F"/>
    <w:rsid w:val="00FD6382"/>
    <w:rsid w:val="00FD744B"/>
    <w:rsid w:val="00FF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DDE9B-721E-4E39-B94C-1395FE8C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717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71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627172"/>
    <w:pPr>
      <w:ind w:firstLine="900"/>
    </w:pPr>
  </w:style>
  <w:style w:type="character" w:customStyle="1" w:styleId="a4">
    <w:name w:val="Основной текст с отступом Знак"/>
    <w:basedOn w:val="a0"/>
    <w:link w:val="a3"/>
    <w:rsid w:val="006271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27172"/>
    <w:pPr>
      <w:ind w:left="720"/>
      <w:contextualSpacing/>
    </w:pPr>
  </w:style>
  <w:style w:type="table" w:styleId="a6">
    <w:name w:val="Table Grid"/>
    <w:basedOn w:val="a1"/>
    <w:uiPriority w:val="39"/>
    <w:rsid w:val="00877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777C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77CE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9B6A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F8861-E673-4CEF-82F7-12D7BE030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3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</dc:creator>
  <cp:keywords/>
  <dc:description/>
  <cp:lastModifiedBy>КУМИ</cp:lastModifiedBy>
  <cp:revision>90</cp:revision>
  <cp:lastPrinted>2022-12-21T05:46:00Z</cp:lastPrinted>
  <dcterms:created xsi:type="dcterms:W3CDTF">2018-03-28T01:12:00Z</dcterms:created>
  <dcterms:modified xsi:type="dcterms:W3CDTF">2023-01-18T03:46:00Z</dcterms:modified>
</cp:coreProperties>
</file>