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A9F" w:rsidRDefault="00404B6B">
      <w:pPr>
        <w:framePr w:w="4495" w:h="5594" w:hRule="exact" w:hSpace="180" w:wrap="auto" w:vAnchor="text" w:hAnchor="text" w:x="52" w:y="38"/>
        <w:ind w:left="1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</w:p>
    <w:p w:rsidR="00CA4A9F" w:rsidRDefault="00404B6B">
      <w:pPr>
        <w:framePr w:w="4495" w:h="5594" w:hRule="exact" w:hSpace="180" w:wrap="auto" w:vAnchor="text" w:hAnchor="text" w:x="52" w:y="38"/>
        <w:ind w:left="180"/>
        <w:jc w:val="center"/>
        <w:rPr>
          <w:b/>
          <w:bCs/>
          <w:sz w:val="28"/>
          <w:szCs w:val="28"/>
          <w:highlight w:val="yellow"/>
        </w:rPr>
      </w:pPr>
      <w:r>
        <w:rPr>
          <w:noProof/>
        </w:rPr>
        <w:drawing>
          <wp:inline distT="0" distB="0" distL="0" distR="0">
            <wp:extent cx="533400" cy="670560"/>
            <wp:effectExtent l="0" t="0" r="0" b="0"/>
            <wp:docPr id="1" name="Рисунок 1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image0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4A9F" w:rsidRDefault="00404B6B">
      <w:pPr>
        <w:framePr w:w="4495" w:h="5594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МЧС РОССИИ</w:t>
      </w:r>
    </w:p>
    <w:p w:rsidR="00CA4A9F" w:rsidRDefault="00CA4A9F">
      <w:pPr>
        <w:framePr w:w="4495" w:h="5594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</w:p>
    <w:p w:rsidR="00CA4A9F" w:rsidRDefault="00404B6B">
      <w:pPr>
        <w:framePr w:w="4495" w:h="5594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ГЛАВНОЕ УПРАВЛЕНИЕ</w:t>
      </w:r>
    </w:p>
    <w:p w:rsidR="00CA4A9F" w:rsidRDefault="00404B6B">
      <w:pPr>
        <w:framePr w:w="4495" w:h="5594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МИНИСТЕРСТВА РОССИЙСКОЙ ФЕДЕРАЦИИ </w:t>
      </w:r>
    </w:p>
    <w:p w:rsidR="00CA4A9F" w:rsidRDefault="00404B6B">
      <w:pPr>
        <w:framePr w:w="4495" w:h="5594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ДЕЛАМ ГРАЖДАНСКОЙ ОБОРОНЫ, ЧРЕЗВЫЧАЙНЫМ СИТУАЦИЯМ И ЛИКВИДАЦИИ ПОСЛЕДСТВИЙ СТИХИЙНЫХ БЕДСТВИЙ</w:t>
      </w:r>
    </w:p>
    <w:p w:rsidR="00CA4A9F" w:rsidRDefault="00404B6B">
      <w:pPr>
        <w:framePr w:w="4495" w:h="5594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ИРКУТСКОЙ ОБЛАСТИ</w:t>
      </w:r>
    </w:p>
    <w:p w:rsidR="00CA4A9F" w:rsidRDefault="00404B6B">
      <w:pPr>
        <w:framePr w:w="4495" w:h="5594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proofErr w:type="gramStart"/>
      <w:r>
        <w:rPr>
          <w:rFonts w:ascii="Times New Roman" w:hAnsi="Times New Roman"/>
          <w:sz w:val="20"/>
        </w:rPr>
        <w:t xml:space="preserve">(Главное управление МЧС России </w:t>
      </w:r>
      <w:proofErr w:type="gramEnd"/>
    </w:p>
    <w:p w:rsidR="00CA4A9F" w:rsidRDefault="00404B6B">
      <w:pPr>
        <w:framePr w:w="4495" w:h="5594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Иркутской области)</w:t>
      </w:r>
    </w:p>
    <w:p w:rsidR="00CA4A9F" w:rsidRDefault="00404B6B">
      <w:pPr>
        <w:framePr w:w="4495" w:h="5594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ул. Красноармейская 15, Иркутск, 664003</w:t>
      </w:r>
    </w:p>
    <w:p w:rsidR="00CA4A9F" w:rsidRDefault="00404B6B">
      <w:pPr>
        <w:framePr w:w="4495" w:h="5594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тел.45-29-48, 45-32-46, 45-29-49</w:t>
      </w:r>
    </w:p>
    <w:p w:rsidR="00CA4A9F" w:rsidRDefault="00404B6B">
      <w:pPr>
        <w:framePr w:w="4495" w:h="5594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факс 24-03-59</w:t>
      </w:r>
    </w:p>
    <w:p w:rsidR="00CA4A9F" w:rsidRPr="001A59FC" w:rsidRDefault="00404B6B">
      <w:pPr>
        <w:framePr w:w="4495" w:h="5594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lang w:val="en-US"/>
        </w:rPr>
        <w:t>E</w:t>
      </w:r>
      <w:r w:rsidRPr="001A59FC">
        <w:rPr>
          <w:rFonts w:ascii="Times New Roman" w:hAnsi="Times New Roman"/>
          <w:sz w:val="20"/>
        </w:rPr>
        <w:t>-</w:t>
      </w:r>
      <w:r>
        <w:rPr>
          <w:rFonts w:ascii="Times New Roman" w:hAnsi="Times New Roman"/>
          <w:sz w:val="20"/>
          <w:lang w:val="en-US"/>
        </w:rPr>
        <w:t>mail</w:t>
      </w:r>
      <w:r w:rsidRPr="001A59FC">
        <w:rPr>
          <w:rFonts w:ascii="Times New Roman" w:hAnsi="Times New Roman"/>
          <w:sz w:val="20"/>
        </w:rPr>
        <w:t xml:space="preserve">: </w:t>
      </w:r>
      <w:hyperlink r:id="rId7">
        <w:r>
          <w:rPr>
            <w:rFonts w:ascii="Times New Roman" w:hAnsi="Times New Roman"/>
            <w:sz w:val="20"/>
            <w:lang w:val="en-US"/>
          </w:rPr>
          <w:t>info</w:t>
        </w:r>
        <w:r w:rsidRPr="001A59FC">
          <w:rPr>
            <w:rFonts w:ascii="Times New Roman" w:hAnsi="Times New Roman"/>
            <w:sz w:val="20"/>
          </w:rPr>
          <w:t>@38.</w:t>
        </w:r>
        <w:r>
          <w:rPr>
            <w:rFonts w:ascii="Times New Roman" w:hAnsi="Times New Roman"/>
            <w:sz w:val="20"/>
            <w:lang w:val="en-US"/>
          </w:rPr>
          <w:t>mchs</w:t>
        </w:r>
        <w:r w:rsidRPr="001A59FC">
          <w:rPr>
            <w:rFonts w:ascii="Times New Roman" w:hAnsi="Times New Roman"/>
            <w:sz w:val="20"/>
          </w:rPr>
          <w:t>.</w:t>
        </w:r>
        <w:r>
          <w:rPr>
            <w:rFonts w:ascii="Times New Roman" w:hAnsi="Times New Roman"/>
            <w:sz w:val="20"/>
            <w:lang w:val="en-US"/>
          </w:rPr>
          <w:t>gov</w:t>
        </w:r>
        <w:r w:rsidRPr="001A59FC">
          <w:rPr>
            <w:rFonts w:ascii="Times New Roman" w:hAnsi="Times New Roman"/>
            <w:sz w:val="20"/>
          </w:rPr>
          <w:t>.</w:t>
        </w:r>
        <w:r>
          <w:rPr>
            <w:rFonts w:ascii="Times New Roman" w:hAnsi="Times New Roman"/>
            <w:sz w:val="20"/>
            <w:lang w:val="en-US"/>
          </w:rPr>
          <w:t>ru</w:t>
        </w:r>
      </w:hyperlink>
    </w:p>
    <w:p w:rsidR="00CA4A9F" w:rsidRDefault="00404B6B">
      <w:pPr>
        <w:framePr w:w="4495" w:h="5594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Style w:val="-"/>
          <w:rFonts w:ascii="Times New Roman" w:hAnsi="Times New Roman"/>
          <w:sz w:val="20"/>
        </w:rPr>
      </w:pPr>
      <w:r w:rsidRPr="001A59FC">
        <w:rPr>
          <w:rFonts w:ascii="Times New Roman" w:hAnsi="Times New Roman"/>
          <w:sz w:val="20"/>
        </w:rPr>
        <w:t xml:space="preserve"> </w:t>
      </w:r>
      <w:hyperlink r:id="rId8">
        <w:r>
          <w:rPr>
            <w:rFonts w:ascii="Times New Roman" w:hAnsi="Times New Roman"/>
            <w:sz w:val="20"/>
          </w:rPr>
          <w:t>www.38.mchs.gov.ru</w:t>
        </w:r>
      </w:hyperlink>
    </w:p>
    <w:p w:rsidR="00CA4A9F" w:rsidRDefault="00CA4A9F">
      <w:pPr>
        <w:framePr w:w="4495" w:h="5594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12"/>
          <w:szCs w:val="12"/>
        </w:rPr>
      </w:pPr>
    </w:p>
    <w:p w:rsidR="00CA4A9F" w:rsidRDefault="00404B6B">
      <w:pPr>
        <w:framePr w:w="4495" w:h="5594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</w:pPr>
      <w:r>
        <w:rPr>
          <w:rFonts w:ascii="Times New Roman" w:hAnsi="Times New Roman"/>
          <w:color w:val="000000"/>
          <w:sz w:val="20"/>
          <w:u w:val="single"/>
        </w:rPr>
        <w:t xml:space="preserve">№ ИВ-236-16-127 </w:t>
      </w:r>
      <w:r>
        <w:rPr>
          <w:rFonts w:ascii="Times New Roman" w:hAnsi="Times New Roman"/>
          <w:color w:val="000000" w:themeColor="text1"/>
          <w:sz w:val="20"/>
          <w:u w:val="single"/>
        </w:rPr>
        <w:t>о</w:t>
      </w:r>
      <w:r>
        <w:rPr>
          <w:rFonts w:ascii="Times New Roman" w:hAnsi="Times New Roman"/>
          <w:color w:val="000000" w:themeColor="text1"/>
          <w:sz w:val="20"/>
          <w:u w:val="single"/>
          <w:shd w:val="clear" w:color="auto" w:fill="FFFFFF"/>
        </w:rPr>
        <w:t>т 07</w:t>
      </w:r>
      <w:r>
        <w:rPr>
          <w:rFonts w:ascii="Times New Roman" w:hAnsi="Times New Roman"/>
          <w:color w:val="000000" w:themeColor="text1"/>
          <w:sz w:val="20"/>
          <w:u w:val="single"/>
        </w:rPr>
        <w:t>.04.</w:t>
      </w:r>
      <w:r>
        <w:rPr>
          <w:rFonts w:ascii="Times New Roman" w:hAnsi="Times New Roman"/>
          <w:sz w:val="20"/>
          <w:u w:val="single"/>
        </w:rPr>
        <w:t>2024 г.</w:t>
      </w:r>
    </w:p>
    <w:p w:rsidR="00CA4A9F" w:rsidRDefault="00CA4A9F">
      <w:pPr>
        <w:framePr w:w="4495" w:h="5594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both"/>
        <w:rPr>
          <w:i/>
          <w:u w:val="single"/>
        </w:rPr>
      </w:pPr>
    </w:p>
    <w:p w:rsidR="00CA4A9F" w:rsidRDefault="00CA4A9F">
      <w:pPr>
        <w:ind w:firstLine="540"/>
        <w:jc w:val="center"/>
      </w:pPr>
    </w:p>
    <w:p w:rsidR="00CA4A9F" w:rsidRDefault="00CA4A9F">
      <w:pPr>
        <w:ind w:firstLine="540"/>
        <w:jc w:val="center"/>
      </w:pPr>
    </w:p>
    <w:p w:rsidR="00CA4A9F" w:rsidRDefault="00CA4A9F">
      <w:pPr>
        <w:ind w:firstLine="540"/>
        <w:jc w:val="center"/>
        <w:rPr>
          <w:rFonts w:ascii="Times New Roman" w:hAnsi="Times New Roman"/>
          <w:szCs w:val="24"/>
        </w:rPr>
      </w:pPr>
    </w:p>
    <w:p w:rsidR="00CA4A9F" w:rsidRDefault="00CA4A9F">
      <w:pPr>
        <w:ind w:firstLine="540"/>
        <w:jc w:val="center"/>
        <w:rPr>
          <w:rFonts w:ascii="Times New Roman" w:hAnsi="Times New Roman"/>
          <w:szCs w:val="24"/>
        </w:rPr>
      </w:pPr>
    </w:p>
    <w:p w:rsidR="00CA4A9F" w:rsidRDefault="00404B6B">
      <w:pPr>
        <w:ind w:firstLine="54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Главам МО Иркутской области</w:t>
      </w:r>
    </w:p>
    <w:p w:rsidR="00CA4A9F" w:rsidRDefault="00404B6B">
      <w:pPr>
        <w:ind w:firstLine="54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ЕДДС муниципальных образований </w:t>
      </w:r>
    </w:p>
    <w:p w:rsidR="00CA4A9F" w:rsidRDefault="00404B6B">
      <w:pPr>
        <w:ind w:firstLine="54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Руководителям территориальных  подразделений федеральных органов исполнительной власти</w:t>
      </w:r>
    </w:p>
    <w:p w:rsidR="00CA4A9F" w:rsidRDefault="00404B6B">
      <w:pPr>
        <w:ind w:firstLine="54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Руководителям исполнительных органов    государственной власти области</w:t>
      </w:r>
    </w:p>
    <w:p w:rsidR="00CA4A9F" w:rsidRDefault="00404B6B">
      <w:pPr>
        <w:ind w:firstLine="54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Руководителям организаций</w:t>
      </w:r>
    </w:p>
    <w:p w:rsidR="00CA4A9F" w:rsidRDefault="00404B6B">
      <w:pPr>
        <w:ind w:firstLine="54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Старостам населенных пунктов</w:t>
      </w:r>
    </w:p>
    <w:p w:rsidR="00CA4A9F" w:rsidRDefault="00404B6B">
      <w:pPr>
        <w:ind w:firstLine="54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Начальнику ОГБУ «ПСС Иркутской области»</w:t>
      </w:r>
    </w:p>
    <w:p w:rsidR="00CA4A9F" w:rsidRDefault="00404B6B">
      <w:pPr>
        <w:ind w:firstLine="54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Руководителям всех видов пожарной охраны и спасательных подразделений</w:t>
      </w:r>
    </w:p>
    <w:p w:rsidR="00CA4A9F" w:rsidRDefault="00CA4A9F">
      <w:pPr>
        <w:pStyle w:val="10"/>
        <w:rPr>
          <w:b/>
          <w:sz w:val="24"/>
          <w:szCs w:val="24"/>
          <w:lang w:val="ru-RU"/>
        </w:rPr>
      </w:pPr>
    </w:p>
    <w:p w:rsidR="00CA4A9F" w:rsidRDefault="00CA4A9F">
      <w:pPr>
        <w:pStyle w:val="10"/>
        <w:rPr>
          <w:b/>
          <w:sz w:val="16"/>
          <w:szCs w:val="16"/>
          <w:lang w:val="ru-RU"/>
        </w:rPr>
      </w:pPr>
    </w:p>
    <w:p w:rsidR="00CA4A9F" w:rsidRDefault="00CA4A9F">
      <w:pPr>
        <w:pStyle w:val="10"/>
        <w:jc w:val="center"/>
        <w:rPr>
          <w:b/>
          <w:sz w:val="24"/>
          <w:szCs w:val="24"/>
          <w:lang w:val="ru-RU"/>
        </w:rPr>
      </w:pPr>
    </w:p>
    <w:p w:rsidR="00CA4A9F" w:rsidRDefault="00CA4A9F">
      <w:pPr>
        <w:pStyle w:val="10"/>
        <w:jc w:val="center"/>
        <w:rPr>
          <w:b/>
          <w:sz w:val="24"/>
          <w:szCs w:val="24"/>
          <w:lang w:val="ru-RU"/>
        </w:rPr>
      </w:pPr>
    </w:p>
    <w:p w:rsidR="00CA4A9F" w:rsidRDefault="00404B6B">
      <w:pPr>
        <w:ind w:right="283"/>
        <w:jc w:val="center"/>
      </w:pPr>
      <w:r>
        <w:rPr>
          <w:rStyle w:val="af0"/>
          <w:rFonts w:ascii="Times New Roman" w:hAnsi="Times New Roman"/>
          <w:color w:val="000000"/>
          <w:sz w:val="28"/>
          <w:szCs w:val="28"/>
        </w:rPr>
        <w:t xml:space="preserve">  Предупреждение о неблагоприятных   </w:t>
      </w:r>
    </w:p>
    <w:p w:rsidR="00CA4A9F" w:rsidRDefault="00404B6B">
      <w:pPr>
        <w:ind w:right="283"/>
        <w:jc w:val="center"/>
      </w:pPr>
      <w:r>
        <w:rPr>
          <w:rStyle w:val="af0"/>
          <w:rFonts w:ascii="Times New Roman" w:hAnsi="Times New Roman"/>
          <w:color w:val="000000"/>
          <w:sz w:val="28"/>
          <w:szCs w:val="28"/>
        </w:rPr>
        <w:t>метеорологических явлениях</w:t>
      </w:r>
    </w:p>
    <w:p w:rsidR="00CA4A9F" w:rsidRDefault="00404B6B">
      <w:pPr>
        <w:pStyle w:val="10"/>
        <w:jc w:val="center"/>
        <w:rPr>
          <w:bCs/>
          <w:lang w:val="ru-RU"/>
        </w:rPr>
      </w:pPr>
      <w:r>
        <w:rPr>
          <w:lang w:val="ru-RU"/>
        </w:rPr>
        <w:t xml:space="preserve">По данным </w:t>
      </w:r>
      <w:r>
        <w:rPr>
          <w:bCs/>
          <w:lang w:val="ru-RU"/>
        </w:rPr>
        <w:t xml:space="preserve">Федерального государственного бюджетного учреждения </w:t>
      </w:r>
    </w:p>
    <w:p w:rsidR="00CA4A9F" w:rsidRDefault="00404B6B">
      <w:pPr>
        <w:pStyle w:val="10"/>
        <w:jc w:val="center"/>
        <w:rPr>
          <w:bCs/>
          <w:lang w:val="ru-RU"/>
        </w:rPr>
      </w:pPr>
      <w:r>
        <w:rPr>
          <w:bCs/>
          <w:lang w:val="ru-RU"/>
        </w:rPr>
        <w:t>«Иркутское управление по гидрометеорологии и мониторингу окружающей среды»</w:t>
      </w:r>
    </w:p>
    <w:p w:rsidR="00CA4A9F" w:rsidRDefault="00404B6B">
      <w:pPr>
        <w:pStyle w:val="10"/>
        <w:jc w:val="center"/>
      </w:pPr>
      <w:r>
        <w:rPr>
          <w:bCs/>
          <w:lang w:val="ru-RU"/>
        </w:rPr>
        <w:t>(ФГБУ «Иркутское УГМС»)</w:t>
      </w:r>
    </w:p>
    <w:p w:rsidR="00CA4A9F" w:rsidRDefault="00CA4A9F">
      <w:pPr>
        <w:pStyle w:val="10"/>
        <w:jc w:val="center"/>
      </w:pPr>
    </w:p>
    <w:tbl>
      <w:tblPr>
        <w:tblW w:w="9750" w:type="dxa"/>
        <w:tblLayout w:type="fixed"/>
        <w:tblLook w:val="0000"/>
      </w:tblPr>
      <w:tblGrid>
        <w:gridCol w:w="9750"/>
      </w:tblGrid>
      <w:tr w:rsidR="00CA4A9F">
        <w:trPr>
          <w:trHeight w:val="788"/>
        </w:trPr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A9F" w:rsidRDefault="00404B6B">
            <w:pPr>
              <w:widowControl w:val="0"/>
              <w:numPr>
                <w:ilvl w:val="0"/>
                <w:numId w:val="4"/>
              </w:numPr>
              <w:ind w:right="283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Предупреждение о неблагоприятных метеорологических явлениях погоды</w:t>
            </w:r>
          </w:p>
          <w:p w:rsidR="00CA4A9F" w:rsidRDefault="00404B6B">
            <w:pPr>
              <w:widowControl w:val="0"/>
              <w:numPr>
                <w:ilvl w:val="0"/>
                <w:numId w:val="4"/>
              </w:numPr>
              <w:tabs>
                <w:tab w:val="center" w:pos="4677"/>
                <w:tab w:val="right" w:pos="9355"/>
              </w:tabs>
              <w:jc w:val="center"/>
              <w:rPr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C9211E"/>
                <w:szCs w:val="24"/>
                <w:lang w:eastAsia="en-US"/>
              </w:rPr>
              <w:t>8 апреля ночью в западных, северо-западных районах, днём по области местами ожидается западный, северо-западный ветер 15-20 м/с, дождь, мокрый снег, снег.</w:t>
            </w:r>
          </w:p>
        </w:tc>
      </w:tr>
    </w:tbl>
    <w:p w:rsidR="00CA4A9F" w:rsidRDefault="00CA4A9F">
      <w:pPr>
        <w:widowControl w:val="0"/>
        <w:numPr>
          <w:ilvl w:val="0"/>
          <w:numId w:val="4"/>
        </w:numPr>
        <w:jc w:val="center"/>
        <w:rPr>
          <w:rFonts w:ascii="Times New Roman" w:hAnsi="Times New Roman"/>
          <w:b/>
          <w:bCs/>
          <w:szCs w:val="24"/>
        </w:rPr>
      </w:pPr>
    </w:p>
    <w:p w:rsidR="00CA4A9F" w:rsidRDefault="00404B6B">
      <w:pPr>
        <w:numPr>
          <w:ilvl w:val="0"/>
          <w:numId w:val="3"/>
        </w:numPr>
        <w:jc w:val="center"/>
      </w:pPr>
      <w:r>
        <w:rPr>
          <w:rStyle w:val="aa"/>
          <w:rFonts w:ascii="Times New Roman" w:hAnsi="Times New Roman"/>
          <w:color w:val="000000"/>
          <w:spacing w:val="-4"/>
          <w:sz w:val="28"/>
          <w:szCs w:val="28"/>
          <w:lang w:eastAsia="zh-CN"/>
        </w:rPr>
        <w:t>Прогноз погоды на сутки с 20 часов 07 апреля до 20 часов 08 апреля</w:t>
      </w:r>
    </w:p>
    <w:p w:rsidR="00CA4A9F" w:rsidRDefault="00404B6B">
      <w:pPr>
        <w:numPr>
          <w:ilvl w:val="0"/>
          <w:numId w:val="3"/>
        </w:numPr>
        <w:tabs>
          <w:tab w:val="left" w:pos="4107"/>
          <w:tab w:val="center" w:pos="4677"/>
          <w:tab w:val="right" w:pos="9355"/>
        </w:tabs>
        <w:jc w:val="both"/>
      </w:pPr>
      <w:r>
        <w:rPr>
          <w:rStyle w:val="aa"/>
          <w:rFonts w:ascii="Times New Roman" w:hAnsi="Times New Roman"/>
          <w:color w:val="000000"/>
          <w:spacing w:val="-4"/>
          <w:sz w:val="28"/>
          <w:szCs w:val="28"/>
          <w:lang w:eastAsia="zh-CN"/>
        </w:rPr>
        <w:t>По области:</w:t>
      </w:r>
      <w:r>
        <w:rPr>
          <w:rStyle w:val="aa"/>
          <w:rFonts w:ascii="Times New Roman" w:hAnsi="Times New Roman"/>
          <w:b w:val="0"/>
          <w:bCs w:val="0"/>
          <w:color w:val="000000"/>
          <w:spacing w:val="-4"/>
          <w:sz w:val="28"/>
          <w:szCs w:val="28"/>
          <w:lang w:eastAsia="zh-CN"/>
        </w:rPr>
        <w:t xml:space="preserve"> переменная облачность, небольшие, местами умеренные осадки в виде дождя, мокрого снега и снега, ночью в южных, верхнеленских и северо-восточных районах без существенных осадков, ветер юго-восточный, юго-западный с переходом на западный, северо-западный 5-10 м/с, ночью  в западных, северо-западных районах, днём по области местами порывы 15-20 м/с, температура ночью +2,-3°, при прояснении -4,-9°, в северо-восточных районах -13,-18°, днём  +4,+9°, при облачной погоде 0,-5°. </w:t>
      </w:r>
    </w:p>
    <w:p w:rsidR="00CA4A9F" w:rsidRDefault="00404B6B">
      <w:pPr>
        <w:numPr>
          <w:ilvl w:val="0"/>
          <w:numId w:val="3"/>
        </w:numPr>
        <w:tabs>
          <w:tab w:val="left" w:pos="4107"/>
          <w:tab w:val="center" w:pos="4677"/>
          <w:tab w:val="right" w:pos="9355"/>
        </w:tabs>
        <w:jc w:val="both"/>
      </w:pPr>
      <w:r>
        <w:rPr>
          <w:rStyle w:val="aa"/>
          <w:rFonts w:ascii="Times New Roman" w:hAnsi="Times New Roman"/>
          <w:color w:val="000000"/>
          <w:spacing w:val="-4"/>
          <w:sz w:val="28"/>
          <w:szCs w:val="28"/>
          <w:lang w:eastAsia="zh-CN"/>
        </w:rPr>
        <w:t>По городу Иркутску:</w:t>
      </w:r>
      <w:r>
        <w:rPr>
          <w:rStyle w:val="aa"/>
          <w:rFonts w:ascii="Times New Roman" w:hAnsi="Times New Roman"/>
          <w:b w:val="0"/>
          <w:bCs w:val="0"/>
          <w:color w:val="000000"/>
          <w:spacing w:val="-4"/>
          <w:sz w:val="28"/>
          <w:szCs w:val="28"/>
          <w:lang w:eastAsia="zh-CN"/>
        </w:rPr>
        <w:t xml:space="preserve"> переменная облачность, ночью без осадков, ветер юго-восточный 3-8 м/с, днём небольшой дождь, ветер северо-западный 6-11 м/с, температура ночью 0,+2°, днём +7,+9°.</w:t>
      </w:r>
    </w:p>
    <w:p w:rsidR="00CA4A9F" w:rsidRDefault="00404B6B">
      <w:pPr>
        <w:pStyle w:val="Heading1"/>
        <w:numPr>
          <w:ilvl w:val="0"/>
          <w:numId w:val="3"/>
        </w:numPr>
        <w:jc w:val="both"/>
      </w:pPr>
      <w:r>
        <w:rPr>
          <w:rStyle w:val="aa"/>
          <w:b/>
          <w:bCs w:val="0"/>
          <w:color w:val="000000"/>
          <w:spacing w:val="-4"/>
          <w:u w:val="single"/>
          <w:lang w:eastAsia="zh-CN"/>
        </w:rPr>
        <w:t>По оз Байкал</w:t>
      </w:r>
      <w:r>
        <w:rPr>
          <w:rStyle w:val="aa"/>
          <w:bCs w:val="0"/>
          <w:color w:val="000000"/>
          <w:spacing w:val="-4"/>
          <w:lang w:eastAsia="zh-CN"/>
        </w:rPr>
        <w:t xml:space="preserve">: переменная облачность, ночью без существенных осадков, ветер северо-восточный, юго-восточный 7-12 м/с, днём небольшие, по северу местами  умеренные осадки в виде дождя и мокрого снега, ветер западный, северо-западный     7-12 м/с, местами порывы 17-22 м/с, температура ночью +1,-4°, по северу до -10°, днём +2,+7°. </w:t>
      </w:r>
    </w:p>
    <w:p w:rsidR="00CA4A9F" w:rsidRDefault="00404B6B">
      <w:pPr>
        <w:numPr>
          <w:ilvl w:val="0"/>
          <w:numId w:val="3"/>
        </w:numPr>
        <w:ind w:firstLine="567"/>
        <w:jc w:val="both"/>
      </w:pPr>
      <w:r>
        <w:rPr>
          <w:rFonts w:ascii="Times New Roman" w:hAnsi="Times New Roman"/>
          <w:b/>
          <w:sz w:val="26"/>
          <w:szCs w:val="26"/>
        </w:rPr>
        <w:t>Рекомендуемые превентивные мероприятия органам местного самоуправления:</w:t>
      </w:r>
    </w:p>
    <w:p w:rsidR="00CA4A9F" w:rsidRDefault="00404B6B">
      <w:pPr>
        <w:numPr>
          <w:ilvl w:val="0"/>
          <w:numId w:val="2"/>
        </w:numPr>
        <w:tabs>
          <w:tab w:val="left" w:pos="900"/>
        </w:tabs>
        <w:spacing w:line="228" w:lineRule="auto"/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Проверить готовность органов управления, оперативных групп, сил постоянной готовности и других сил, предназначенных к экстренным действиям. </w:t>
      </w:r>
    </w:p>
    <w:p w:rsidR="00CA4A9F" w:rsidRDefault="00404B6B">
      <w:pPr>
        <w:pStyle w:val="a4"/>
        <w:numPr>
          <w:ilvl w:val="0"/>
          <w:numId w:val="2"/>
        </w:numPr>
        <w:tabs>
          <w:tab w:val="left" w:pos="900"/>
        </w:tabs>
        <w:spacing w:after="0"/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Уточнить планы действий в случае возникновения чрезвычайных ситуаций.</w:t>
      </w:r>
    </w:p>
    <w:p w:rsidR="00CA4A9F" w:rsidRDefault="00404B6B">
      <w:pPr>
        <w:pStyle w:val="a4"/>
        <w:numPr>
          <w:ilvl w:val="0"/>
          <w:numId w:val="2"/>
        </w:numPr>
        <w:tabs>
          <w:tab w:val="left" w:pos="900"/>
        </w:tabs>
        <w:spacing w:after="0"/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lastRenderedPageBreak/>
        <w:t>Обеспечить информационный обмен диспетчерских служб объектов экономики с ЕДДС муниципальных образований и оперативно-дежурной сменой ЦУКС ГУ МЧС России по Иркутской области.</w:t>
      </w:r>
    </w:p>
    <w:p w:rsidR="00CA4A9F" w:rsidRDefault="00404B6B">
      <w:pPr>
        <w:numPr>
          <w:ilvl w:val="0"/>
          <w:numId w:val="2"/>
        </w:numPr>
        <w:tabs>
          <w:tab w:val="left" w:pos="900"/>
        </w:tabs>
        <w:spacing w:line="228" w:lineRule="auto"/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Организовать взаимодействие через дежурно-диспетчерские службы с территориальными подразделениями ЖКХ,  Электрических сетей, Дорожных служб.</w:t>
      </w:r>
    </w:p>
    <w:p w:rsidR="00CA4A9F" w:rsidRDefault="00404B6B">
      <w:pPr>
        <w:numPr>
          <w:ilvl w:val="0"/>
          <w:numId w:val="2"/>
        </w:numPr>
        <w:tabs>
          <w:tab w:val="left" w:pos="900"/>
        </w:tabs>
        <w:spacing w:line="228" w:lineRule="auto"/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Через СМИ довести прогноз о возможных неблагоприятных и опасных метеорологических  явлениях до населения на территории района, городского округа.</w:t>
      </w:r>
    </w:p>
    <w:p w:rsidR="00CA4A9F" w:rsidRDefault="00404B6B">
      <w:pPr>
        <w:numPr>
          <w:ilvl w:val="0"/>
          <w:numId w:val="2"/>
        </w:numPr>
        <w:tabs>
          <w:tab w:val="left" w:pos="900"/>
        </w:tabs>
        <w:spacing w:line="228" w:lineRule="auto"/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Уточнить количество резервных источников питания и теплоснабжения и их работоспособность.</w:t>
      </w:r>
    </w:p>
    <w:p w:rsidR="00CA4A9F" w:rsidRDefault="00404B6B">
      <w:pPr>
        <w:numPr>
          <w:ilvl w:val="0"/>
          <w:numId w:val="2"/>
        </w:numPr>
        <w:tabs>
          <w:tab w:val="left" w:pos="900"/>
        </w:tabs>
        <w:spacing w:line="228" w:lineRule="auto"/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Уточнить состав сил  и средств муниципального звена ТП РСЧС  готовых к реагированию на ЧС;</w:t>
      </w:r>
    </w:p>
    <w:p w:rsidR="00CA4A9F" w:rsidRDefault="00404B6B">
      <w:pPr>
        <w:numPr>
          <w:ilvl w:val="0"/>
          <w:numId w:val="2"/>
        </w:numPr>
        <w:tabs>
          <w:tab w:val="left" w:pos="900"/>
        </w:tabs>
        <w:spacing w:line="228" w:lineRule="auto"/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При необходимости организовать круглосуточное дежурство руководящего состава органов управления. </w:t>
      </w:r>
    </w:p>
    <w:p w:rsidR="00CA4A9F" w:rsidRDefault="00404B6B">
      <w:pPr>
        <w:numPr>
          <w:ilvl w:val="0"/>
          <w:numId w:val="2"/>
        </w:numPr>
        <w:tabs>
          <w:tab w:val="left" w:pos="567"/>
        </w:tabs>
        <w:spacing w:line="228" w:lineRule="auto"/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Уточнить  резерв горюче-смазочных материалов, продовольствия, медикаментов и других материальных средств для обеспечения жизнедеятельности населенных пунктов.</w:t>
      </w:r>
    </w:p>
    <w:p w:rsidR="00CA4A9F" w:rsidRDefault="00404B6B">
      <w:pPr>
        <w:numPr>
          <w:ilvl w:val="0"/>
          <w:numId w:val="2"/>
        </w:numPr>
        <w:tabs>
          <w:tab w:val="left" w:pos="900"/>
        </w:tabs>
        <w:spacing w:line="228" w:lineRule="auto"/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 Уточнить порядок взаимодействия с органами управления муниципального звена единой государственной системой предупреждения и ликвидации чрезвычайных ситуаций.</w:t>
      </w:r>
    </w:p>
    <w:p w:rsidR="00CA4A9F" w:rsidRDefault="00404B6B">
      <w:pPr>
        <w:numPr>
          <w:ilvl w:val="0"/>
          <w:numId w:val="2"/>
        </w:numPr>
        <w:tabs>
          <w:tab w:val="left" w:pos="900"/>
        </w:tabs>
        <w:spacing w:line="228" w:lineRule="auto"/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Обеспечить готовность к убытию в зону возможной ЧС сил постоянной готовности. </w:t>
      </w:r>
    </w:p>
    <w:p w:rsidR="00CA4A9F" w:rsidRDefault="00404B6B">
      <w:pPr>
        <w:numPr>
          <w:ilvl w:val="0"/>
          <w:numId w:val="2"/>
        </w:numPr>
        <w:tabs>
          <w:tab w:val="left" w:pos="867"/>
          <w:tab w:val="left" w:pos="900"/>
        </w:tabs>
        <w:spacing w:line="228" w:lineRule="auto"/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Проинформировать население и компании, занимающиеся спортивной и туристической деятельностью, об опасности пребывания туристов и спортсменов в горных районах.</w:t>
      </w:r>
    </w:p>
    <w:p w:rsidR="00CA4A9F" w:rsidRDefault="00404B6B">
      <w:pPr>
        <w:numPr>
          <w:ilvl w:val="0"/>
          <w:numId w:val="2"/>
        </w:numPr>
        <w:tabs>
          <w:tab w:val="left" w:pos="867"/>
          <w:tab w:val="left" w:pos="900"/>
        </w:tabs>
        <w:spacing w:line="228" w:lineRule="auto"/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Организовать проведение мероприятий по разъяснению населению необходимости регистрации выхода туристских групп в Главном управлении МЧС России по Иркутской области.</w:t>
      </w:r>
    </w:p>
    <w:p w:rsidR="00CA4A9F" w:rsidRDefault="00404B6B">
      <w:pPr>
        <w:numPr>
          <w:ilvl w:val="0"/>
          <w:numId w:val="2"/>
        </w:numPr>
        <w:tabs>
          <w:tab w:val="left" w:pos="517"/>
          <w:tab w:val="left" w:pos="900"/>
        </w:tabs>
        <w:spacing w:line="228" w:lineRule="auto"/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Довести прогноз до руководителей органов местного самоуправления, объектов экономики, старост сельских населенных пунктов, населения, дежурно-диспетчерских служб  органов управления муниципального звена ТП РСЧС Иркутской области предупреждение о неблагоприятных метеорологических явлениях  погоды и рекомендации по порядку реагирования на прогноз.</w:t>
      </w:r>
    </w:p>
    <w:p w:rsidR="00CA4A9F" w:rsidRDefault="00CA4A9F">
      <w:pPr>
        <w:pStyle w:val="af6"/>
        <w:tabs>
          <w:tab w:val="left" w:pos="540"/>
        </w:tabs>
        <w:spacing w:line="228" w:lineRule="auto"/>
        <w:ind w:left="0"/>
        <w:contextualSpacing w:val="0"/>
        <w:jc w:val="both"/>
      </w:pPr>
    </w:p>
    <w:p w:rsidR="00CA4A9F" w:rsidRDefault="00CA4A9F">
      <w:pPr>
        <w:pStyle w:val="af6"/>
        <w:tabs>
          <w:tab w:val="left" w:pos="540"/>
        </w:tabs>
        <w:spacing w:line="228" w:lineRule="auto"/>
        <w:ind w:left="0" w:firstLine="567"/>
        <w:contextualSpacing w:val="0"/>
        <w:jc w:val="both"/>
      </w:pPr>
    </w:p>
    <w:p w:rsidR="00404B6B" w:rsidRDefault="00404B6B" w:rsidP="00404B6B">
      <w:pPr>
        <w:pStyle w:val="af6"/>
        <w:tabs>
          <w:tab w:val="left" w:pos="540"/>
        </w:tabs>
        <w:spacing w:line="228" w:lineRule="auto"/>
        <w:ind w:left="0" w:firstLine="567"/>
        <w:jc w:val="both"/>
        <w:rPr>
          <w:rFonts w:ascii="Times New Roman" w:hAnsi="Times New Roman"/>
          <w:b/>
          <w:color w:val="000000"/>
          <w:szCs w:val="24"/>
          <w:u w:val="single"/>
        </w:rPr>
      </w:pPr>
    </w:p>
    <w:p w:rsidR="00404B6B" w:rsidRDefault="00404B6B" w:rsidP="00404B6B">
      <w:pPr>
        <w:pStyle w:val="af6"/>
        <w:tabs>
          <w:tab w:val="left" w:pos="540"/>
        </w:tabs>
        <w:spacing w:line="228" w:lineRule="auto"/>
        <w:ind w:left="0"/>
        <w:jc w:val="both"/>
      </w:pPr>
      <w:r>
        <w:rPr>
          <w:rFonts w:ascii="Times New Roman" w:hAnsi="Times New Roman"/>
          <w:b/>
          <w:bCs/>
          <w:i/>
          <w:color w:val="000000"/>
          <w:szCs w:val="24"/>
        </w:rPr>
        <w:t>Обо всех возникших предпосылках ЧС немедленно информировать ОД ЕДДС (т. 31-1-82).</w:t>
      </w:r>
    </w:p>
    <w:p w:rsidR="00CA4A9F" w:rsidRDefault="00CA4A9F">
      <w:pPr>
        <w:pStyle w:val="af6"/>
        <w:tabs>
          <w:tab w:val="left" w:pos="540"/>
        </w:tabs>
        <w:spacing w:line="228" w:lineRule="auto"/>
        <w:ind w:left="0" w:firstLine="567"/>
        <w:contextualSpacing w:val="0"/>
        <w:jc w:val="both"/>
      </w:pPr>
    </w:p>
    <w:p w:rsidR="00CA4A9F" w:rsidRDefault="00CA4A9F">
      <w:pPr>
        <w:pStyle w:val="af6"/>
        <w:tabs>
          <w:tab w:val="left" w:pos="540"/>
        </w:tabs>
        <w:spacing w:line="228" w:lineRule="auto"/>
        <w:ind w:left="0" w:firstLine="567"/>
        <w:contextualSpacing w:val="0"/>
        <w:jc w:val="both"/>
      </w:pPr>
    </w:p>
    <w:p w:rsidR="00CA4A9F" w:rsidRDefault="00404B6B">
      <w:pPr>
        <w:ind w:left="-57"/>
      </w:pPr>
      <w:r>
        <w:rPr>
          <w:rFonts w:ascii="Times New Roman" w:hAnsi="Times New Roman"/>
          <w:color w:val="000000"/>
          <w:sz w:val="25"/>
          <w:szCs w:val="25"/>
        </w:rPr>
        <w:t>Старший оперативный дежурный</w:t>
      </w:r>
    </w:p>
    <w:p w:rsidR="00CA4A9F" w:rsidRDefault="00404B6B">
      <w:pPr>
        <w:ind w:left="-57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 xml:space="preserve">ЦУКС ГУ МЧС России по Иркутской области </w:t>
      </w:r>
      <w:r>
        <w:rPr>
          <w:noProof/>
        </w:rPr>
        <w:drawing>
          <wp:anchor distT="0" distB="0" distL="0" distR="0" simplePos="0" relativeHeight="2" behindDoc="0" locked="0" layoutInCell="0" allowOverlap="1">
            <wp:simplePos x="0" y="0"/>
            <wp:positionH relativeFrom="column">
              <wp:posOffset>3160395</wp:posOffset>
            </wp:positionH>
            <wp:positionV relativeFrom="paragraph">
              <wp:posOffset>12065</wp:posOffset>
            </wp:positionV>
            <wp:extent cx="1505585" cy="1032510"/>
            <wp:effectExtent l="0" t="0" r="0" b="0"/>
            <wp:wrapNone/>
            <wp:docPr id="2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-236" t="-340" r="-236" b="-3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5585" cy="1032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color w:val="000000"/>
          <w:sz w:val="25"/>
          <w:szCs w:val="25"/>
        </w:rPr>
        <w:t xml:space="preserve">                                          </w:t>
      </w:r>
    </w:p>
    <w:p w:rsidR="00CA4A9F" w:rsidRDefault="00404B6B">
      <w:pPr>
        <w:ind w:left="-57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 xml:space="preserve">полковник внутренней службы                </w:t>
      </w:r>
      <w:r>
        <w:rPr>
          <w:rFonts w:ascii="Times New Roman" w:hAnsi="Times New Roman"/>
          <w:color w:val="000000"/>
          <w:sz w:val="25"/>
          <w:szCs w:val="25"/>
        </w:rPr>
        <w:tab/>
        <w:t xml:space="preserve">                                                    М.С. Левкун</w:t>
      </w:r>
    </w:p>
    <w:p w:rsidR="00CA4A9F" w:rsidRDefault="00CA4A9F">
      <w:pPr>
        <w:pStyle w:val="af6"/>
        <w:tabs>
          <w:tab w:val="left" w:pos="540"/>
        </w:tabs>
        <w:ind w:left="0"/>
        <w:contextualSpacing w:val="0"/>
        <w:jc w:val="both"/>
        <w:rPr>
          <w:rFonts w:ascii="Times New Roman" w:hAnsi="Times New Roman"/>
          <w:color w:val="000000"/>
          <w:sz w:val="25"/>
          <w:szCs w:val="25"/>
        </w:rPr>
      </w:pPr>
    </w:p>
    <w:sectPr w:rsidR="00CA4A9F" w:rsidSect="00CA4A9F">
      <w:pgSz w:w="11906" w:h="16838"/>
      <w:pgMar w:top="284" w:right="746" w:bottom="709" w:left="1362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charset w:val="01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MS Sans Serif">
    <w:charset w:val="01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;바탕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OpenSymbol">
    <w:altName w:val="Arial Unicode MS"/>
    <w:charset w:val="01"/>
    <w:family w:val="roman"/>
    <w:pitch w:val="default"/>
    <w:sig w:usb0="00000000" w:usb1="00000000" w:usb2="00000000" w:usb3="00000000" w:csb0="00000000" w:csb1="00000000"/>
  </w:font>
  <w:font w:name="Noto Sans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Liberation Sans">
    <w:altName w:val="Arial"/>
    <w:charset w:val="01"/>
    <w:family w:val="roman"/>
    <w:pitch w:val="default"/>
    <w:sig w:usb0="00000000" w:usb1="00000000" w:usb2="00000000" w:usb3="00000000" w:csb0="00000000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C70BC"/>
    <w:multiLevelType w:val="multilevel"/>
    <w:tmpl w:val="6C02018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6397DBA"/>
    <w:multiLevelType w:val="multilevel"/>
    <w:tmpl w:val="12DC07C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77635B0F"/>
    <w:multiLevelType w:val="multilevel"/>
    <w:tmpl w:val="3066186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7C801C6F"/>
    <w:multiLevelType w:val="multilevel"/>
    <w:tmpl w:val="E81284CE"/>
    <w:lvl w:ilvl="0">
      <w:start w:val="1"/>
      <w:numFmt w:val="decimal"/>
      <w:lvlText w:val="%1."/>
      <w:lvlJc w:val="left"/>
      <w:pPr>
        <w:tabs>
          <w:tab w:val="num" w:pos="2028"/>
        </w:tabs>
        <w:ind w:left="2028" w:hanging="360"/>
      </w:pPr>
    </w:lvl>
    <w:lvl w:ilvl="1">
      <w:start w:val="1"/>
      <w:numFmt w:val="decimal"/>
      <w:lvlText w:val="%2."/>
      <w:lvlJc w:val="left"/>
      <w:pPr>
        <w:tabs>
          <w:tab w:val="num" w:pos="2388"/>
        </w:tabs>
        <w:ind w:left="2388" w:hanging="360"/>
      </w:pPr>
    </w:lvl>
    <w:lvl w:ilvl="2">
      <w:start w:val="1"/>
      <w:numFmt w:val="decimal"/>
      <w:lvlText w:val="%3."/>
      <w:lvlJc w:val="left"/>
      <w:pPr>
        <w:tabs>
          <w:tab w:val="num" w:pos="2748"/>
        </w:tabs>
        <w:ind w:left="2748" w:hanging="360"/>
      </w:pPr>
    </w:lvl>
    <w:lvl w:ilvl="3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>
      <w:start w:val="1"/>
      <w:numFmt w:val="decimal"/>
      <w:lvlText w:val="%5."/>
      <w:lvlJc w:val="left"/>
      <w:pPr>
        <w:tabs>
          <w:tab w:val="num" w:pos="3468"/>
        </w:tabs>
        <w:ind w:left="3468" w:hanging="360"/>
      </w:pPr>
    </w:lvl>
    <w:lvl w:ilvl="5">
      <w:start w:val="1"/>
      <w:numFmt w:val="decimal"/>
      <w:lvlText w:val="%6."/>
      <w:lvlJc w:val="left"/>
      <w:pPr>
        <w:tabs>
          <w:tab w:val="num" w:pos="3828"/>
        </w:tabs>
        <w:ind w:left="3828" w:hanging="360"/>
      </w:pPr>
    </w:lvl>
    <w:lvl w:ilvl="6">
      <w:start w:val="1"/>
      <w:numFmt w:val="decimal"/>
      <w:lvlText w:val="%7."/>
      <w:lvlJc w:val="left"/>
      <w:pPr>
        <w:tabs>
          <w:tab w:val="num" w:pos="4188"/>
        </w:tabs>
        <w:ind w:left="4188" w:hanging="360"/>
      </w:pPr>
    </w:lvl>
    <w:lvl w:ilvl="7">
      <w:start w:val="1"/>
      <w:numFmt w:val="decimal"/>
      <w:lvlText w:val="%8."/>
      <w:lvlJc w:val="left"/>
      <w:pPr>
        <w:tabs>
          <w:tab w:val="num" w:pos="4548"/>
        </w:tabs>
        <w:ind w:left="4548" w:hanging="360"/>
      </w:pPr>
    </w:lvl>
    <w:lvl w:ilvl="8">
      <w:start w:val="1"/>
      <w:numFmt w:val="decimal"/>
      <w:lvlText w:val="%9."/>
      <w:lvlJc w:val="left"/>
      <w:pPr>
        <w:tabs>
          <w:tab w:val="num" w:pos="4908"/>
        </w:tabs>
        <w:ind w:left="4908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autoHyphenation/>
  <w:characterSpacingControl w:val="doNotCompress"/>
  <w:compat/>
  <w:rsids>
    <w:rsidRoot w:val="00CA4A9F"/>
    <w:rsid w:val="001A59FC"/>
    <w:rsid w:val="00323E6B"/>
    <w:rsid w:val="00404B6B"/>
    <w:rsid w:val="006D59E5"/>
    <w:rsid w:val="00793B5A"/>
    <w:rsid w:val="00CA4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41F"/>
    <w:rPr>
      <w:rFonts w:ascii="Verdana" w:eastAsia="Times New Roman" w:hAnsi="Verdana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qFormat/>
    <w:rsid w:val="0055641F"/>
    <w:pPr>
      <w:spacing w:after="120"/>
      <w:ind w:firstLine="540"/>
      <w:jc w:val="center"/>
      <w:outlineLvl w:val="0"/>
    </w:pPr>
    <w:rPr>
      <w:rFonts w:ascii="Times New Roman" w:hAnsi="Times New Roman"/>
      <w:b/>
      <w:sz w:val="28"/>
      <w:szCs w:val="28"/>
    </w:rPr>
  </w:style>
  <w:style w:type="paragraph" w:customStyle="1" w:styleId="Heading2">
    <w:name w:val="Heading 2"/>
    <w:basedOn w:val="a3"/>
    <w:next w:val="a4"/>
    <w:qFormat/>
    <w:rsid w:val="00CA4A9F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customStyle="1" w:styleId="Heading5">
    <w:name w:val="Heading 5"/>
    <w:basedOn w:val="a"/>
    <w:next w:val="a"/>
    <w:qFormat/>
    <w:rsid w:val="00CA4A9F"/>
    <w:pPr>
      <w:keepNext/>
      <w:shd w:val="clear" w:color="auto" w:fill="FFFFFF"/>
      <w:ind w:left="122"/>
      <w:jc w:val="both"/>
      <w:outlineLvl w:val="4"/>
    </w:pPr>
    <w:rPr>
      <w:b/>
      <w:bCs/>
      <w:sz w:val="28"/>
      <w:u w:val="single"/>
    </w:rPr>
  </w:style>
  <w:style w:type="character" w:customStyle="1" w:styleId="1">
    <w:name w:val="Заголовок 1 Знак"/>
    <w:basedOn w:val="a0"/>
    <w:link w:val="Normal"/>
    <w:qFormat/>
    <w:rsid w:val="0055641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5">
    <w:name w:val="Основной текст Знак"/>
    <w:basedOn w:val="a0"/>
    <w:qFormat/>
    <w:rsid w:val="0055641F"/>
    <w:rPr>
      <w:rFonts w:ascii="Verdana" w:eastAsia="Times New Roman" w:hAnsi="Verdana" w:cs="Times New Roman"/>
      <w:sz w:val="24"/>
      <w:szCs w:val="20"/>
      <w:lang w:eastAsia="ru-RU"/>
    </w:rPr>
  </w:style>
  <w:style w:type="character" w:customStyle="1" w:styleId="Normal">
    <w:name w:val="Normal Знак"/>
    <w:link w:val="1"/>
    <w:qFormat/>
    <w:rsid w:val="0055641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-">
    <w:name w:val="Интернет-ссылка"/>
    <w:rsid w:val="0055641F"/>
    <w:rPr>
      <w:color w:val="0000FF"/>
      <w:u w:val="single"/>
    </w:rPr>
  </w:style>
  <w:style w:type="character" w:customStyle="1" w:styleId="a6">
    <w:name w:val="Название Знак"/>
    <w:basedOn w:val="a0"/>
    <w:qFormat/>
    <w:rsid w:val="0055641F"/>
    <w:rPr>
      <w:rFonts w:ascii="MS Sans Serif" w:eastAsia="Times New Roman" w:hAnsi="MS Sans Serif" w:cs="MS Sans Serif"/>
      <w:sz w:val="28"/>
      <w:szCs w:val="28"/>
      <w:lang w:val="en-US" w:eastAsia="ru-RU"/>
    </w:rPr>
  </w:style>
  <w:style w:type="character" w:customStyle="1" w:styleId="a7">
    <w:name w:val="Текст выноски Знак"/>
    <w:basedOn w:val="a0"/>
    <w:uiPriority w:val="99"/>
    <w:semiHidden/>
    <w:qFormat/>
    <w:rsid w:val="0055641F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Emphasis"/>
    <w:basedOn w:val="a0"/>
    <w:uiPriority w:val="99"/>
    <w:qFormat/>
    <w:rsid w:val="00BB6945"/>
    <w:rPr>
      <w:i/>
      <w:iCs/>
    </w:rPr>
  </w:style>
  <w:style w:type="character" w:customStyle="1" w:styleId="a9">
    <w:name w:val="Подзаголовок Знак"/>
    <w:basedOn w:val="a0"/>
    <w:uiPriority w:val="11"/>
    <w:qFormat/>
    <w:rsid w:val="00EC2F20"/>
    <w:rPr>
      <w:rFonts w:asciiTheme="majorHAnsi" w:eastAsiaTheme="majorEastAsia" w:hAnsiTheme="majorHAnsi" w:cs="Times New Roman"/>
      <w:sz w:val="24"/>
      <w:szCs w:val="24"/>
      <w:lang w:val="en-US" w:eastAsia="ru-RU"/>
    </w:rPr>
  </w:style>
  <w:style w:type="character" w:customStyle="1" w:styleId="246">
    <w:name w:val="Основной шрифт абзаца246"/>
    <w:uiPriority w:val="99"/>
    <w:qFormat/>
    <w:rsid w:val="00E364D3"/>
  </w:style>
  <w:style w:type="character" w:styleId="aa">
    <w:name w:val="Strong"/>
    <w:uiPriority w:val="22"/>
    <w:qFormat/>
    <w:rsid w:val="00D568AA"/>
    <w:rPr>
      <w:rFonts w:cs="Times New Roman"/>
      <w:b/>
      <w:bCs/>
    </w:rPr>
  </w:style>
  <w:style w:type="character" w:customStyle="1" w:styleId="ab">
    <w:name w:val="Верхний колонтитул Знак"/>
    <w:basedOn w:val="a0"/>
    <w:uiPriority w:val="99"/>
    <w:qFormat/>
    <w:rsid w:val="00F302E3"/>
    <w:rPr>
      <w:rFonts w:ascii="Times New Roman" w:eastAsia="Times New Roman" w:hAnsi="Times New Roman" w:cs="Times New Roman"/>
      <w:lang w:val="en-US" w:eastAsia="ru-RU"/>
    </w:rPr>
  </w:style>
  <w:style w:type="character" w:customStyle="1" w:styleId="WW8Num1z0">
    <w:name w:val="WW8Num1z0"/>
    <w:qFormat/>
    <w:rsid w:val="00CA4A9F"/>
    <w:rPr>
      <w:rFonts w:ascii="Times New Roman" w:eastAsia="Batang;바탕" w:hAnsi="Times New Roman" w:cs="Times New Roman"/>
      <w:b/>
      <w:sz w:val="26"/>
      <w:szCs w:val="26"/>
      <w:lang w:val="ru-RU" w:eastAsia="en-US"/>
    </w:rPr>
  </w:style>
  <w:style w:type="character" w:customStyle="1" w:styleId="WW8Num1z1">
    <w:name w:val="WW8Num1z1"/>
    <w:qFormat/>
    <w:rsid w:val="00CA4A9F"/>
  </w:style>
  <w:style w:type="character" w:customStyle="1" w:styleId="WW8Num1z2">
    <w:name w:val="WW8Num1z2"/>
    <w:qFormat/>
    <w:rsid w:val="00CA4A9F"/>
  </w:style>
  <w:style w:type="character" w:customStyle="1" w:styleId="WW8Num1z3">
    <w:name w:val="WW8Num1z3"/>
    <w:qFormat/>
    <w:rsid w:val="00CA4A9F"/>
  </w:style>
  <w:style w:type="character" w:customStyle="1" w:styleId="WW8Num1z4">
    <w:name w:val="WW8Num1z4"/>
    <w:qFormat/>
    <w:rsid w:val="00CA4A9F"/>
  </w:style>
  <w:style w:type="character" w:customStyle="1" w:styleId="WW8Num1z5">
    <w:name w:val="WW8Num1z5"/>
    <w:qFormat/>
    <w:rsid w:val="00CA4A9F"/>
  </w:style>
  <w:style w:type="character" w:customStyle="1" w:styleId="WW8Num1z6">
    <w:name w:val="WW8Num1z6"/>
    <w:qFormat/>
    <w:rsid w:val="00CA4A9F"/>
  </w:style>
  <w:style w:type="character" w:customStyle="1" w:styleId="WW8Num1z7">
    <w:name w:val="WW8Num1z7"/>
    <w:qFormat/>
    <w:rsid w:val="00CA4A9F"/>
  </w:style>
  <w:style w:type="character" w:customStyle="1" w:styleId="WW8Num1z8">
    <w:name w:val="WW8Num1z8"/>
    <w:qFormat/>
    <w:rsid w:val="00CA4A9F"/>
  </w:style>
  <w:style w:type="character" w:customStyle="1" w:styleId="ac">
    <w:name w:val="Символ нумерации"/>
    <w:qFormat/>
    <w:rsid w:val="00CA4A9F"/>
  </w:style>
  <w:style w:type="character" w:customStyle="1" w:styleId="ad">
    <w:name w:val="Маркеры"/>
    <w:qFormat/>
    <w:rsid w:val="00CA4A9F"/>
    <w:rPr>
      <w:rFonts w:ascii="OpenSymbol" w:eastAsia="OpenSymbol" w:hAnsi="OpenSymbol" w:cs="OpenSymbol"/>
    </w:rPr>
  </w:style>
  <w:style w:type="character" w:customStyle="1" w:styleId="WW8Num2z0">
    <w:name w:val="WW8Num2z0"/>
    <w:qFormat/>
    <w:rsid w:val="00CA4A9F"/>
    <w:rPr>
      <w:rFonts w:ascii="Times New Roman" w:hAnsi="Times New Roman" w:cs="Times New Roman"/>
      <w:b/>
      <w:bCs/>
      <w:sz w:val="26"/>
      <w:szCs w:val="26"/>
      <w:lang w:val="ru-RU" w:eastAsia="en-US"/>
    </w:rPr>
  </w:style>
  <w:style w:type="character" w:customStyle="1" w:styleId="WW8Num2z1">
    <w:name w:val="WW8Num2z1"/>
    <w:qFormat/>
    <w:rsid w:val="00CA4A9F"/>
  </w:style>
  <w:style w:type="character" w:customStyle="1" w:styleId="WW8Num2z2">
    <w:name w:val="WW8Num2z2"/>
    <w:qFormat/>
    <w:rsid w:val="00CA4A9F"/>
  </w:style>
  <w:style w:type="character" w:customStyle="1" w:styleId="WW8Num2z3">
    <w:name w:val="WW8Num2z3"/>
    <w:qFormat/>
    <w:rsid w:val="00CA4A9F"/>
  </w:style>
  <w:style w:type="character" w:customStyle="1" w:styleId="WW8Num2z4">
    <w:name w:val="WW8Num2z4"/>
    <w:qFormat/>
    <w:rsid w:val="00CA4A9F"/>
  </w:style>
  <w:style w:type="character" w:customStyle="1" w:styleId="WW8Num2z5">
    <w:name w:val="WW8Num2z5"/>
    <w:qFormat/>
    <w:rsid w:val="00CA4A9F"/>
  </w:style>
  <w:style w:type="character" w:customStyle="1" w:styleId="WW8Num2z6">
    <w:name w:val="WW8Num2z6"/>
    <w:qFormat/>
    <w:rsid w:val="00CA4A9F"/>
  </w:style>
  <w:style w:type="character" w:customStyle="1" w:styleId="WW8Num2z7">
    <w:name w:val="WW8Num2z7"/>
    <w:qFormat/>
    <w:rsid w:val="00CA4A9F"/>
  </w:style>
  <w:style w:type="character" w:customStyle="1" w:styleId="WW8Num2z8">
    <w:name w:val="WW8Num2z8"/>
    <w:qFormat/>
    <w:rsid w:val="00CA4A9F"/>
  </w:style>
  <w:style w:type="character" w:customStyle="1" w:styleId="ae">
    <w:name w:val="Символ сноски"/>
    <w:qFormat/>
    <w:rsid w:val="00CA4A9F"/>
  </w:style>
  <w:style w:type="character" w:customStyle="1" w:styleId="af">
    <w:name w:val="Привязка сноски"/>
    <w:rsid w:val="00CA4A9F"/>
    <w:rPr>
      <w:vertAlign w:val="superscript"/>
    </w:rPr>
  </w:style>
  <w:style w:type="character" w:customStyle="1" w:styleId="af0">
    <w:name w:val="Выделение жирным"/>
    <w:qFormat/>
    <w:rsid w:val="00CA4A9F"/>
    <w:rPr>
      <w:b/>
      <w:bCs/>
    </w:rPr>
  </w:style>
  <w:style w:type="paragraph" w:customStyle="1" w:styleId="a3">
    <w:name w:val="Заголовок"/>
    <w:basedOn w:val="a"/>
    <w:next w:val="a4"/>
    <w:qFormat/>
    <w:rsid w:val="00CA4A9F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rsid w:val="0055641F"/>
    <w:pPr>
      <w:spacing w:after="120"/>
    </w:pPr>
  </w:style>
  <w:style w:type="paragraph" w:styleId="af1">
    <w:name w:val="List"/>
    <w:basedOn w:val="a4"/>
    <w:rsid w:val="00CA4A9F"/>
    <w:rPr>
      <w:rFonts w:ascii="PT Astra Serif" w:hAnsi="PT Astra Serif" w:cs="Noto Sans Devanagari"/>
    </w:rPr>
  </w:style>
  <w:style w:type="paragraph" w:customStyle="1" w:styleId="Caption">
    <w:name w:val="Caption"/>
    <w:basedOn w:val="a"/>
    <w:qFormat/>
    <w:rsid w:val="00CA4A9F"/>
    <w:pPr>
      <w:suppressLineNumbers/>
      <w:spacing w:before="120" w:after="120"/>
    </w:pPr>
    <w:rPr>
      <w:rFonts w:ascii="PT Astra Serif" w:hAnsi="PT Astra Serif" w:cs="Noto Sans Devanagari"/>
      <w:i/>
      <w:iCs/>
      <w:szCs w:val="24"/>
    </w:rPr>
  </w:style>
  <w:style w:type="paragraph" w:styleId="af2">
    <w:name w:val="index heading"/>
    <w:basedOn w:val="a"/>
    <w:qFormat/>
    <w:rsid w:val="00CA4A9F"/>
    <w:pPr>
      <w:suppressLineNumbers/>
    </w:pPr>
    <w:rPr>
      <w:rFonts w:ascii="PT Astra Serif" w:hAnsi="PT Astra Serif" w:cs="Noto Sans Devanagari"/>
    </w:rPr>
  </w:style>
  <w:style w:type="paragraph" w:customStyle="1" w:styleId="10">
    <w:name w:val="Обычный1"/>
    <w:qFormat/>
    <w:rsid w:val="0055641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3">
    <w:name w:val="Title"/>
    <w:basedOn w:val="a"/>
    <w:uiPriority w:val="10"/>
    <w:qFormat/>
    <w:rsid w:val="0055641F"/>
    <w:pPr>
      <w:jc w:val="center"/>
    </w:pPr>
    <w:rPr>
      <w:rFonts w:ascii="MS Sans Serif" w:hAnsi="MS Sans Serif" w:cs="MS Sans Serif"/>
      <w:sz w:val="28"/>
      <w:szCs w:val="28"/>
      <w:lang w:val="en-US"/>
    </w:rPr>
  </w:style>
  <w:style w:type="paragraph" w:customStyle="1" w:styleId="9">
    <w:name w:val="Обычный + 9 пт"/>
    <w:basedOn w:val="a"/>
    <w:qFormat/>
    <w:rsid w:val="0055641F"/>
    <w:pPr>
      <w:jc w:val="center"/>
    </w:pPr>
    <w:rPr>
      <w:rFonts w:ascii="Times New Roman" w:hAnsi="Times New Roman"/>
      <w:sz w:val="22"/>
      <w:szCs w:val="22"/>
    </w:rPr>
  </w:style>
  <w:style w:type="paragraph" w:styleId="af4">
    <w:name w:val="Balloon Text"/>
    <w:basedOn w:val="a"/>
    <w:uiPriority w:val="99"/>
    <w:semiHidden/>
    <w:unhideWhenUsed/>
    <w:qFormat/>
    <w:rsid w:val="0055641F"/>
    <w:rPr>
      <w:rFonts w:ascii="Tahoma" w:hAnsi="Tahoma" w:cs="Tahoma"/>
      <w:sz w:val="16"/>
      <w:szCs w:val="16"/>
    </w:rPr>
  </w:style>
  <w:style w:type="paragraph" w:customStyle="1" w:styleId="2">
    <w:name w:val="Обычный2"/>
    <w:qFormat/>
    <w:rsid w:val="004B58C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5">
    <w:name w:val="Normal (Web)"/>
    <w:basedOn w:val="a"/>
    <w:uiPriority w:val="99"/>
    <w:qFormat/>
    <w:rsid w:val="002722EF"/>
    <w:pPr>
      <w:spacing w:before="280" w:after="119"/>
    </w:pPr>
    <w:rPr>
      <w:rFonts w:ascii="Times New Roman" w:hAnsi="Times New Roman"/>
      <w:szCs w:val="24"/>
      <w:lang w:eastAsia="ar-SA"/>
    </w:rPr>
  </w:style>
  <w:style w:type="paragraph" w:customStyle="1" w:styleId="11">
    <w:name w:val="Заголовок1"/>
    <w:basedOn w:val="10"/>
    <w:qFormat/>
    <w:rsid w:val="005C0994"/>
    <w:pPr>
      <w:jc w:val="center"/>
    </w:pPr>
    <w:rPr>
      <w:rFonts w:ascii="MS Sans Serif" w:hAnsi="MS Sans Serif"/>
      <w:sz w:val="28"/>
      <w:szCs w:val="22"/>
    </w:rPr>
  </w:style>
  <w:style w:type="paragraph" w:styleId="af6">
    <w:name w:val="List Paragraph"/>
    <w:basedOn w:val="a"/>
    <w:uiPriority w:val="34"/>
    <w:qFormat/>
    <w:rsid w:val="00B460A8"/>
    <w:pPr>
      <w:ind w:left="720"/>
      <w:contextualSpacing/>
    </w:pPr>
  </w:style>
  <w:style w:type="paragraph" w:styleId="af7">
    <w:name w:val="Subtitle"/>
    <w:basedOn w:val="a"/>
    <w:next w:val="a"/>
    <w:uiPriority w:val="11"/>
    <w:qFormat/>
    <w:rsid w:val="00EC2F20"/>
    <w:pPr>
      <w:spacing w:after="60"/>
      <w:jc w:val="center"/>
      <w:outlineLvl w:val="1"/>
    </w:pPr>
    <w:rPr>
      <w:rFonts w:asciiTheme="majorHAnsi" w:eastAsiaTheme="majorEastAsia" w:hAnsiTheme="majorHAnsi"/>
      <w:szCs w:val="24"/>
      <w:lang w:val="en-US"/>
    </w:rPr>
  </w:style>
  <w:style w:type="paragraph" w:styleId="af8">
    <w:name w:val="No Spacing"/>
    <w:uiPriority w:val="1"/>
    <w:qFormat/>
    <w:rsid w:val="00B20A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qFormat/>
    <w:rsid w:val="00860055"/>
    <w:pPr>
      <w:spacing w:beforeAutospacing="1" w:afterAutospacing="1"/>
    </w:pPr>
    <w:rPr>
      <w:rFonts w:ascii="Times New Roman" w:eastAsiaTheme="minorHAnsi" w:hAnsi="Times New Roman"/>
      <w:szCs w:val="24"/>
    </w:rPr>
  </w:style>
  <w:style w:type="paragraph" w:customStyle="1" w:styleId="af9">
    <w:name w:val="Колонтитул"/>
    <w:basedOn w:val="a"/>
    <w:qFormat/>
    <w:rsid w:val="00CA4A9F"/>
  </w:style>
  <w:style w:type="paragraph" w:customStyle="1" w:styleId="Header">
    <w:name w:val="Header"/>
    <w:basedOn w:val="a"/>
    <w:uiPriority w:val="99"/>
    <w:unhideWhenUsed/>
    <w:rsid w:val="00F302E3"/>
    <w:pPr>
      <w:tabs>
        <w:tab w:val="center" w:pos="4677"/>
        <w:tab w:val="right" w:pos="9355"/>
      </w:tabs>
    </w:pPr>
    <w:rPr>
      <w:rFonts w:ascii="Times New Roman" w:hAnsi="Times New Roman"/>
      <w:sz w:val="22"/>
      <w:szCs w:val="22"/>
      <w:lang w:val="en-US"/>
    </w:rPr>
  </w:style>
  <w:style w:type="paragraph" w:customStyle="1" w:styleId="afa">
    <w:name w:val="Содержимое врезки"/>
    <w:basedOn w:val="a"/>
    <w:qFormat/>
    <w:rsid w:val="00CA4A9F"/>
  </w:style>
  <w:style w:type="paragraph" w:customStyle="1" w:styleId="FootnoteText">
    <w:name w:val="Footnote Text"/>
    <w:basedOn w:val="a"/>
    <w:rsid w:val="00CA4A9F"/>
    <w:pPr>
      <w:suppressLineNumbers/>
      <w:ind w:left="340" w:hanging="340"/>
    </w:pPr>
    <w:rPr>
      <w:sz w:val="20"/>
    </w:rPr>
  </w:style>
  <w:style w:type="paragraph" w:styleId="afb">
    <w:name w:val="Body Text Indent"/>
    <w:basedOn w:val="a"/>
    <w:qFormat/>
    <w:rsid w:val="00CA4A9F"/>
    <w:pPr>
      <w:ind w:firstLine="709"/>
      <w:jc w:val="both"/>
    </w:pPr>
  </w:style>
  <w:style w:type="paragraph" w:customStyle="1" w:styleId="afc">
    <w:name w:val="Объект без заливки"/>
    <w:basedOn w:val="a"/>
    <w:qFormat/>
    <w:rsid w:val="00CA4A9F"/>
    <w:pPr>
      <w:spacing w:line="200" w:lineRule="atLeast"/>
    </w:pPr>
    <w:rPr>
      <w:rFonts w:ascii="Noto Sans Devanagari" w:hAnsi="Noto Sans Devanagari"/>
      <w:kern w:val="2"/>
      <w:sz w:val="36"/>
    </w:rPr>
  </w:style>
  <w:style w:type="paragraph" w:customStyle="1" w:styleId="afd">
    <w:name w:val="Объект без заливки и линий"/>
    <w:basedOn w:val="a"/>
    <w:qFormat/>
    <w:rsid w:val="00CA4A9F"/>
    <w:pPr>
      <w:spacing w:line="200" w:lineRule="atLeast"/>
    </w:pPr>
    <w:rPr>
      <w:rFonts w:ascii="Noto Sans Devanagari" w:hAnsi="Noto Sans Devanagari"/>
      <w:kern w:val="2"/>
      <w:sz w:val="36"/>
    </w:rPr>
  </w:style>
  <w:style w:type="paragraph" w:customStyle="1" w:styleId="A40">
    <w:name w:val="A4"/>
    <w:basedOn w:val="afe"/>
    <w:qFormat/>
    <w:rsid w:val="00CA4A9F"/>
    <w:rPr>
      <w:rFonts w:ascii="Noto Sans" w:hAnsi="Noto Sans"/>
      <w:sz w:val="36"/>
    </w:rPr>
  </w:style>
  <w:style w:type="paragraph" w:styleId="afe">
    <w:name w:val="Plain Text"/>
    <w:basedOn w:val="Caption"/>
    <w:qFormat/>
    <w:rsid w:val="00CA4A9F"/>
  </w:style>
  <w:style w:type="paragraph" w:customStyle="1" w:styleId="4">
    <w:name w:val="Заглавие А4"/>
    <w:basedOn w:val="A40"/>
    <w:qFormat/>
    <w:rsid w:val="00CA4A9F"/>
    <w:rPr>
      <w:sz w:val="87"/>
    </w:rPr>
  </w:style>
  <w:style w:type="paragraph" w:customStyle="1" w:styleId="40">
    <w:name w:val="Заголовок А4"/>
    <w:basedOn w:val="A40"/>
    <w:qFormat/>
    <w:rsid w:val="00CA4A9F"/>
    <w:rPr>
      <w:sz w:val="48"/>
    </w:rPr>
  </w:style>
  <w:style w:type="paragraph" w:customStyle="1" w:styleId="41">
    <w:name w:val="Текст А4"/>
    <w:basedOn w:val="A40"/>
    <w:qFormat/>
    <w:rsid w:val="00CA4A9F"/>
  </w:style>
  <w:style w:type="paragraph" w:customStyle="1" w:styleId="A00">
    <w:name w:val="A0"/>
    <w:basedOn w:val="afe"/>
    <w:qFormat/>
    <w:rsid w:val="00CA4A9F"/>
    <w:rPr>
      <w:rFonts w:ascii="Noto Sans" w:hAnsi="Noto Sans"/>
      <w:sz w:val="95"/>
    </w:rPr>
  </w:style>
  <w:style w:type="paragraph" w:customStyle="1" w:styleId="0">
    <w:name w:val="Заглавие А0"/>
    <w:basedOn w:val="A00"/>
    <w:qFormat/>
    <w:rsid w:val="00CA4A9F"/>
    <w:rPr>
      <w:sz w:val="191"/>
    </w:rPr>
  </w:style>
  <w:style w:type="paragraph" w:customStyle="1" w:styleId="00">
    <w:name w:val="Заголовок А0"/>
    <w:basedOn w:val="A00"/>
    <w:qFormat/>
    <w:rsid w:val="00CA4A9F"/>
    <w:rPr>
      <w:sz w:val="143"/>
    </w:rPr>
  </w:style>
  <w:style w:type="paragraph" w:customStyle="1" w:styleId="01">
    <w:name w:val="Текст А0"/>
    <w:basedOn w:val="A00"/>
    <w:qFormat/>
    <w:rsid w:val="00CA4A9F"/>
  </w:style>
  <w:style w:type="paragraph" w:customStyle="1" w:styleId="aff">
    <w:name w:val="Графика"/>
    <w:qFormat/>
    <w:rsid w:val="00CA4A9F"/>
    <w:rPr>
      <w:rFonts w:ascii="Liberation Sans" w:eastAsia="Tahoma" w:hAnsi="Liberation Sans" w:cs="Times New Roman"/>
      <w:sz w:val="36"/>
      <w:szCs w:val="24"/>
    </w:rPr>
  </w:style>
  <w:style w:type="paragraph" w:customStyle="1" w:styleId="aff0">
    <w:name w:val="Фигуры"/>
    <w:basedOn w:val="aff"/>
    <w:qFormat/>
    <w:rsid w:val="00CA4A9F"/>
    <w:rPr>
      <w:b/>
      <w:sz w:val="28"/>
    </w:rPr>
  </w:style>
  <w:style w:type="paragraph" w:customStyle="1" w:styleId="aff1">
    <w:name w:val="Заливка"/>
    <w:basedOn w:val="aff0"/>
    <w:qFormat/>
    <w:rsid w:val="00CA4A9F"/>
  </w:style>
  <w:style w:type="paragraph" w:customStyle="1" w:styleId="aff2">
    <w:name w:val="Заливка синим"/>
    <w:basedOn w:val="aff1"/>
    <w:qFormat/>
    <w:rsid w:val="00CA4A9F"/>
    <w:rPr>
      <w:color w:val="FFFFFF"/>
    </w:rPr>
  </w:style>
  <w:style w:type="paragraph" w:customStyle="1" w:styleId="aff3">
    <w:name w:val="Заливка зелёным"/>
    <w:basedOn w:val="aff1"/>
    <w:qFormat/>
    <w:rsid w:val="00CA4A9F"/>
    <w:rPr>
      <w:color w:val="FFFFFF"/>
    </w:rPr>
  </w:style>
  <w:style w:type="paragraph" w:customStyle="1" w:styleId="aff4">
    <w:name w:val="Заливка красным"/>
    <w:basedOn w:val="aff1"/>
    <w:qFormat/>
    <w:rsid w:val="00CA4A9F"/>
    <w:rPr>
      <w:color w:val="FFFFFF"/>
    </w:rPr>
  </w:style>
  <w:style w:type="paragraph" w:customStyle="1" w:styleId="aff5">
    <w:name w:val="Заливка жёлтым"/>
    <w:basedOn w:val="aff1"/>
    <w:qFormat/>
    <w:rsid w:val="00CA4A9F"/>
    <w:rPr>
      <w:color w:val="FFFFFF"/>
    </w:rPr>
  </w:style>
  <w:style w:type="paragraph" w:customStyle="1" w:styleId="aff6">
    <w:name w:val="Контур"/>
    <w:basedOn w:val="aff0"/>
    <w:qFormat/>
    <w:rsid w:val="00CA4A9F"/>
  </w:style>
  <w:style w:type="paragraph" w:customStyle="1" w:styleId="aff7">
    <w:name w:val="Контур синий"/>
    <w:basedOn w:val="aff6"/>
    <w:qFormat/>
    <w:rsid w:val="00CA4A9F"/>
    <w:rPr>
      <w:color w:val="355269"/>
    </w:rPr>
  </w:style>
  <w:style w:type="paragraph" w:customStyle="1" w:styleId="aff8">
    <w:name w:val="Контур зеленый"/>
    <w:basedOn w:val="aff6"/>
    <w:qFormat/>
    <w:rsid w:val="00CA4A9F"/>
    <w:rPr>
      <w:color w:val="127622"/>
    </w:rPr>
  </w:style>
  <w:style w:type="paragraph" w:customStyle="1" w:styleId="aff9">
    <w:name w:val="Контур красный"/>
    <w:basedOn w:val="aff6"/>
    <w:qFormat/>
    <w:rsid w:val="00CA4A9F"/>
    <w:rPr>
      <w:color w:val="C9211E"/>
    </w:rPr>
  </w:style>
  <w:style w:type="paragraph" w:customStyle="1" w:styleId="affa">
    <w:name w:val="Контур жёлтый"/>
    <w:basedOn w:val="aff6"/>
    <w:qFormat/>
    <w:rsid w:val="00CA4A9F"/>
    <w:rPr>
      <w:color w:val="B47804"/>
    </w:rPr>
  </w:style>
  <w:style w:type="paragraph" w:customStyle="1" w:styleId="affb">
    <w:name w:val="Линии"/>
    <w:basedOn w:val="aff"/>
    <w:qFormat/>
    <w:rsid w:val="00CA4A9F"/>
  </w:style>
  <w:style w:type="paragraph" w:customStyle="1" w:styleId="affc">
    <w:name w:val="Стрелки"/>
    <w:basedOn w:val="affb"/>
    <w:qFormat/>
    <w:rsid w:val="00CA4A9F"/>
  </w:style>
  <w:style w:type="paragraph" w:customStyle="1" w:styleId="affd">
    <w:name w:val="Штриховая линия"/>
    <w:basedOn w:val="affb"/>
    <w:qFormat/>
    <w:rsid w:val="00CA4A9F"/>
  </w:style>
  <w:style w:type="paragraph" w:customStyle="1" w:styleId="BlankSlideLTGliederung1">
    <w:name w:val="Blank Slide~LT~Gliederung 1"/>
    <w:qFormat/>
    <w:rsid w:val="00CA4A9F"/>
    <w:pPr>
      <w:spacing w:before="283"/>
    </w:pPr>
    <w:rPr>
      <w:rFonts w:ascii="Noto Sans Devanagari" w:eastAsia="Tahoma" w:hAnsi="Noto Sans Devanagari" w:cs="Times New Roman"/>
      <w:kern w:val="2"/>
      <w:sz w:val="64"/>
      <w:szCs w:val="24"/>
    </w:rPr>
  </w:style>
  <w:style w:type="paragraph" w:customStyle="1" w:styleId="BlankSlideLTGliederung2">
    <w:name w:val="Blank Slide~LT~Gliederung 2"/>
    <w:basedOn w:val="BlankSlideLTGliederung1"/>
    <w:qFormat/>
    <w:rsid w:val="00CA4A9F"/>
    <w:pPr>
      <w:spacing w:before="227"/>
    </w:pPr>
    <w:rPr>
      <w:sz w:val="56"/>
    </w:rPr>
  </w:style>
  <w:style w:type="paragraph" w:customStyle="1" w:styleId="BlankSlideLTGliederung3">
    <w:name w:val="Blank Slide~LT~Gliederung 3"/>
    <w:basedOn w:val="BlankSlideLTGliederung2"/>
    <w:qFormat/>
    <w:rsid w:val="00CA4A9F"/>
    <w:pPr>
      <w:spacing w:before="170"/>
    </w:pPr>
    <w:rPr>
      <w:sz w:val="48"/>
    </w:rPr>
  </w:style>
  <w:style w:type="paragraph" w:customStyle="1" w:styleId="BlankSlideLTGliederung4">
    <w:name w:val="Blank Slide~LT~Gliederung 4"/>
    <w:basedOn w:val="BlankSlideLTGliederung3"/>
    <w:qFormat/>
    <w:rsid w:val="00CA4A9F"/>
    <w:pPr>
      <w:spacing w:before="113"/>
    </w:pPr>
    <w:rPr>
      <w:sz w:val="40"/>
    </w:rPr>
  </w:style>
  <w:style w:type="paragraph" w:customStyle="1" w:styleId="BlankSlideLTGliederung5">
    <w:name w:val="Blank Slide~LT~Gliederung 5"/>
    <w:basedOn w:val="BlankSlideLTGliederung4"/>
    <w:qFormat/>
    <w:rsid w:val="00CA4A9F"/>
    <w:pPr>
      <w:spacing w:before="57"/>
    </w:pPr>
  </w:style>
  <w:style w:type="paragraph" w:customStyle="1" w:styleId="BlankSlideLTGliederung6">
    <w:name w:val="Blank Slide~LT~Gliederung 6"/>
    <w:basedOn w:val="BlankSlideLTGliederung5"/>
    <w:qFormat/>
    <w:rsid w:val="00CA4A9F"/>
  </w:style>
  <w:style w:type="paragraph" w:customStyle="1" w:styleId="BlankSlideLTGliederung7">
    <w:name w:val="Blank Slide~LT~Gliederung 7"/>
    <w:basedOn w:val="BlankSlideLTGliederung6"/>
    <w:qFormat/>
    <w:rsid w:val="00CA4A9F"/>
  </w:style>
  <w:style w:type="paragraph" w:customStyle="1" w:styleId="BlankSlideLTGliederung8">
    <w:name w:val="Blank Slide~LT~Gliederung 8"/>
    <w:basedOn w:val="BlankSlideLTGliederung7"/>
    <w:qFormat/>
    <w:rsid w:val="00CA4A9F"/>
  </w:style>
  <w:style w:type="paragraph" w:customStyle="1" w:styleId="BlankSlideLTGliederung9">
    <w:name w:val="Blank Slide~LT~Gliederung 9"/>
    <w:basedOn w:val="BlankSlideLTGliederung8"/>
    <w:qFormat/>
    <w:rsid w:val="00CA4A9F"/>
  </w:style>
  <w:style w:type="paragraph" w:customStyle="1" w:styleId="BlankSlideLTTitel">
    <w:name w:val="Blank Slide~LT~Titel"/>
    <w:qFormat/>
    <w:rsid w:val="00CA4A9F"/>
    <w:pPr>
      <w:jc w:val="center"/>
    </w:pPr>
    <w:rPr>
      <w:rFonts w:ascii="Noto Sans Devanagari" w:eastAsia="Tahoma" w:hAnsi="Noto Sans Devanagari" w:cs="Times New Roman"/>
      <w:kern w:val="2"/>
      <w:sz w:val="88"/>
      <w:szCs w:val="24"/>
    </w:rPr>
  </w:style>
  <w:style w:type="paragraph" w:customStyle="1" w:styleId="BlankSlideLTUntertitel">
    <w:name w:val="Blank Slide~LT~Untertitel"/>
    <w:qFormat/>
    <w:rsid w:val="00CA4A9F"/>
    <w:pPr>
      <w:jc w:val="center"/>
    </w:pPr>
    <w:rPr>
      <w:rFonts w:ascii="Noto Sans Devanagari" w:eastAsia="Tahoma" w:hAnsi="Noto Sans Devanagari" w:cs="Times New Roman"/>
      <w:kern w:val="2"/>
      <w:sz w:val="64"/>
      <w:szCs w:val="24"/>
    </w:rPr>
  </w:style>
  <w:style w:type="paragraph" w:customStyle="1" w:styleId="BlankSlideLTNotizen">
    <w:name w:val="Blank Slide~LT~Notizen"/>
    <w:qFormat/>
    <w:rsid w:val="00CA4A9F"/>
    <w:pPr>
      <w:ind w:left="340" w:hanging="340"/>
    </w:pPr>
    <w:rPr>
      <w:rFonts w:ascii="Noto Sans Devanagari" w:eastAsia="Tahoma" w:hAnsi="Noto Sans Devanagari" w:cs="Times New Roman"/>
      <w:kern w:val="2"/>
      <w:sz w:val="40"/>
      <w:szCs w:val="24"/>
    </w:rPr>
  </w:style>
  <w:style w:type="paragraph" w:customStyle="1" w:styleId="BlankSlideLTHintergrundobjekte">
    <w:name w:val="Blank Slide~LT~Hintergrundobjekte"/>
    <w:qFormat/>
    <w:rsid w:val="00CA4A9F"/>
    <w:rPr>
      <w:rFonts w:ascii="Liberation Serif" w:eastAsia="Tahoma" w:hAnsi="Liberation Serif" w:cs="Times New Roman"/>
      <w:kern w:val="2"/>
      <w:sz w:val="24"/>
      <w:szCs w:val="24"/>
    </w:rPr>
  </w:style>
  <w:style w:type="paragraph" w:customStyle="1" w:styleId="BlankSlideLTHintergrund">
    <w:name w:val="Blank Slide~LT~Hintergrund"/>
    <w:qFormat/>
    <w:rsid w:val="00CA4A9F"/>
    <w:rPr>
      <w:rFonts w:ascii="Liberation Serif" w:eastAsia="Tahoma" w:hAnsi="Liberation Serif" w:cs="Times New Roman"/>
      <w:kern w:val="2"/>
      <w:sz w:val="24"/>
      <w:szCs w:val="24"/>
    </w:rPr>
  </w:style>
  <w:style w:type="paragraph" w:customStyle="1" w:styleId="default">
    <w:name w:val="default"/>
    <w:qFormat/>
    <w:rsid w:val="00CA4A9F"/>
    <w:pPr>
      <w:spacing w:line="200" w:lineRule="atLeast"/>
    </w:pPr>
    <w:rPr>
      <w:rFonts w:ascii="Noto Sans Devanagari" w:eastAsia="Tahoma" w:hAnsi="Noto Sans Devanagari" w:cs="Times New Roman"/>
      <w:kern w:val="2"/>
      <w:sz w:val="36"/>
      <w:szCs w:val="24"/>
    </w:rPr>
  </w:style>
  <w:style w:type="paragraph" w:customStyle="1" w:styleId="gray1">
    <w:name w:val="gray1"/>
    <w:basedOn w:val="default"/>
    <w:qFormat/>
    <w:rsid w:val="00CA4A9F"/>
  </w:style>
  <w:style w:type="paragraph" w:customStyle="1" w:styleId="gray2">
    <w:name w:val="gray2"/>
    <w:basedOn w:val="default"/>
    <w:qFormat/>
    <w:rsid w:val="00CA4A9F"/>
  </w:style>
  <w:style w:type="paragraph" w:customStyle="1" w:styleId="gray3">
    <w:name w:val="gray3"/>
    <w:basedOn w:val="default"/>
    <w:qFormat/>
    <w:rsid w:val="00CA4A9F"/>
  </w:style>
  <w:style w:type="paragraph" w:customStyle="1" w:styleId="bw1">
    <w:name w:val="bw1"/>
    <w:basedOn w:val="default"/>
    <w:qFormat/>
    <w:rsid w:val="00CA4A9F"/>
  </w:style>
  <w:style w:type="paragraph" w:customStyle="1" w:styleId="bw2">
    <w:name w:val="bw2"/>
    <w:basedOn w:val="default"/>
    <w:qFormat/>
    <w:rsid w:val="00CA4A9F"/>
  </w:style>
  <w:style w:type="paragraph" w:customStyle="1" w:styleId="bw3">
    <w:name w:val="bw3"/>
    <w:basedOn w:val="default"/>
    <w:qFormat/>
    <w:rsid w:val="00CA4A9F"/>
  </w:style>
  <w:style w:type="paragraph" w:customStyle="1" w:styleId="orange1">
    <w:name w:val="orange1"/>
    <w:basedOn w:val="default"/>
    <w:qFormat/>
    <w:rsid w:val="00CA4A9F"/>
  </w:style>
  <w:style w:type="paragraph" w:customStyle="1" w:styleId="orange2">
    <w:name w:val="orange2"/>
    <w:basedOn w:val="default"/>
    <w:qFormat/>
    <w:rsid w:val="00CA4A9F"/>
  </w:style>
  <w:style w:type="paragraph" w:customStyle="1" w:styleId="orange3">
    <w:name w:val="orange3"/>
    <w:basedOn w:val="default"/>
    <w:qFormat/>
    <w:rsid w:val="00CA4A9F"/>
  </w:style>
  <w:style w:type="paragraph" w:customStyle="1" w:styleId="turquoise1">
    <w:name w:val="turquoise1"/>
    <w:basedOn w:val="default"/>
    <w:qFormat/>
    <w:rsid w:val="00CA4A9F"/>
  </w:style>
  <w:style w:type="paragraph" w:customStyle="1" w:styleId="turquoise2">
    <w:name w:val="turquoise2"/>
    <w:basedOn w:val="default"/>
    <w:qFormat/>
    <w:rsid w:val="00CA4A9F"/>
  </w:style>
  <w:style w:type="paragraph" w:customStyle="1" w:styleId="turquoise3">
    <w:name w:val="turquoise3"/>
    <w:basedOn w:val="default"/>
    <w:qFormat/>
    <w:rsid w:val="00CA4A9F"/>
  </w:style>
  <w:style w:type="paragraph" w:customStyle="1" w:styleId="blue1">
    <w:name w:val="blue1"/>
    <w:basedOn w:val="default"/>
    <w:qFormat/>
    <w:rsid w:val="00CA4A9F"/>
  </w:style>
  <w:style w:type="paragraph" w:customStyle="1" w:styleId="blue2">
    <w:name w:val="blue2"/>
    <w:basedOn w:val="default"/>
    <w:qFormat/>
    <w:rsid w:val="00CA4A9F"/>
  </w:style>
  <w:style w:type="paragraph" w:customStyle="1" w:styleId="blue3">
    <w:name w:val="blue3"/>
    <w:basedOn w:val="default"/>
    <w:qFormat/>
    <w:rsid w:val="00CA4A9F"/>
  </w:style>
  <w:style w:type="paragraph" w:customStyle="1" w:styleId="sun1">
    <w:name w:val="sun1"/>
    <w:basedOn w:val="default"/>
    <w:qFormat/>
    <w:rsid w:val="00CA4A9F"/>
  </w:style>
  <w:style w:type="paragraph" w:customStyle="1" w:styleId="sun2">
    <w:name w:val="sun2"/>
    <w:basedOn w:val="default"/>
    <w:qFormat/>
    <w:rsid w:val="00CA4A9F"/>
  </w:style>
  <w:style w:type="paragraph" w:customStyle="1" w:styleId="sun3">
    <w:name w:val="sun3"/>
    <w:basedOn w:val="default"/>
    <w:qFormat/>
    <w:rsid w:val="00CA4A9F"/>
  </w:style>
  <w:style w:type="paragraph" w:customStyle="1" w:styleId="earth1">
    <w:name w:val="earth1"/>
    <w:basedOn w:val="default"/>
    <w:qFormat/>
    <w:rsid w:val="00CA4A9F"/>
  </w:style>
  <w:style w:type="paragraph" w:customStyle="1" w:styleId="earth2">
    <w:name w:val="earth2"/>
    <w:basedOn w:val="default"/>
    <w:qFormat/>
    <w:rsid w:val="00CA4A9F"/>
  </w:style>
  <w:style w:type="paragraph" w:customStyle="1" w:styleId="earth3">
    <w:name w:val="earth3"/>
    <w:basedOn w:val="default"/>
    <w:qFormat/>
    <w:rsid w:val="00CA4A9F"/>
  </w:style>
  <w:style w:type="paragraph" w:customStyle="1" w:styleId="green1">
    <w:name w:val="green1"/>
    <w:basedOn w:val="default"/>
    <w:qFormat/>
    <w:rsid w:val="00CA4A9F"/>
  </w:style>
  <w:style w:type="paragraph" w:customStyle="1" w:styleId="green2">
    <w:name w:val="green2"/>
    <w:basedOn w:val="default"/>
    <w:qFormat/>
    <w:rsid w:val="00CA4A9F"/>
  </w:style>
  <w:style w:type="paragraph" w:customStyle="1" w:styleId="green3">
    <w:name w:val="green3"/>
    <w:basedOn w:val="default"/>
    <w:qFormat/>
    <w:rsid w:val="00CA4A9F"/>
  </w:style>
  <w:style w:type="paragraph" w:customStyle="1" w:styleId="seetang1">
    <w:name w:val="seetang1"/>
    <w:basedOn w:val="default"/>
    <w:qFormat/>
    <w:rsid w:val="00CA4A9F"/>
  </w:style>
  <w:style w:type="paragraph" w:customStyle="1" w:styleId="seetang2">
    <w:name w:val="seetang2"/>
    <w:basedOn w:val="default"/>
    <w:qFormat/>
    <w:rsid w:val="00CA4A9F"/>
  </w:style>
  <w:style w:type="paragraph" w:customStyle="1" w:styleId="seetang3">
    <w:name w:val="seetang3"/>
    <w:basedOn w:val="default"/>
    <w:qFormat/>
    <w:rsid w:val="00CA4A9F"/>
  </w:style>
  <w:style w:type="paragraph" w:customStyle="1" w:styleId="lightblue1">
    <w:name w:val="lightblue1"/>
    <w:basedOn w:val="default"/>
    <w:qFormat/>
    <w:rsid w:val="00CA4A9F"/>
  </w:style>
  <w:style w:type="paragraph" w:customStyle="1" w:styleId="lightblue2">
    <w:name w:val="lightblue2"/>
    <w:basedOn w:val="default"/>
    <w:qFormat/>
    <w:rsid w:val="00CA4A9F"/>
  </w:style>
  <w:style w:type="paragraph" w:customStyle="1" w:styleId="lightblue3">
    <w:name w:val="lightblue3"/>
    <w:basedOn w:val="default"/>
    <w:qFormat/>
    <w:rsid w:val="00CA4A9F"/>
  </w:style>
  <w:style w:type="paragraph" w:customStyle="1" w:styleId="yellow1">
    <w:name w:val="yellow1"/>
    <w:basedOn w:val="default"/>
    <w:qFormat/>
    <w:rsid w:val="00CA4A9F"/>
  </w:style>
  <w:style w:type="paragraph" w:customStyle="1" w:styleId="yellow2">
    <w:name w:val="yellow2"/>
    <w:basedOn w:val="default"/>
    <w:qFormat/>
    <w:rsid w:val="00CA4A9F"/>
  </w:style>
  <w:style w:type="paragraph" w:customStyle="1" w:styleId="yellow3">
    <w:name w:val="yellow3"/>
    <w:basedOn w:val="default"/>
    <w:qFormat/>
    <w:rsid w:val="00CA4A9F"/>
  </w:style>
  <w:style w:type="paragraph" w:customStyle="1" w:styleId="affe">
    <w:name w:val="Объекты фона"/>
    <w:qFormat/>
    <w:rsid w:val="00CA4A9F"/>
    <w:rPr>
      <w:rFonts w:ascii="Liberation Serif" w:eastAsia="Tahoma" w:hAnsi="Liberation Serif" w:cs="Times New Roman"/>
      <w:kern w:val="2"/>
      <w:sz w:val="24"/>
      <w:szCs w:val="24"/>
    </w:rPr>
  </w:style>
  <w:style w:type="paragraph" w:customStyle="1" w:styleId="afff">
    <w:name w:val="Фон"/>
    <w:qFormat/>
    <w:rsid w:val="00CA4A9F"/>
    <w:rPr>
      <w:rFonts w:ascii="Liberation Serif" w:eastAsia="Tahoma" w:hAnsi="Liberation Serif" w:cs="Times New Roman"/>
      <w:kern w:val="2"/>
      <w:sz w:val="24"/>
      <w:szCs w:val="24"/>
    </w:rPr>
  </w:style>
  <w:style w:type="paragraph" w:customStyle="1" w:styleId="afff0">
    <w:name w:val="Примечания"/>
    <w:qFormat/>
    <w:rsid w:val="00CA4A9F"/>
    <w:pPr>
      <w:ind w:left="340" w:hanging="340"/>
    </w:pPr>
    <w:rPr>
      <w:rFonts w:ascii="Noto Sans Devanagari" w:eastAsia="Tahoma" w:hAnsi="Noto Sans Devanagari" w:cs="Times New Roman"/>
      <w:kern w:val="2"/>
      <w:sz w:val="40"/>
      <w:szCs w:val="24"/>
    </w:rPr>
  </w:style>
  <w:style w:type="paragraph" w:customStyle="1" w:styleId="12">
    <w:name w:val="Структура 1"/>
    <w:qFormat/>
    <w:rsid w:val="00CA4A9F"/>
    <w:pPr>
      <w:spacing w:before="283"/>
    </w:pPr>
    <w:rPr>
      <w:rFonts w:ascii="Noto Sans Devanagari" w:eastAsia="Tahoma" w:hAnsi="Noto Sans Devanagari" w:cs="Times New Roman"/>
      <w:kern w:val="2"/>
      <w:sz w:val="64"/>
      <w:szCs w:val="24"/>
    </w:rPr>
  </w:style>
  <w:style w:type="paragraph" w:customStyle="1" w:styleId="20">
    <w:name w:val="Структура 2"/>
    <w:basedOn w:val="12"/>
    <w:qFormat/>
    <w:rsid w:val="00CA4A9F"/>
    <w:pPr>
      <w:spacing w:before="227"/>
    </w:pPr>
    <w:rPr>
      <w:sz w:val="56"/>
    </w:rPr>
  </w:style>
  <w:style w:type="paragraph" w:customStyle="1" w:styleId="3">
    <w:name w:val="Структура 3"/>
    <w:basedOn w:val="20"/>
    <w:qFormat/>
    <w:rsid w:val="00CA4A9F"/>
    <w:pPr>
      <w:spacing w:before="170"/>
    </w:pPr>
    <w:rPr>
      <w:sz w:val="48"/>
    </w:rPr>
  </w:style>
  <w:style w:type="paragraph" w:customStyle="1" w:styleId="42">
    <w:name w:val="Структура 4"/>
    <w:basedOn w:val="3"/>
    <w:qFormat/>
    <w:rsid w:val="00CA4A9F"/>
    <w:pPr>
      <w:spacing w:before="113"/>
    </w:pPr>
    <w:rPr>
      <w:sz w:val="40"/>
    </w:rPr>
  </w:style>
  <w:style w:type="paragraph" w:customStyle="1" w:styleId="5">
    <w:name w:val="Структура 5"/>
    <w:basedOn w:val="42"/>
    <w:qFormat/>
    <w:rsid w:val="00CA4A9F"/>
    <w:pPr>
      <w:spacing w:before="57"/>
    </w:pPr>
  </w:style>
  <w:style w:type="paragraph" w:customStyle="1" w:styleId="6">
    <w:name w:val="Структура 6"/>
    <w:basedOn w:val="5"/>
    <w:qFormat/>
    <w:rsid w:val="00CA4A9F"/>
  </w:style>
  <w:style w:type="paragraph" w:customStyle="1" w:styleId="7">
    <w:name w:val="Структура 7"/>
    <w:basedOn w:val="6"/>
    <w:qFormat/>
    <w:rsid w:val="00CA4A9F"/>
  </w:style>
  <w:style w:type="paragraph" w:customStyle="1" w:styleId="8">
    <w:name w:val="Структура 8"/>
    <w:basedOn w:val="7"/>
    <w:qFormat/>
    <w:rsid w:val="00CA4A9F"/>
  </w:style>
  <w:style w:type="paragraph" w:customStyle="1" w:styleId="90">
    <w:name w:val="Структура 9"/>
    <w:basedOn w:val="8"/>
    <w:qFormat/>
    <w:rsid w:val="00CA4A9F"/>
  </w:style>
  <w:style w:type="numbering" w:customStyle="1" w:styleId="WW8Num1">
    <w:name w:val="WW8Num1"/>
    <w:qFormat/>
    <w:rsid w:val="00CA4A9F"/>
  </w:style>
  <w:style w:type="numbering" w:customStyle="1" w:styleId="WW8Num2">
    <w:name w:val="WW8Num2"/>
    <w:qFormat/>
    <w:rsid w:val="00CA4A9F"/>
  </w:style>
  <w:style w:type="table" w:styleId="afff1">
    <w:name w:val="Table Grid"/>
    <w:basedOn w:val="a1"/>
    <w:uiPriority w:val="59"/>
    <w:rsid w:val="002D61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0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8.mchs.gov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38.mchs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304F21-A997-45C2-9301-701A0B2C2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1562</TotalTime>
  <Pages>2</Pages>
  <Words>718</Words>
  <Characters>4099</Characters>
  <Application>Microsoft Office Word</Application>
  <DocSecurity>0</DocSecurity>
  <Lines>34</Lines>
  <Paragraphs>9</Paragraphs>
  <ScaleCrop>false</ScaleCrop>
  <Company>Microsoft</Company>
  <LinksUpToDate>false</LinksUpToDate>
  <CharactersWithSpaces>4808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ЦУКС 05 Дежурный по мониторингу ЧС</dc:creator>
  <dc:description/>
  <cp:lastModifiedBy>Admin</cp:lastModifiedBy>
  <cp:revision>664</cp:revision>
  <cp:lastPrinted>2023-11-20T07:00:00Z</cp:lastPrinted>
  <dcterms:created xsi:type="dcterms:W3CDTF">2023-04-24T06:34:00Z</dcterms:created>
  <dcterms:modified xsi:type="dcterms:W3CDTF">2024-04-07T03:28:00Z</dcterms:modified>
  <dc:language>ru-RU</dc:language>
</cp:coreProperties>
</file>