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4D8" w:rsidRDefault="00D934D8" w:rsidP="00D934D8">
      <w:pPr>
        <w:pStyle w:val="a3"/>
        <w:jc w:val="center"/>
        <w:rPr>
          <w:rStyle w:val="a4"/>
        </w:rPr>
      </w:pPr>
      <w:bookmarkStart w:id="0" w:name="_GoBack"/>
      <w:bookmarkEnd w:id="0"/>
      <w:r>
        <w:rPr>
          <w:rStyle w:val="a4"/>
        </w:rPr>
        <w:t>Рассрочка и кредит, в чем различие</w:t>
      </w:r>
    </w:p>
    <w:p w:rsidR="00466A9B" w:rsidRDefault="00466A9B" w:rsidP="00466A9B">
      <w:pPr>
        <w:pStyle w:val="a3"/>
        <w:jc w:val="both"/>
      </w:pPr>
      <w:r>
        <w:rPr>
          <w:rStyle w:val="a4"/>
        </w:rPr>
        <w:t>Рассрочка </w:t>
      </w:r>
      <w:r>
        <w:t>– это целевое финансирование на покупку конкретного товара.</w:t>
      </w:r>
    </w:p>
    <w:p w:rsidR="00466A9B" w:rsidRDefault="00466A9B" w:rsidP="00466A9B">
      <w:pPr>
        <w:pStyle w:val="a3"/>
        <w:jc w:val="both"/>
      </w:pPr>
      <w:r>
        <w:t>Рассрочка дает потребителю возможность оплатить товар равными платежами в течение нескольких месяцев. При этом дополнительные проценты для клиента отсутствуют.</w:t>
      </w:r>
    </w:p>
    <w:p w:rsidR="00466A9B" w:rsidRDefault="00466A9B" w:rsidP="00466A9B">
      <w:pPr>
        <w:pStyle w:val="a3"/>
        <w:jc w:val="both"/>
      </w:pPr>
      <w:r>
        <w:t>Со стороны рассрочка выглядит просто как отсрочка платежа. То есть, товар можно купить, либо, заплатив 50 тысяч за один раз, либо внеся в течение определенного времени пять платежей по 10 тысяч. Как правило, магазин дает возможность купить товары в рассрочку из ограниченного ассортимента.</w:t>
      </w:r>
    </w:p>
    <w:p w:rsidR="00466A9B" w:rsidRPr="00466A9B" w:rsidRDefault="00466A9B" w:rsidP="00466A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sz w:val="24"/>
          <w:szCs w:val="24"/>
        </w:rPr>
        <w:t>Кроме того, на рынке есть карты рассрочки, которыми можно расплачиваться в партнерских торговых точках.</w:t>
      </w:r>
    </w:p>
    <w:p w:rsidR="00466A9B" w:rsidRPr="00466A9B" w:rsidRDefault="00466A9B" w:rsidP="00466A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sz w:val="24"/>
          <w:szCs w:val="24"/>
        </w:rPr>
        <w:t>Кредит предполагает выдачу банком денежных средств на определенных условиях.</w:t>
      </w:r>
    </w:p>
    <w:p w:rsidR="00466A9B" w:rsidRPr="00466A9B" w:rsidRDefault="00466A9B" w:rsidP="00466A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sz w:val="24"/>
          <w:szCs w:val="24"/>
        </w:rPr>
        <w:t>В первую очередь, это уплата клиентом процентов за пользование деньгами.</w:t>
      </w:r>
    </w:p>
    <w:p w:rsidR="00466A9B" w:rsidRPr="00466A9B" w:rsidRDefault="00466A9B" w:rsidP="00466A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b/>
          <w:bCs/>
          <w:sz w:val="24"/>
          <w:szCs w:val="24"/>
        </w:rPr>
        <w:t>Чем рассрочка отличается от кредита</w:t>
      </w:r>
    </w:p>
    <w:p w:rsidR="00466A9B" w:rsidRPr="00466A9B" w:rsidRDefault="00466A9B" w:rsidP="00466A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sz w:val="24"/>
          <w:szCs w:val="24"/>
        </w:rPr>
        <w:t>По рассрочке, как правило, более короткий срок погашения: чаще всего</w:t>
      </w:r>
    </w:p>
    <w:p w:rsidR="00466A9B" w:rsidRPr="00466A9B" w:rsidRDefault="00466A9B" w:rsidP="00466A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sz w:val="24"/>
          <w:szCs w:val="24"/>
        </w:rPr>
        <w:t>встречаются предложения до одного года. Кредит может выдаваться на срок в пять – семь лет.</w:t>
      </w:r>
    </w:p>
    <w:p w:rsidR="00466A9B" w:rsidRPr="00466A9B" w:rsidRDefault="00466A9B" w:rsidP="00466A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sz w:val="24"/>
          <w:szCs w:val="24"/>
        </w:rPr>
        <w:t>Рассрочка обычно предоставляется в торговой точке на приобретение конкретного товара или услуги. Потребительский кредит можно взять на любые цели.</w:t>
      </w:r>
    </w:p>
    <w:p w:rsidR="00466A9B" w:rsidRPr="00466A9B" w:rsidRDefault="00466A9B" w:rsidP="00466A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sz w:val="24"/>
          <w:szCs w:val="24"/>
        </w:rPr>
        <w:t>Рассрочка часто предусматривает первоначальный взнос, которого нет в кредите.</w:t>
      </w:r>
    </w:p>
    <w:p w:rsidR="00466A9B" w:rsidRPr="00466A9B" w:rsidRDefault="00466A9B" w:rsidP="00466A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sz w:val="24"/>
          <w:szCs w:val="24"/>
        </w:rPr>
        <w:t>При выдаче кредита банки оценивают финансовое состояние заемщика, в случае с рассрочкой требования к получателю не такие строгие.</w:t>
      </w:r>
    </w:p>
    <w:p w:rsidR="00466A9B" w:rsidRPr="00466A9B" w:rsidRDefault="00466A9B" w:rsidP="00466A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b/>
          <w:bCs/>
          <w:sz w:val="24"/>
          <w:szCs w:val="24"/>
        </w:rPr>
        <w:t>Какие виды рассрочки бывают</w:t>
      </w:r>
    </w:p>
    <w:p w:rsidR="00466A9B" w:rsidRPr="00466A9B" w:rsidRDefault="00466A9B" w:rsidP="00466A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b/>
          <w:bCs/>
          <w:sz w:val="24"/>
          <w:szCs w:val="24"/>
        </w:rPr>
        <w:t>Рассрочка от банка. </w:t>
      </w:r>
      <w:r w:rsidRPr="00466A9B">
        <w:rPr>
          <w:rFonts w:ascii="Times New Roman" w:eastAsia="Times New Roman" w:hAnsi="Times New Roman" w:cs="Times New Roman"/>
          <w:sz w:val="24"/>
          <w:szCs w:val="24"/>
        </w:rPr>
        <w:t>Это наиболее распространенная схема, в которой участвуют три стороны:</w:t>
      </w:r>
    </w:p>
    <w:p w:rsidR="00466A9B" w:rsidRPr="00466A9B" w:rsidRDefault="00466A9B" w:rsidP="00466A9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sz w:val="24"/>
          <w:szCs w:val="24"/>
        </w:rPr>
        <w:t>покупатель</w:t>
      </w:r>
    </w:p>
    <w:p w:rsidR="00466A9B" w:rsidRPr="00466A9B" w:rsidRDefault="00466A9B" w:rsidP="00466A9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sz w:val="24"/>
          <w:szCs w:val="24"/>
        </w:rPr>
        <w:t>магазин</w:t>
      </w:r>
    </w:p>
    <w:p w:rsidR="00466A9B" w:rsidRPr="00466A9B" w:rsidRDefault="00466A9B" w:rsidP="00466A9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sz w:val="24"/>
          <w:szCs w:val="24"/>
        </w:rPr>
        <w:t>банк.</w:t>
      </w:r>
    </w:p>
    <w:p w:rsidR="00466A9B" w:rsidRPr="00466A9B" w:rsidRDefault="00466A9B" w:rsidP="00466A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sz w:val="24"/>
          <w:szCs w:val="24"/>
        </w:rPr>
        <w:t>Такая рассрочка является, по сути, кредитом: банк переводит средства за товар вместо покупателя, а продавец дает покупателю скидку на товар на сумму процентов. То есть компенсация происходит за счет магазина. Затем покупатель рассчитывается с банком по кредитному договору, погашая задолженность. Товар в этом случае принадлежит клиенту без всяких оговорок.</w:t>
      </w:r>
    </w:p>
    <w:p w:rsidR="00466A9B" w:rsidRPr="00466A9B" w:rsidRDefault="00466A9B" w:rsidP="00466A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b/>
          <w:bCs/>
          <w:sz w:val="24"/>
          <w:szCs w:val="24"/>
        </w:rPr>
        <w:t>Рассрочка от продавца</w:t>
      </w:r>
    </w:p>
    <w:p w:rsidR="00466A9B" w:rsidRPr="00466A9B" w:rsidRDefault="00466A9B" w:rsidP="00466A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sz w:val="24"/>
          <w:szCs w:val="24"/>
        </w:rPr>
        <w:lastRenderedPageBreak/>
        <w:t>Эта схема подразумевает договор не с банком, а с самим магазином, то есть своего рода лизинг: товар предоставляется покупателю в пользование до тех пор, пока он полностью не погасит задолженность равными платежами до установленного срока. В случае невыплаты товар придется вернуть. Такая схема крайне невыгодна продавцу и встречается довольно редко.</w:t>
      </w:r>
    </w:p>
    <w:p w:rsidR="00466A9B" w:rsidRPr="00466A9B" w:rsidRDefault="00466A9B" w:rsidP="00466A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b/>
          <w:bCs/>
          <w:sz w:val="24"/>
          <w:szCs w:val="24"/>
        </w:rPr>
        <w:t>Карты рассрочки</w:t>
      </w:r>
    </w:p>
    <w:p w:rsidR="00466A9B" w:rsidRPr="00466A9B" w:rsidRDefault="00466A9B" w:rsidP="00466A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sz w:val="24"/>
          <w:szCs w:val="24"/>
        </w:rPr>
        <w:t>Они работают по схеме рассрочки от банка, но с заранее одобренными лимитами. Это разновидность кредитных карт, по которой при соблюдении всех условий не нужно платить проценты банку. Исключение только в случае просрочки платежей.</w:t>
      </w:r>
    </w:p>
    <w:p w:rsidR="00466A9B" w:rsidRPr="00466A9B" w:rsidRDefault="00466A9B" w:rsidP="00466A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b/>
          <w:bCs/>
          <w:sz w:val="24"/>
          <w:szCs w:val="24"/>
        </w:rPr>
        <w:t>BPNL-сервис</w:t>
      </w:r>
    </w:p>
    <w:p w:rsidR="00466A9B" w:rsidRPr="00466A9B" w:rsidRDefault="00466A9B" w:rsidP="00466A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sz w:val="24"/>
          <w:szCs w:val="24"/>
        </w:rPr>
        <w:t>Аббревиатура произошла от английского buy now, pay later, в переводе – «покупай сейчас, плати потом». Этот сервис появился в России относительно недавно и используют его в основном онлайн-магазины. Схема подразумевает рассрочку покупки всего на несколько платежей (обычно четыре – шесть взносов). Сейчас такую рассрочку на товары дают маркетплейсы.</w:t>
      </w:r>
    </w:p>
    <w:p w:rsidR="00466A9B" w:rsidRPr="00466A9B" w:rsidRDefault="00466A9B" w:rsidP="00466A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b/>
          <w:bCs/>
          <w:sz w:val="24"/>
          <w:szCs w:val="24"/>
        </w:rPr>
        <w:t>На что обращать внимание при оформлении кредита и рассрочки</w:t>
      </w:r>
    </w:p>
    <w:p w:rsidR="00466A9B" w:rsidRPr="00466A9B" w:rsidRDefault="00466A9B" w:rsidP="00466A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sz w:val="24"/>
          <w:szCs w:val="24"/>
        </w:rPr>
        <w:t>Любой договор о долговых обязательствах необходимо читать предельно внимательно.</w:t>
      </w:r>
    </w:p>
    <w:p w:rsidR="00466A9B" w:rsidRPr="00466A9B" w:rsidRDefault="00466A9B" w:rsidP="00466A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b/>
          <w:bCs/>
          <w:sz w:val="24"/>
          <w:szCs w:val="24"/>
        </w:rPr>
        <w:t>Важные пункты, которые могут впоследствии дорого обойтись:</w:t>
      </w:r>
    </w:p>
    <w:p w:rsidR="00466A9B" w:rsidRPr="00466A9B" w:rsidRDefault="00466A9B" w:rsidP="00466A9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sz w:val="24"/>
          <w:szCs w:val="24"/>
        </w:rPr>
        <w:t>плата за дополнительные услуги и их обязательность;</w:t>
      </w:r>
    </w:p>
    <w:p w:rsidR="00466A9B" w:rsidRPr="00466A9B" w:rsidRDefault="00466A9B" w:rsidP="00466A9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sz w:val="24"/>
          <w:szCs w:val="24"/>
        </w:rPr>
        <w:t>штрафы и любые санкции в отношении слабой стороны договора;</w:t>
      </w:r>
    </w:p>
    <w:p w:rsidR="00466A9B" w:rsidRPr="00466A9B" w:rsidRDefault="00466A9B" w:rsidP="00466A9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sz w:val="24"/>
          <w:szCs w:val="24"/>
        </w:rPr>
        <w:t>график платежей.</w:t>
      </w:r>
    </w:p>
    <w:p w:rsidR="00466A9B" w:rsidRPr="00466A9B" w:rsidRDefault="00466A9B" w:rsidP="00466A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A9B">
        <w:rPr>
          <w:rFonts w:ascii="Times New Roman" w:eastAsia="Times New Roman" w:hAnsi="Times New Roman" w:cs="Times New Roman"/>
          <w:sz w:val="24"/>
          <w:szCs w:val="24"/>
        </w:rPr>
        <w:t>Важно держать в голове, что если что-то в договоре настораживает, то необходимо отказаться от подписания. Подписывать документ можно только после того, как вы поняли все пункты договора и согласны на данные условия.</w:t>
      </w:r>
    </w:p>
    <w:p w:rsidR="00656FC1" w:rsidRDefault="00656FC1"/>
    <w:p w:rsidR="00656FC1" w:rsidRDefault="00656FC1" w:rsidP="00656FC1"/>
    <w:p w:rsidR="00656FC1" w:rsidRDefault="00656FC1" w:rsidP="00656FC1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Территориальный отдел Роспотребнадзора</w:t>
      </w:r>
    </w:p>
    <w:p w:rsidR="00BE221A" w:rsidRPr="00656FC1" w:rsidRDefault="00BE221A" w:rsidP="00656FC1">
      <w:pPr>
        <w:jc w:val="center"/>
      </w:pPr>
    </w:p>
    <w:sectPr w:rsidR="00BE221A" w:rsidRPr="00656FC1" w:rsidSect="00BE2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12262"/>
    <w:multiLevelType w:val="multilevel"/>
    <w:tmpl w:val="86A01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0750D6"/>
    <w:multiLevelType w:val="multilevel"/>
    <w:tmpl w:val="DDE07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A9B"/>
    <w:rsid w:val="001468FE"/>
    <w:rsid w:val="00466A9B"/>
    <w:rsid w:val="00656FC1"/>
    <w:rsid w:val="00BE221A"/>
    <w:rsid w:val="00D9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6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66A9B"/>
    <w:rPr>
      <w:b/>
      <w:bCs/>
    </w:rPr>
  </w:style>
  <w:style w:type="character" w:styleId="a5">
    <w:name w:val="Hyperlink"/>
    <w:basedOn w:val="a0"/>
    <w:uiPriority w:val="99"/>
    <w:semiHidden/>
    <w:unhideWhenUsed/>
    <w:rsid w:val="00466A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6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66A9B"/>
    <w:rPr>
      <w:b/>
      <w:bCs/>
    </w:rPr>
  </w:style>
  <w:style w:type="character" w:styleId="a5">
    <w:name w:val="Hyperlink"/>
    <w:basedOn w:val="a0"/>
    <w:uiPriority w:val="99"/>
    <w:semiHidden/>
    <w:unhideWhenUsed/>
    <w:rsid w:val="00466A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4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Пользователь</cp:lastModifiedBy>
  <cp:revision>2</cp:revision>
  <dcterms:created xsi:type="dcterms:W3CDTF">2024-09-20T02:04:00Z</dcterms:created>
  <dcterms:modified xsi:type="dcterms:W3CDTF">2024-09-20T02:04:00Z</dcterms:modified>
</cp:coreProperties>
</file>