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77C" w:rsidRDefault="00CC377C" w:rsidP="000249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77C" w:rsidRDefault="00CC377C" w:rsidP="00CC377C">
      <w:pPr>
        <w:jc w:val="center"/>
      </w:pPr>
      <w:r>
        <w:rPr>
          <w:noProof/>
        </w:rPr>
        <w:drawing>
          <wp:inline distT="0" distB="0" distL="0" distR="0" wp14:anchorId="588A4717" wp14:editId="4BD6187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АДМИНИСТРАЦИЯ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ПОСТАНОВЛЕНИЕ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CC377C" w:rsidRPr="005807AE" w:rsidRDefault="00B85CE5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«</w:t>
      </w:r>
      <w:r w:rsidR="00DC69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12</w:t>
      </w:r>
      <w:r w:rsidR="00CC377C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»</w:t>
      </w:r>
      <w:r w:rsidR="00DC69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апреля </w:t>
      </w:r>
      <w:r w:rsidR="00CC377C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202</w:t>
      </w:r>
      <w:r w:rsidR="00D54E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3</w:t>
      </w:r>
      <w:r w:rsidR="00CC377C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г.  № </w:t>
      </w:r>
      <w:r w:rsidR="00DC69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167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 Усть-Уда</w:t>
      </w:r>
    </w:p>
    <w:p w:rsidR="00CC377C" w:rsidRDefault="00CC377C" w:rsidP="00CC377C">
      <w:pPr>
        <w:jc w:val="center"/>
      </w:pPr>
      <w:bookmarkStart w:id="0" w:name="_GoBack"/>
      <w:bookmarkEnd w:id="0"/>
    </w:p>
    <w:p w:rsidR="00FE3640" w:rsidRPr="003140BA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640" w:rsidRPr="0002491C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 мерах по организации отдыха, оздоровления,</w:t>
      </w:r>
    </w:p>
    <w:p w:rsidR="00FE3640" w:rsidRPr="0002491C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занятости детей и подростков Усть-Удинского</w:t>
      </w:r>
    </w:p>
    <w:p w:rsidR="00FE3640" w:rsidRPr="0002491C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района на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4E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9C5FA9" w:rsidRPr="0002491C" w:rsidRDefault="009C5FA9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81C" w:rsidRPr="0002491C" w:rsidRDefault="009C5FA9" w:rsidP="00822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отдыха, оздоровления, занятости детей и подростков </w:t>
      </w:r>
      <w:r w:rsidR="00AC175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МО «Усть-Удинский район», в соответствии с Федеральным законом от 24.07.1998 г. №124-ФЗ «Об основных гарантиях прав ребенка в Российской Федерации», Федеральным законом от 06.10.2003 г. №131-ФЗ «Об общих принципах организации местного самоуправления в Российской Федерации»</w:t>
      </w:r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Иркутской области от 02.12.2011 г. №121-</w:t>
      </w:r>
      <w:r w:rsidR="00D54E49">
        <w:rPr>
          <w:rFonts w:ascii="Times New Roman" w:hAnsi="Times New Roman" w:cs="Times New Roman"/>
          <w:color w:val="000000" w:themeColor="text1"/>
          <w:sz w:val="24"/>
          <w:szCs w:val="24"/>
        </w:rPr>
        <w:t>ОЗ</w:t>
      </w:r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организации и обеспечения отдыха и оздоровления</w:t>
      </w:r>
      <w:proofErr w:type="gramEnd"/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Иркутской области»,  муниципальной программой РМО «Усть-Удинский рай</w:t>
      </w:r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он» «Организация летнего отдыха и</w:t>
      </w:r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занятости </w:t>
      </w:r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proofErr w:type="spellStart"/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» на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62A9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4E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80281C" w:rsidRPr="0002491C" w:rsidRDefault="0080281C" w:rsidP="008028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B32D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2D09" w:rsidRPr="0002491C" w:rsidRDefault="00B32D09" w:rsidP="00B32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57D" w:rsidRPr="0002491C" w:rsidRDefault="00F0457D" w:rsidP="00F0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план мероприятий оздоровительной кампании на территории РМО «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4E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(прилагается).</w:t>
      </w:r>
    </w:p>
    <w:p w:rsidR="00F0457D" w:rsidRPr="0002491C" w:rsidRDefault="00F0457D" w:rsidP="00F0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Исполнительным органам власти, участвующим в реализации мероприятий по организации отдыха, оздоровления, занятости детей и подростков в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Усть-Удинском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4E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в соответствии с действующим законодательством</w:t>
      </w:r>
      <w:r w:rsidR="000C2FD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своей компетенции:</w:t>
      </w:r>
    </w:p>
    <w:p w:rsidR="000C2FD6" w:rsidRPr="0002491C" w:rsidRDefault="000C2FD6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полноценное питание детей</w:t>
      </w:r>
      <w:r w:rsidR="007111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безопасность их жизни и здоровья, противопожарную безопасность в организациях организующих отдых, оздоровление детей;</w:t>
      </w:r>
    </w:p>
    <w:p w:rsidR="007111D7" w:rsidRPr="0002491C" w:rsidRDefault="007111D7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организации свободного времени несовершеннолетних граждан, расширению возможностей для временной занятости;</w:t>
      </w:r>
    </w:p>
    <w:p w:rsidR="007111D7" w:rsidRPr="0002491C" w:rsidRDefault="007111D7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активнее развивать наиболее доступные формы организации отдыха детей</w:t>
      </w:r>
      <w:r w:rsidR="005E057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оздоровления, в том числе и семейные формы отдыха;</w:t>
      </w:r>
    </w:p>
    <w:p w:rsidR="005E0577" w:rsidRPr="0002491C" w:rsidRDefault="005E0577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снабжение организаций организующих отдых, оздоровление детей необходимым медицинским оборудованием, лекарственными средствами и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изделиями медицинского назначения, средствами противопожарной защиты, спортивным инвентарем;</w:t>
      </w:r>
    </w:p>
    <w:p w:rsidR="005E0577" w:rsidRPr="0002491C" w:rsidRDefault="001269E9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 первоочередном порядке организацию отдыха и оздоровления детей, находящихся в трудной ж</w:t>
      </w:r>
      <w:r w:rsidR="00CA5A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изненной ситуации, детей одиноких  родителей, детей из многодетных семей, социально активных детей, одаренных детей, детей занимающихся физической культурой и спортом, детей, чьи </w:t>
      </w:r>
      <w:r w:rsidR="005C73F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состоят  в трудовых отношениях с организациями независимо от их организационно-правовой формы и формы собственности;</w:t>
      </w:r>
    </w:p>
    <w:p w:rsidR="005C73FC" w:rsidRPr="0002491C" w:rsidRDefault="005C73FC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необходимые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организациях отдыха и оздоровления детей;</w:t>
      </w:r>
    </w:p>
    <w:p w:rsidR="005C73FC" w:rsidRPr="0002491C" w:rsidRDefault="005C73FC" w:rsidP="000C2F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меры по предупреждению детского </w:t>
      </w:r>
      <w:r w:rsidR="00E41EC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дорожно-транспортного травматизма, созданию условий для безопасности нахождения детей на улицах в период летних каникул;</w:t>
      </w:r>
    </w:p>
    <w:p w:rsidR="00E41ECB" w:rsidRPr="0002491C" w:rsidRDefault="00E41ECB" w:rsidP="00E41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образования (Пешкова Л.В., руководители образовательных учреждений района) в соответствии с законодательством и настоящим постановлением </w:t>
      </w:r>
      <w:r w:rsidR="00A22B0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обеспечить:</w:t>
      </w:r>
    </w:p>
    <w:p w:rsidR="00A22B0C" w:rsidRPr="0002491C" w:rsidRDefault="00A22B0C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малозатратных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отдыха и оздоровления детей, в том числе палаточных, спортивно-оздоровительных лагерей в образовательных учреждениях района, в том числе в учреждении дополнительного образования детей;</w:t>
      </w:r>
    </w:p>
    <w:p w:rsidR="00A22B0C" w:rsidRPr="0002491C" w:rsidRDefault="00A22B0C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санитарно-гигиенических и противоэпидемиологических  мероприятий во взаимодействии с филиалом ФБУЗ «Центр гигиены и эпидемиологии в Иркутской области;</w:t>
      </w:r>
    </w:p>
    <w:p w:rsidR="00BD3667" w:rsidRPr="0002491C" w:rsidRDefault="007E6C54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роведени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летних программ;</w:t>
      </w:r>
    </w:p>
    <w:p w:rsidR="00BD3667" w:rsidRPr="0002491C" w:rsidRDefault="007E6C54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тдых и оздоровлени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лагерях с дневным пребыванием совместно с ОГБУЗ «</w:t>
      </w:r>
      <w:proofErr w:type="spellStart"/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Усть-Удинская</w:t>
      </w:r>
      <w:proofErr w:type="spellEnd"/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РБ»;</w:t>
      </w:r>
    </w:p>
    <w:p w:rsidR="00073672" w:rsidRPr="0002491C" w:rsidRDefault="007E6C54" w:rsidP="000736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ременно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трудоустройств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несовершеннолетних в возрасте от 14 до 18 лет</w:t>
      </w:r>
      <w:r w:rsidR="0007367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в свободное от учебы время в соответствии с лимитами бюджетных обязательств</w:t>
      </w:r>
      <w:r w:rsidR="007B323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300" w:rsidRPr="0002491C" w:rsidRDefault="00073672" w:rsidP="00A82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Отделу по делам молодежи (</w:t>
      </w:r>
      <w:proofErr w:type="spellStart"/>
      <w:r w:rsidR="0056065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Понхожиева</w:t>
      </w:r>
      <w:proofErr w:type="spellEnd"/>
      <w:r w:rsidR="0056065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Л.Э.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530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2315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и настоящим постановлением:</w:t>
      </w:r>
    </w:p>
    <w:p w:rsidR="00685300" w:rsidRPr="0002491C" w:rsidRDefault="00685300" w:rsidP="006853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Организовывать выезд детей за пределы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1539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профильных сменах;</w:t>
      </w:r>
    </w:p>
    <w:p w:rsidR="00685300" w:rsidRPr="0002491C" w:rsidRDefault="00685300" w:rsidP="006853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проведения акций, марафонов, соревнований направленных на здоровый образ жизни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2F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профилактику социально-негативных явлений, </w:t>
      </w:r>
      <w:r w:rsidR="00251F5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патриотическое воспитание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организациях отдыха и оздоровления детей, а также </w:t>
      </w:r>
      <w:r w:rsidR="0012315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детей не занятых организованными формами отдыха;</w:t>
      </w:r>
    </w:p>
    <w:p w:rsidR="00123159" w:rsidRPr="0002491C" w:rsidRDefault="00123159" w:rsidP="00123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Отделу культуры (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Полевова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З.В.) в соответствии с законодательством и настоящим постановлением:</w:t>
      </w:r>
    </w:p>
    <w:p w:rsidR="00123159" w:rsidRPr="0002491C" w:rsidRDefault="00123159" w:rsidP="001231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участие творческих коллективов и учреждений культуры района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проводимых оздоровительных мероприятий;</w:t>
      </w:r>
    </w:p>
    <w:p w:rsidR="00123159" w:rsidRPr="0002491C" w:rsidRDefault="002C1E7D" w:rsidP="001231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участию учреждений культуры и искусства в организации работы с творчески одаренными детьми в течение текущего года;</w:t>
      </w:r>
    </w:p>
    <w:p w:rsidR="002C1E7D" w:rsidRPr="0002491C" w:rsidRDefault="002C1E7D" w:rsidP="002C1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ОГБУЗ «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Усть-Удинская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 (Крыс </w:t>
      </w:r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.В.) в соответствии с законодательством и настоящим постановлением обеспечить:</w:t>
      </w:r>
    </w:p>
    <w:p w:rsidR="002C1E7D" w:rsidRPr="0002491C" w:rsidRDefault="002C1E7D" w:rsidP="002C1E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Комплектацию кадрами медицинских работников организаций отдыха</w:t>
      </w:r>
      <w:r w:rsidR="00B7370A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оздоровления детей, осуществление контроля в пределах своей компетенции за деятельностью указанных организаций;</w:t>
      </w:r>
    </w:p>
    <w:p w:rsidR="00B7370A" w:rsidRPr="0002491C" w:rsidRDefault="00B7370A" w:rsidP="002C1E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проведения медицинских осмотров работников оздоровительных учреждений;</w:t>
      </w:r>
    </w:p>
    <w:p w:rsidR="00B7370A" w:rsidRPr="0002491C" w:rsidRDefault="00B7370A" w:rsidP="002C1E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Своевременный медицинский осмотр детей, направляемых в сан</w:t>
      </w:r>
      <w:r w:rsidR="001539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торно-курортные и оздоровительные учреждения;</w:t>
      </w:r>
    </w:p>
    <w:p w:rsidR="00B7370A" w:rsidRPr="0002491C" w:rsidRDefault="00BF13A1" w:rsidP="00B737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 ГБУ «Центр занятости населения Усть-Удинского района» (</w:t>
      </w:r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Горюнова О.Н.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законодательством и настоящим постановлением:</w:t>
      </w:r>
    </w:p>
    <w:p w:rsidR="00BF13A1" w:rsidRPr="0002491C" w:rsidRDefault="00BF13A1" w:rsidP="00BF13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совместно с образовательными учреждениями временное трудоустройство несовершеннолетних граждан в возрасте от 14 до18 лет, в свободное от учебы время в соответствии с лимитами бюджетных обязательств;</w:t>
      </w:r>
    </w:p>
    <w:p w:rsidR="00BF13A1" w:rsidRPr="0002491C" w:rsidRDefault="00BF13A1" w:rsidP="00BF13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трудовую занятость несовершеннолетних в порядке установленным действующим законодательством;</w:t>
      </w:r>
    </w:p>
    <w:p w:rsidR="00BE34AB" w:rsidRPr="0002491C" w:rsidRDefault="00BF13A1" w:rsidP="00BE3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ОГБУСО «Комплексный центр социального обслуживания населения  Усть-Удинского района» (Тирских И.А.) </w:t>
      </w:r>
      <w:r w:rsidR="00BE34A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и настоящим постановлением:</w:t>
      </w:r>
    </w:p>
    <w:p w:rsidR="00BE34AB" w:rsidRPr="0002491C" w:rsidRDefault="00BF13A1" w:rsidP="00BE34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отдых и оздоровление детей</w:t>
      </w:r>
      <w:r w:rsidR="00BE34A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находящихся в трудной жизненной ситуации, детей, чьи законные представители состоят  в трудовых отношениях с организациями независимо от их организационно-правовой формы и формы собственности;</w:t>
      </w:r>
    </w:p>
    <w:p w:rsidR="00BE34AB" w:rsidRPr="0002491C" w:rsidRDefault="00BE34AB" w:rsidP="00BE3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территориальному отделу Управления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Эхирит-Булагатскому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Осинскому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Боханскому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Качугскому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Жигаловскому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районов (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Чернаков С.А.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законодательством 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34AB" w:rsidRPr="0002491C" w:rsidRDefault="00570B77" w:rsidP="00BE34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проверок </w:t>
      </w:r>
      <w:r w:rsidR="00BE34A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оздоровительных лагерей 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 началу озд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оровительной кампании, в течение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оздоровительного периода осуществлять государственный </w:t>
      </w:r>
      <w:r w:rsidR="00B44C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надзор за соблюдением 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санитарно-эпидемиологический </w:t>
      </w:r>
      <w:r w:rsidR="00B44C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отдыха и оздоровления детей</w:t>
      </w:r>
      <w:r w:rsidR="00B44C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за организацию питания в указанных учреждениях;</w:t>
      </w:r>
    </w:p>
    <w:p w:rsidR="00B44C09" w:rsidRPr="0002491C" w:rsidRDefault="00B44C09" w:rsidP="00B44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ОП МО МВД РФ «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Боханский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(дислокация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-Уда) 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Кибанов</w:t>
      </w:r>
      <w:proofErr w:type="spellEnd"/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Н.С.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з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аконодательством 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обеспечить:</w:t>
      </w:r>
    </w:p>
    <w:p w:rsidR="00B206DF" w:rsidRPr="0002491C" w:rsidRDefault="00B206DF" w:rsidP="00B206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всего оздоровительного  периода комплекс мер по безопасности перевозок детей (сопровождение организованных групп к месту отдыха и обратно), охране общественного порядка в организациях отдыха и оздоровления детей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56A3" w:rsidRPr="0002491C" w:rsidRDefault="005756A3" w:rsidP="00B206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На безвозмездной основе охрану общественного порядка и безопасность дорожного движения  при проезде организованных групп детей по маршруту следования к месту отдыха и обратно;</w:t>
      </w:r>
    </w:p>
    <w:p w:rsidR="005756A3" w:rsidRPr="0002491C" w:rsidRDefault="005756A3" w:rsidP="00B206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A32727" w:rsidRPr="0002491C" w:rsidRDefault="005756A3" w:rsidP="00A32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Отделению надзорной деятельн</w:t>
      </w:r>
      <w:r w:rsidR="008224E8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</w:t>
      </w:r>
      <w:r w:rsidR="0025048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и профилактической работы</w:t>
      </w:r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аянску</w:t>
      </w:r>
      <w:proofErr w:type="spell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г.Зиме</w:t>
      </w:r>
      <w:proofErr w:type="spell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Зиминскому</w:t>
      </w:r>
      <w:proofErr w:type="spell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обеспечить:</w:t>
      </w:r>
    </w:p>
    <w:p w:rsidR="00A32727" w:rsidRPr="0002491C" w:rsidRDefault="008F280A" w:rsidP="00A327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проверок</w:t>
      </w:r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оздоровительных лагерей к началу оздоровительной кампании;</w:t>
      </w:r>
    </w:p>
    <w:p w:rsidR="0080281C" w:rsidRPr="0002491C" w:rsidRDefault="004417FC" w:rsidP="00BE34AB">
      <w:pPr>
        <w:pStyle w:val="a3"/>
        <w:numPr>
          <w:ilvl w:val="0"/>
          <w:numId w:val="27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комплекса мер пожарной и антитеррористической защищенности в учреждениях, организующих отдых и оздоровление детей 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 началу оздоровительной кампании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17FC" w:rsidRPr="0002491C" w:rsidRDefault="004417FC" w:rsidP="00BE34AB">
      <w:pPr>
        <w:pStyle w:val="a3"/>
        <w:numPr>
          <w:ilvl w:val="0"/>
          <w:numId w:val="27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пожарной и антитеррористической защищенности в учреждениях, организующих отдых и оздоровление детей;</w:t>
      </w:r>
    </w:p>
    <w:p w:rsidR="004417FC" w:rsidRPr="0002491C" w:rsidRDefault="004417FC" w:rsidP="004417FC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ГИМС (Шипицин С.Н.)</w:t>
      </w:r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обеспечить:</w:t>
      </w:r>
    </w:p>
    <w:p w:rsidR="00A32727" w:rsidRPr="0002491C" w:rsidRDefault="00C67CF6" w:rsidP="00A32727">
      <w:pPr>
        <w:pStyle w:val="a3"/>
        <w:numPr>
          <w:ilvl w:val="0"/>
          <w:numId w:val="28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Организацию проверок</w:t>
      </w:r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оздоровительных лагерей </w:t>
      </w:r>
      <w:proofErr w:type="gramStart"/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 началу оздоровительной кампании в соответствии  с требованиями по обеспечению безопасности  людей на водных объектах</w:t>
      </w:r>
      <w:proofErr w:type="gramEnd"/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2727" w:rsidRPr="0002491C" w:rsidRDefault="00A32727" w:rsidP="00A32727">
      <w:pPr>
        <w:pStyle w:val="a3"/>
        <w:numPr>
          <w:ilvl w:val="0"/>
          <w:numId w:val="28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безопасности  людей на водных объектах в организациях отдыха и оздоровления детей;</w:t>
      </w:r>
    </w:p>
    <w:p w:rsidR="00A32727" w:rsidRPr="0002491C" w:rsidRDefault="00A32727" w:rsidP="00A32727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главам сельских поселений Усть-Удинского района в соответствии </w:t>
      </w:r>
      <w:r w:rsidR="007C20A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и настоящим постановлением содействовать в организации работы с детьми и подр</w:t>
      </w:r>
      <w:r w:rsidR="000B20B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остками в период летних каникул,</w:t>
      </w:r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трудоустройство несовершеннолетних в возрасте от 14 до 18 лет, </w:t>
      </w:r>
      <w:r w:rsidR="000B20B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</w:t>
      </w:r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во взаимодействи</w:t>
      </w:r>
      <w:r w:rsidR="001539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ГБУ «Центр занятости населения </w:t>
      </w:r>
      <w:proofErr w:type="spellStart"/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(Горюнова О.Н.).</w:t>
      </w:r>
    </w:p>
    <w:p w:rsidR="007C20A0" w:rsidRPr="0002491C" w:rsidRDefault="007C20A0" w:rsidP="00A32727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Финансовому управлению администрации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Милентьева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Л.М.) обеспечить своевременное выделение денежных средств  на мероприятия муниципальных прогр</w:t>
      </w:r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амм «Организация летнего отдыха и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занятости </w:t>
      </w:r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proofErr w:type="spellStart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2020-202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3C186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системы образования РМО «</w:t>
      </w:r>
      <w:proofErr w:type="spellStart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Усть-Удинский</w:t>
      </w:r>
      <w:proofErr w:type="spellEnd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на 20</w:t>
      </w:r>
      <w:r w:rsidR="00CC377C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250483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C377C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250483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proofErr w:type="gramStart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spellEnd"/>
      <w:proofErr w:type="gramEnd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C1866" w:rsidRPr="000249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</w:p>
    <w:p w:rsidR="007C20A0" w:rsidRPr="0002491C" w:rsidRDefault="007C20A0" w:rsidP="007C20A0">
      <w:pPr>
        <w:pStyle w:val="a3"/>
        <w:numPr>
          <w:ilvl w:val="0"/>
          <w:numId w:val="30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отдыха и проведение лагерей с дневным пребыванием детей </w:t>
      </w:r>
      <w:r w:rsidR="003C186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6C80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716C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из них областной бюджет- 1151,1 тыс. руб., местный бюджет – 710,1 тыс. руб.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20A0" w:rsidRPr="0002491C" w:rsidRDefault="007C20A0" w:rsidP="007C20A0">
      <w:pPr>
        <w:pStyle w:val="a3"/>
        <w:numPr>
          <w:ilvl w:val="0"/>
          <w:numId w:val="30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летних программ </w:t>
      </w:r>
      <w:r w:rsidR="001A7B9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– 2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48,2 </w:t>
      </w:r>
      <w:r w:rsidR="001A7B9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20A0" w:rsidRPr="0002491C" w:rsidRDefault="007C20A0" w:rsidP="007C20A0">
      <w:pPr>
        <w:pStyle w:val="a3"/>
        <w:numPr>
          <w:ilvl w:val="0"/>
          <w:numId w:val="30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временного трудоустройства несовершеннолетних 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от 14 до 18 лет </w:t>
      </w:r>
      <w:r w:rsidR="003C186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37D">
        <w:rPr>
          <w:rFonts w:ascii="Times New Roman" w:hAnsi="Times New Roman" w:cs="Times New Roman"/>
          <w:color w:val="000000" w:themeColor="text1"/>
          <w:sz w:val="24"/>
          <w:szCs w:val="24"/>
        </w:rPr>
        <w:t>960,6: областной – 285,6, местный -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>675,0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="001A7B9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0E65" w:rsidRPr="0002491C" w:rsidRDefault="00DB0E65" w:rsidP="00DB0E65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установленном порядке.</w:t>
      </w:r>
    </w:p>
    <w:p w:rsidR="00DB0E65" w:rsidRPr="0002491C" w:rsidRDefault="00DB0E65" w:rsidP="00DB0E65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 на заместителя мэра по социальным вопросам </w:t>
      </w:r>
      <w:r w:rsidR="0025048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О.И. Черных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866" w:rsidRPr="0002491C" w:rsidRDefault="00DB0E65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153912" w:rsidRPr="0002491C" w:rsidRDefault="003C1866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53912" w:rsidRPr="0002491C" w:rsidRDefault="00153912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53912" w:rsidRPr="0002491C" w:rsidRDefault="00153912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12" w:rsidRPr="0002491C" w:rsidRDefault="00153912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91C" w:rsidRPr="0002491C" w:rsidRDefault="0002491C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B0E65" w:rsidRPr="0002491C" w:rsidRDefault="0002491C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1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1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</w:t>
      </w:r>
      <w:r w:rsidR="00DB0E65" w:rsidRPr="0002491C">
        <w:rPr>
          <w:rFonts w:ascii="Times New Roman" w:hAnsi="Times New Roman" w:cs="Times New Roman"/>
          <w:color w:val="000000" w:themeColor="text1"/>
          <w:sz w:val="28"/>
          <w:szCs w:val="28"/>
        </w:rPr>
        <w:t>.Н. Чемезов</w:t>
      </w:r>
    </w:p>
    <w:p w:rsidR="00397765" w:rsidRPr="003140BA" w:rsidRDefault="00397765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  <w:sectPr w:rsidR="00397765" w:rsidRPr="003140BA" w:rsidSect="0002491C">
          <w:head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7765" w:rsidRPr="003140BA" w:rsidRDefault="002E3742" w:rsidP="0039776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План</w:t>
      </w:r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 xml:space="preserve"> мероприятий оздоровительной кампании на территории РМО «</w:t>
      </w:r>
      <w:proofErr w:type="spellStart"/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>Усть-Удинский</w:t>
      </w:r>
      <w:proofErr w:type="spellEnd"/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район» на 20</w:t>
      </w:r>
      <w:r w:rsidR="003D743A">
        <w:rPr>
          <w:rFonts w:ascii="Times New Roman" w:hAnsi="Times New Roman" w:cs="Times New Roman"/>
          <w:color w:val="000000" w:themeColor="text1"/>
          <w:sz w:val="24"/>
        </w:rPr>
        <w:t>2</w:t>
      </w:r>
      <w:r w:rsidR="00716C80">
        <w:rPr>
          <w:rFonts w:ascii="Times New Roman" w:hAnsi="Times New Roman" w:cs="Times New Roman"/>
          <w:color w:val="000000" w:themeColor="text1"/>
          <w:sz w:val="24"/>
        </w:rPr>
        <w:t>3</w:t>
      </w:r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 xml:space="preserve"> год.</w:t>
      </w:r>
    </w:p>
    <w:p w:rsidR="00397765" w:rsidRPr="003140BA" w:rsidRDefault="00397765" w:rsidP="0039776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664"/>
        <w:gridCol w:w="3269"/>
        <w:gridCol w:w="2263"/>
        <w:gridCol w:w="1583"/>
        <w:gridCol w:w="1552"/>
        <w:gridCol w:w="2086"/>
        <w:gridCol w:w="1486"/>
        <w:gridCol w:w="1451"/>
        <w:gridCol w:w="1381"/>
      </w:tblGrid>
      <w:tr w:rsidR="003140BA" w:rsidRPr="003140BA" w:rsidTr="00FE5D0F">
        <w:trPr>
          <w:trHeight w:val="480"/>
        </w:trPr>
        <w:tc>
          <w:tcPr>
            <w:tcW w:w="664" w:type="dxa"/>
            <w:vMerge w:val="restart"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69" w:type="dxa"/>
            <w:vMerge w:val="restart"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2263" w:type="dxa"/>
            <w:vMerge w:val="restart"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Органы и организации, осуществляющие мероприятия в соответствии с законодательством</w:t>
            </w:r>
          </w:p>
        </w:tc>
        <w:tc>
          <w:tcPr>
            <w:tcW w:w="6707" w:type="dxa"/>
            <w:gridSpan w:val="4"/>
            <w:tcBorders>
              <w:bottom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Количество детей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3140BA" w:rsidRPr="003140BA" w:rsidTr="00FE5D0F">
        <w:trPr>
          <w:trHeight w:val="405"/>
        </w:trPr>
        <w:tc>
          <w:tcPr>
            <w:tcW w:w="664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Родительская плата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Необходимо дополнительно</w:t>
            </w:r>
          </w:p>
        </w:tc>
        <w:tc>
          <w:tcPr>
            <w:tcW w:w="1486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447"/>
        </w:trPr>
        <w:tc>
          <w:tcPr>
            <w:tcW w:w="15735" w:type="dxa"/>
            <w:gridSpan w:val="9"/>
          </w:tcPr>
          <w:p w:rsidR="00FE5D0F" w:rsidRPr="003140BA" w:rsidRDefault="00FE5D0F" w:rsidP="001D1AC3">
            <w:pPr>
              <w:pStyle w:val="a3"/>
              <w:tabs>
                <w:tab w:val="left" w:pos="111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140BA" w:rsidRPr="003140BA" w:rsidTr="002944F7">
        <w:trPr>
          <w:trHeight w:val="351"/>
        </w:trPr>
        <w:tc>
          <w:tcPr>
            <w:tcW w:w="15735" w:type="dxa"/>
            <w:gridSpan w:val="9"/>
          </w:tcPr>
          <w:p w:rsidR="00FE5D0F" w:rsidRPr="003140BA" w:rsidRDefault="00FE5D0F" w:rsidP="00FE5D0F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Управление образования</w:t>
            </w:r>
          </w:p>
        </w:tc>
      </w:tr>
      <w:tr w:rsidR="003140BA" w:rsidRPr="003140BA" w:rsidTr="009056ED">
        <w:trPr>
          <w:trHeight w:val="999"/>
        </w:trPr>
        <w:tc>
          <w:tcPr>
            <w:tcW w:w="664" w:type="dxa"/>
          </w:tcPr>
          <w:p w:rsidR="00BB2551" w:rsidRPr="003140BA" w:rsidRDefault="00BB6B86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отдыха и проведение лагерей с дневным пребыванием детей</w:t>
            </w:r>
          </w:p>
        </w:tc>
        <w:tc>
          <w:tcPr>
            <w:tcW w:w="2263" w:type="dxa"/>
            <w:vMerge w:val="restart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716C80" w:rsidP="003D743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1151,1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716C80" w:rsidP="00C220B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D705E5" w:rsidP="00D705E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</w:tcPr>
          <w:p w:rsidR="00BB2551" w:rsidRPr="003140BA" w:rsidRDefault="00BB6B86" w:rsidP="00716C8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16C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летних программ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590D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590D5A" w:rsidP="00ED22E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D22E1">
              <w:rPr>
                <w:rFonts w:ascii="Times New Roman" w:hAnsi="Times New Roman" w:cs="Times New Roman"/>
                <w:color w:val="000000" w:themeColor="text1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D22E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590D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9C3B5A" w:rsidP="003C4B6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C4B6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</w:tcPr>
          <w:p w:rsidR="00BB2551" w:rsidRPr="003140BA" w:rsidRDefault="00BB6B86" w:rsidP="00BB6B86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16C8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временного трудоустройства несовершеннолетних в возрасте от 14 до 18 лет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C220BC" w:rsidP="00BB6B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6B86">
              <w:rPr>
                <w:rFonts w:ascii="Times New Roman" w:hAnsi="Times New Roman" w:cs="Times New Roman"/>
                <w:color w:val="000000" w:themeColor="text1"/>
              </w:rPr>
              <w:t>85,6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6B86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675,0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D705E5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530E8F" w:rsidP="00BB6B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6B8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357"/>
        </w:trPr>
        <w:tc>
          <w:tcPr>
            <w:tcW w:w="3933" w:type="dxa"/>
            <w:gridSpan w:val="2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2263" w:type="dxa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2944F7" w:rsidRPr="003140BA" w:rsidRDefault="00BB6B86" w:rsidP="00BB22F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7" w:rsidRPr="003140BA" w:rsidRDefault="00BB6B86" w:rsidP="00BB6B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1633,3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F7" w:rsidRPr="003140BA" w:rsidRDefault="00D705E5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2944F7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944F7" w:rsidRPr="003140BA" w:rsidRDefault="00530E8F" w:rsidP="0048737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8737D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424"/>
        </w:trPr>
        <w:tc>
          <w:tcPr>
            <w:tcW w:w="15735" w:type="dxa"/>
            <w:gridSpan w:val="9"/>
          </w:tcPr>
          <w:p w:rsidR="002944F7" w:rsidRPr="003140BA" w:rsidRDefault="002944F7" w:rsidP="002944F7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Отдел по делам молодежи и спорту</w:t>
            </w:r>
          </w:p>
        </w:tc>
      </w:tr>
      <w:tr w:rsidR="003140BA" w:rsidRPr="003140BA" w:rsidTr="002944F7">
        <w:trPr>
          <w:trHeight w:val="538"/>
        </w:trPr>
        <w:tc>
          <w:tcPr>
            <w:tcW w:w="664" w:type="dxa"/>
          </w:tcPr>
          <w:p w:rsidR="00FE5D0F" w:rsidRPr="003140BA" w:rsidRDefault="00BB6B86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944F7" w:rsidRPr="003140BA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9" w:type="dxa"/>
          </w:tcPr>
          <w:p w:rsidR="00FE5D0F" w:rsidRPr="003140BA" w:rsidRDefault="002944F7" w:rsidP="00311B3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 xml:space="preserve">Всероссийские детские центры </w:t>
            </w:r>
            <w:r w:rsidR="00D705E5">
              <w:rPr>
                <w:rFonts w:ascii="Times New Roman" w:hAnsi="Times New Roman" w:cs="Times New Roman"/>
                <w:color w:val="000000" w:themeColor="text1"/>
              </w:rPr>
              <w:t xml:space="preserve">«Артек», </w:t>
            </w:r>
            <w:r w:rsidRPr="003140BA">
              <w:rPr>
                <w:rFonts w:ascii="Times New Roman" w:hAnsi="Times New Roman" w:cs="Times New Roman"/>
                <w:color w:val="000000" w:themeColor="text1"/>
              </w:rPr>
              <w:t>«Орленок», «Океан»</w:t>
            </w:r>
          </w:p>
        </w:tc>
        <w:tc>
          <w:tcPr>
            <w:tcW w:w="2263" w:type="dxa"/>
          </w:tcPr>
          <w:p w:rsidR="00FE5D0F" w:rsidRPr="003140BA" w:rsidRDefault="00AE31D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140BA">
              <w:rPr>
                <w:rFonts w:ascii="Times New Roman" w:hAnsi="Times New Roman" w:cs="Times New Roman"/>
                <w:color w:val="000000" w:themeColor="text1"/>
              </w:rPr>
              <w:t>Агентство по молодежной политики</w:t>
            </w:r>
            <w:proofErr w:type="gramEnd"/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E5D0F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F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0F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FE5D0F" w:rsidRPr="003140BA" w:rsidRDefault="00C220BC" w:rsidP="009C15A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E5D0F" w:rsidRPr="003140BA" w:rsidRDefault="003C4B6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419"/>
        </w:trPr>
        <w:tc>
          <w:tcPr>
            <w:tcW w:w="3933" w:type="dxa"/>
            <w:gridSpan w:val="2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63" w:type="dxa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2944F7" w:rsidRPr="003140BA" w:rsidRDefault="00C220B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944F7" w:rsidRPr="003140BA" w:rsidRDefault="003C4B6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11"/>
        </w:trPr>
        <w:tc>
          <w:tcPr>
            <w:tcW w:w="15735" w:type="dxa"/>
            <w:gridSpan w:val="9"/>
          </w:tcPr>
          <w:p w:rsidR="002944F7" w:rsidRPr="003140BA" w:rsidRDefault="002944F7" w:rsidP="002944F7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ОГБУЗ «</w:t>
            </w:r>
            <w:proofErr w:type="spellStart"/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Усть-Удинская</w:t>
            </w:r>
            <w:proofErr w:type="spellEnd"/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РБ»</w:t>
            </w:r>
          </w:p>
        </w:tc>
      </w:tr>
      <w:tr w:rsidR="003140BA" w:rsidRPr="003140BA" w:rsidTr="002944F7">
        <w:trPr>
          <w:trHeight w:val="765"/>
        </w:trPr>
        <w:tc>
          <w:tcPr>
            <w:tcW w:w="664" w:type="dxa"/>
          </w:tcPr>
          <w:p w:rsidR="00BB2551" w:rsidRPr="003140BA" w:rsidRDefault="003C4B6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Оздоровление детей с хроническими заболеваниями в условиях амбулаторно-поликлинической сети</w:t>
            </w:r>
          </w:p>
        </w:tc>
        <w:tc>
          <w:tcPr>
            <w:tcW w:w="2263" w:type="dxa"/>
            <w:vMerge w:val="restart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3140BA">
              <w:rPr>
                <w:rFonts w:ascii="Times New Roman" w:hAnsi="Times New Roman" w:cs="Times New Roman"/>
                <w:color w:val="000000" w:themeColor="text1"/>
              </w:rPr>
              <w:t>Усть-Удинская</w:t>
            </w:r>
            <w:proofErr w:type="spellEnd"/>
            <w:r w:rsidRPr="003140BA">
              <w:rPr>
                <w:rFonts w:ascii="Times New Roman" w:hAnsi="Times New Roman" w:cs="Times New Roman"/>
                <w:color w:val="000000" w:themeColor="text1"/>
              </w:rPr>
              <w:t xml:space="preserve"> РБ»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86244B" w:rsidP="005359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="0053591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765"/>
        </w:trPr>
        <w:tc>
          <w:tcPr>
            <w:tcW w:w="664" w:type="dxa"/>
          </w:tcPr>
          <w:p w:rsidR="00BB2551" w:rsidRPr="003140BA" w:rsidRDefault="003C4B6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Оздоровление в условиях стационара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86244B" w:rsidP="005359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3591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61"/>
        </w:trPr>
        <w:tc>
          <w:tcPr>
            <w:tcW w:w="3933" w:type="dxa"/>
            <w:gridSpan w:val="2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63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86244B" w:rsidP="005359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B22F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591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24"/>
        </w:trPr>
        <w:tc>
          <w:tcPr>
            <w:tcW w:w="15735" w:type="dxa"/>
            <w:gridSpan w:val="9"/>
          </w:tcPr>
          <w:p w:rsidR="00BB2551" w:rsidRPr="003140BA" w:rsidRDefault="00BB2551" w:rsidP="00BB2551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ОГБУСО «Комплексный центр социального обслуживания населения Усть-Удинского района»</w:t>
            </w:r>
          </w:p>
        </w:tc>
      </w:tr>
      <w:tr w:rsidR="003140BA" w:rsidRPr="003140BA" w:rsidTr="002944F7">
        <w:trPr>
          <w:trHeight w:val="765"/>
        </w:trPr>
        <w:tc>
          <w:tcPr>
            <w:tcW w:w="664" w:type="dxa"/>
          </w:tcPr>
          <w:p w:rsidR="00BB2551" w:rsidRPr="003140BA" w:rsidRDefault="003C4B6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9" w:type="dxa"/>
          </w:tcPr>
          <w:p w:rsidR="00BB2551" w:rsidRPr="003140BA" w:rsidRDefault="00BB2551" w:rsidP="00BB255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Оздоровление детей,</w:t>
            </w: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находящихся в трудной жизненной ситуации</w:t>
            </w:r>
          </w:p>
        </w:tc>
        <w:tc>
          <w:tcPr>
            <w:tcW w:w="2263" w:type="dxa"/>
            <w:vMerge w:val="restart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«Комплексный центр социального обслуживания населения Усть-Удинского района»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E35198" w:rsidP="00ED22E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22E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765"/>
        </w:trPr>
        <w:tc>
          <w:tcPr>
            <w:tcW w:w="664" w:type="dxa"/>
          </w:tcPr>
          <w:p w:rsidR="00BB2551" w:rsidRPr="003140BA" w:rsidRDefault="003C4B6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B2551" w:rsidRPr="003140BA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оздоровление детей, чьи законные представители состоят  в трудовых отношениях с организациями независимо от их организационно-правовой формы и формы собственности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8E54E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8E54E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162262" w:rsidP="00E025B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4B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28"/>
        </w:trPr>
        <w:tc>
          <w:tcPr>
            <w:tcW w:w="3933" w:type="dxa"/>
            <w:gridSpan w:val="2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2263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C220BC" w:rsidP="00250CA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C220BC" w:rsidP="003C4B6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4B6C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97765" w:rsidRDefault="00145681" w:rsidP="0014568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Другие формы оздоровления и занятости:</w:t>
      </w:r>
    </w:p>
    <w:p w:rsidR="00145681" w:rsidRDefault="00145681" w:rsidP="00145681">
      <w:pPr>
        <w:pStyle w:val="a3"/>
        <w:numPr>
          <w:ilvl w:val="0"/>
          <w:numId w:val="34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Школьные лесничества </w:t>
      </w:r>
      <w:r w:rsidR="00101815">
        <w:rPr>
          <w:rFonts w:ascii="Times New Roman" w:hAnsi="Times New Roman" w:cs="Times New Roman"/>
          <w:color w:val="000000" w:themeColor="text1"/>
        </w:rPr>
        <w:t>–</w:t>
      </w:r>
      <w:r w:rsidR="009C3B5A">
        <w:rPr>
          <w:rFonts w:ascii="Times New Roman" w:hAnsi="Times New Roman" w:cs="Times New Roman"/>
          <w:color w:val="000000" w:themeColor="text1"/>
        </w:rPr>
        <w:t>4</w:t>
      </w:r>
      <w:r w:rsidR="001A7B93">
        <w:rPr>
          <w:rFonts w:ascii="Times New Roman" w:hAnsi="Times New Roman" w:cs="Times New Roman"/>
          <w:color w:val="000000" w:themeColor="text1"/>
        </w:rPr>
        <w:t>0</w:t>
      </w:r>
      <w:r w:rsidR="00101815">
        <w:rPr>
          <w:rFonts w:ascii="Times New Roman" w:hAnsi="Times New Roman" w:cs="Times New Roman"/>
          <w:color w:val="000000" w:themeColor="text1"/>
        </w:rPr>
        <w:t xml:space="preserve"> чел.</w:t>
      </w:r>
    </w:p>
    <w:p w:rsidR="00145681" w:rsidRDefault="009C3B5A" w:rsidP="00145681">
      <w:pPr>
        <w:pStyle w:val="a3"/>
        <w:numPr>
          <w:ilvl w:val="0"/>
          <w:numId w:val="34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Пришкольные участки – 915</w:t>
      </w:r>
      <w:r w:rsidR="00101815">
        <w:rPr>
          <w:rFonts w:ascii="Times New Roman" w:hAnsi="Times New Roman" w:cs="Times New Roman"/>
          <w:color w:val="000000" w:themeColor="text1"/>
        </w:rPr>
        <w:t xml:space="preserve"> чел.</w:t>
      </w:r>
    </w:p>
    <w:p w:rsidR="00145681" w:rsidRPr="00145681" w:rsidRDefault="00145681" w:rsidP="00145681">
      <w:pPr>
        <w:pStyle w:val="a3"/>
        <w:numPr>
          <w:ilvl w:val="0"/>
          <w:numId w:val="34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Походы (однодневные</w:t>
      </w:r>
      <w:r w:rsidR="001A7B93">
        <w:rPr>
          <w:rFonts w:ascii="Times New Roman" w:hAnsi="Times New Roman" w:cs="Times New Roman"/>
          <w:color w:val="000000" w:themeColor="text1"/>
        </w:rPr>
        <w:t>, экскурсии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101815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01815">
        <w:rPr>
          <w:rFonts w:ascii="Times New Roman" w:hAnsi="Times New Roman" w:cs="Times New Roman"/>
          <w:color w:val="000000" w:themeColor="text1"/>
        </w:rPr>
        <w:t xml:space="preserve"> </w:t>
      </w:r>
      <w:r w:rsidR="0048737D">
        <w:rPr>
          <w:rFonts w:ascii="Times New Roman" w:hAnsi="Times New Roman" w:cs="Times New Roman"/>
          <w:color w:val="000000" w:themeColor="text1"/>
        </w:rPr>
        <w:t xml:space="preserve">323 </w:t>
      </w:r>
      <w:r w:rsidR="00101815">
        <w:rPr>
          <w:rFonts w:ascii="Times New Roman" w:hAnsi="Times New Roman" w:cs="Times New Roman"/>
          <w:color w:val="000000" w:themeColor="text1"/>
        </w:rPr>
        <w:t>чел.</w:t>
      </w:r>
    </w:p>
    <w:p w:rsidR="00B93F5B" w:rsidRPr="003140BA" w:rsidRDefault="00B93F5B" w:rsidP="00BF230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93F5B" w:rsidRPr="003140BA" w:rsidSect="003977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E7" w:rsidRDefault="00E34FE7" w:rsidP="001D1AC3">
      <w:pPr>
        <w:spacing w:after="0" w:line="240" w:lineRule="auto"/>
      </w:pPr>
      <w:r>
        <w:separator/>
      </w:r>
    </w:p>
  </w:endnote>
  <w:endnote w:type="continuationSeparator" w:id="0">
    <w:p w:rsidR="00E34FE7" w:rsidRDefault="00E34FE7" w:rsidP="001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E7" w:rsidRDefault="00E34FE7" w:rsidP="001D1AC3">
      <w:pPr>
        <w:spacing w:after="0" w:line="240" w:lineRule="auto"/>
      </w:pPr>
      <w:r>
        <w:separator/>
      </w:r>
    </w:p>
  </w:footnote>
  <w:footnote w:type="continuationSeparator" w:id="0">
    <w:p w:rsidR="00E34FE7" w:rsidRDefault="00E34FE7" w:rsidP="001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C3" w:rsidRDefault="001D1AC3" w:rsidP="001D1AC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39"/>
    <w:multiLevelType w:val="hybridMultilevel"/>
    <w:tmpl w:val="C83ACCF8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09F7C82"/>
    <w:multiLevelType w:val="hybridMultilevel"/>
    <w:tmpl w:val="A2B4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6C0A"/>
    <w:multiLevelType w:val="hybridMultilevel"/>
    <w:tmpl w:val="3616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3B7"/>
    <w:multiLevelType w:val="hybridMultilevel"/>
    <w:tmpl w:val="782E06C0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53C0D06"/>
    <w:multiLevelType w:val="hybridMultilevel"/>
    <w:tmpl w:val="B34C092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800064C"/>
    <w:multiLevelType w:val="hybridMultilevel"/>
    <w:tmpl w:val="813C6A1A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6152"/>
    <w:multiLevelType w:val="hybridMultilevel"/>
    <w:tmpl w:val="863654C8"/>
    <w:lvl w:ilvl="0" w:tplc="89A6400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0F921824"/>
    <w:multiLevelType w:val="hybridMultilevel"/>
    <w:tmpl w:val="93BE892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452DFB"/>
    <w:multiLevelType w:val="hybridMultilevel"/>
    <w:tmpl w:val="6EA66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9143D"/>
    <w:multiLevelType w:val="hybridMultilevel"/>
    <w:tmpl w:val="42A8B6B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1EAC5832"/>
    <w:multiLevelType w:val="hybridMultilevel"/>
    <w:tmpl w:val="8C283F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F77529B"/>
    <w:multiLevelType w:val="hybridMultilevel"/>
    <w:tmpl w:val="7F3E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B0E4A"/>
    <w:multiLevelType w:val="hybridMultilevel"/>
    <w:tmpl w:val="D60C1D5A"/>
    <w:lvl w:ilvl="0" w:tplc="89A640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3A828C5"/>
    <w:multiLevelType w:val="hybridMultilevel"/>
    <w:tmpl w:val="6A827DEA"/>
    <w:lvl w:ilvl="0" w:tplc="89A6400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2A3F69F9"/>
    <w:multiLevelType w:val="hybridMultilevel"/>
    <w:tmpl w:val="973EB0C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2F284704"/>
    <w:multiLevelType w:val="hybridMultilevel"/>
    <w:tmpl w:val="5280625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E918E3"/>
    <w:multiLevelType w:val="hybridMultilevel"/>
    <w:tmpl w:val="F04674F6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36A34625"/>
    <w:multiLevelType w:val="hybridMultilevel"/>
    <w:tmpl w:val="9DD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0698"/>
    <w:multiLevelType w:val="hybridMultilevel"/>
    <w:tmpl w:val="F64678A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83E3C7A"/>
    <w:multiLevelType w:val="hybridMultilevel"/>
    <w:tmpl w:val="B32E69BC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AE20182"/>
    <w:multiLevelType w:val="hybridMultilevel"/>
    <w:tmpl w:val="2408C47E"/>
    <w:lvl w:ilvl="0" w:tplc="B1F0C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42B1"/>
    <w:multiLevelType w:val="hybridMultilevel"/>
    <w:tmpl w:val="1D9A19A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AA7441"/>
    <w:multiLevelType w:val="hybridMultilevel"/>
    <w:tmpl w:val="58369C8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B674780"/>
    <w:multiLevelType w:val="hybridMultilevel"/>
    <w:tmpl w:val="62A25F0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6162486B"/>
    <w:multiLevelType w:val="hybridMultilevel"/>
    <w:tmpl w:val="06C648CE"/>
    <w:lvl w:ilvl="0" w:tplc="8B802DB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2547DE0"/>
    <w:multiLevelType w:val="hybridMultilevel"/>
    <w:tmpl w:val="9FBA3020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63A73A5E"/>
    <w:multiLevelType w:val="hybridMultilevel"/>
    <w:tmpl w:val="F40280D8"/>
    <w:lvl w:ilvl="0" w:tplc="89A6400A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40F5B74"/>
    <w:multiLevelType w:val="hybridMultilevel"/>
    <w:tmpl w:val="93F476E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4624B7D"/>
    <w:multiLevelType w:val="hybridMultilevel"/>
    <w:tmpl w:val="8AAA43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C8A4630"/>
    <w:multiLevelType w:val="hybridMultilevel"/>
    <w:tmpl w:val="AF12D35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>
    <w:nsid w:val="6E993A0A"/>
    <w:multiLevelType w:val="hybridMultilevel"/>
    <w:tmpl w:val="7CECECAE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76317F15"/>
    <w:multiLevelType w:val="hybridMultilevel"/>
    <w:tmpl w:val="4006BBB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6FE4C01"/>
    <w:multiLevelType w:val="hybridMultilevel"/>
    <w:tmpl w:val="1F3E0F7E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43497"/>
    <w:multiLevelType w:val="hybridMultilevel"/>
    <w:tmpl w:val="A538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2CB9"/>
    <w:multiLevelType w:val="hybridMultilevel"/>
    <w:tmpl w:val="061CA81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"/>
  </w:num>
  <w:num w:numId="4">
    <w:abstractNumId w:val="8"/>
  </w:num>
  <w:num w:numId="5">
    <w:abstractNumId w:val="20"/>
  </w:num>
  <w:num w:numId="6">
    <w:abstractNumId w:val="21"/>
  </w:num>
  <w:num w:numId="7">
    <w:abstractNumId w:val="26"/>
  </w:num>
  <w:num w:numId="8">
    <w:abstractNumId w:val="32"/>
  </w:num>
  <w:num w:numId="9">
    <w:abstractNumId w:val="34"/>
  </w:num>
  <w:num w:numId="10">
    <w:abstractNumId w:val="6"/>
  </w:num>
  <w:num w:numId="11">
    <w:abstractNumId w:val="19"/>
  </w:num>
  <w:num w:numId="12">
    <w:abstractNumId w:val="1"/>
  </w:num>
  <w:num w:numId="13">
    <w:abstractNumId w:val="28"/>
  </w:num>
  <w:num w:numId="14">
    <w:abstractNumId w:val="13"/>
  </w:num>
  <w:num w:numId="15">
    <w:abstractNumId w:val="3"/>
  </w:num>
  <w:num w:numId="16">
    <w:abstractNumId w:val="5"/>
  </w:num>
  <w:num w:numId="17">
    <w:abstractNumId w:val="30"/>
  </w:num>
  <w:num w:numId="18">
    <w:abstractNumId w:val="22"/>
  </w:num>
  <w:num w:numId="19">
    <w:abstractNumId w:val="31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  <w:num w:numId="24">
    <w:abstractNumId w:val="0"/>
  </w:num>
  <w:num w:numId="25">
    <w:abstractNumId w:val="14"/>
  </w:num>
  <w:num w:numId="26">
    <w:abstractNumId w:val="12"/>
  </w:num>
  <w:num w:numId="27">
    <w:abstractNumId w:val="25"/>
  </w:num>
  <w:num w:numId="28">
    <w:abstractNumId w:val="23"/>
  </w:num>
  <w:num w:numId="29">
    <w:abstractNumId w:val="9"/>
  </w:num>
  <w:num w:numId="30">
    <w:abstractNumId w:val="27"/>
  </w:num>
  <w:num w:numId="31">
    <w:abstractNumId w:val="7"/>
  </w:num>
  <w:num w:numId="32">
    <w:abstractNumId w:val="33"/>
  </w:num>
  <w:num w:numId="33">
    <w:abstractNumId w:val="17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0"/>
    <w:rsid w:val="0002491C"/>
    <w:rsid w:val="00040DD3"/>
    <w:rsid w:val="00053EBC"/>
    <w:rsid w:val="00055C7F"/>
    <w:rsid w:val="000613E0"/>
    <w:rsid w:val="000648A7"/>
    <w:rsid w:val="00073672"/>
    <w:rsid w:val="00077CB1"/>
    <w:rsid w:val="000B20B1"/>
    <w:rsid w:val="000C2FD6"/>
    <w:rsid w:val="00101815"/>
    <w:rsid w:val="00123159"/>
    <w:rsid w:val="001269E9"/>
    <w:rsid w:val="00145681"/>
    <w:rsid w:val="00153912"/>
    <w:rsid w:val="00162262"/>
    <w:rsid w:val="0016667B"/>
    <w:rsid w:val="00174E26"/>
    <w:rsid w:val="00181912"/>
    <w:rsid w:val="001A7B93"/>
    <w:rsid w:val="001C1435"/>
    <w:rsid w:val="001D1AC3"/>
    <w:rsid w:val="00223A68"/>
    <w:rsid w:val="00250483"/>
    <w:rsid w:val="00250CAF"/>
    <w:rsid w:val="00251F55"/>
    <w:rsid w:val="002944F7"/>
    <w:rsid w:val="002C1E7D"/>
    <w:rsid w:val="002E0443"/>
    <w:rsid w:val="002E3742"/>
    <w:rsid w:val="00311B3E"/>
    <w:rsid w:val="003140BA"/>
    <w:rsid w:val="00334DFD"/>
    <w:rsid w:val="003473A7"/>
    <w:rsid w:val="00397765"/>
    <w:rsid w:val="003C1866"/>
    <w:rsid w:val="003C4B6C"/>
    <w:rsid w:val="003D743A"/>
    <w:rsid w:val="0040136F"/>
    <w:rsid w:val="00436C98"/>
    <w:rsid w:val="004417FC"/>
    <w:rsid w:val="00455B4B"/>
    <w:rsid w:val="00470E17"/>
    <w:rsid w:val="0048737D"/>
    <w:rsid w:val="00530E8F"/>
    <w:rsid w:val="00535914"/>
    <w:rsid w:val="00560656"/>
    <w:rsid w:val="00570B77"/>
    <w:rsid w:val="005756A3"/>
    <w:rsid w:val="00590D5A"/>
    <w:rsid w:val="005A36FB"/>
    <w:rsid w:val="005B7BB4"/>
    <w:rsid w:val="005C73FC"/>
    <w:rsid w:val="005E0577"/>
    <w:rsid w:val="005E2797"/>
    <w:rsid w:val="005E6731"/>
    <w:rsid w:val="006649B9"/>
    <w:rsid w:val="00665881"/>
    <w:rsid w:val="00667033"/>
    <w:rsid w:val="00685300"/>
    <w:rsid w:val="0069520C"/>
    <w:rsid w:val="006A17BF"/>
    <w:rsid w:val="006A34B1"/>
    <w:rsid w:val="006F2FBF"/>
    <w:rsid w:val="007111D7"/>
    <w:rsid w:val="00716137"/>
    <w:rsid w:val="00716C80"/>
    <w:rsid w:val="00795F3E"/>
    <w:rsid w:val="007B3237"/>
    <w:rsid w:val="007C20A0"/>
    <w:rsid w:val="007E6C54"/>
    <w:rsid w:val="007F284F"/>
    <w:rsid w:val="0080281C"/>
    <w:rsid w:val="008224E8"/>
    <w:rsid w:val="00832D16"/>
    <w:rsid w:val="00861F94"/>
    <w:rsid w:val="0086244B"/>
    <w:rsid w:val="00866D9F"/>
    <w:rsid w:val="008A30B2"/>
    <w:rsid w:val="008A74A0"/>
    <w:rsid w:val="008E54EC"/>
    <w:rsid w:val="008F280A"/>
    <w:rsid w:val="009056ED"/>
    <w:rsid w:val="00957D6E"/>
    <w:rsid w:val="009C15A6"/>
    <w:rsid w:val="009C3B5A"/>
    <w:rsid w:val="009C5FA9"/>
    <w:rsid w:val="009F122A"/>
    <w:rsid w:val="00A0282E"/>
    <w:rsid w:val="00A22B0C"/>
    <w:rsid w:val="00A32727"/>
    <w:rsid w:val="00A354C0"/>
    <w:rsid w:val="00A7133A"/>
    <w:rsid w:val="00A82C67"/>
    <w:rsid w:val="00A93E1B"/>
    <w:rsid w:val="00AC1757"/>
    <w:rsid w:val="00AE31DC"/>
    <w:rsid w:val="00B206DF"/>
    <w:rsid w:val="00B32D09"/>
    <w:rsid w:val="00B44C09"/>
    <w:rsid w:val="00B52F6A"/>
    <w:rsid w:val="00B7370A"/>
    <w:rsid w:val="00B74C79"/>
    <w:rsid w:val="00B830BB"/>
    <w:rsid w:val="00B85CE5"/>
    <w:rsid w:val="00B93F5B"/>
    <w:rsid w:val="00BB22F4"/>
    <w:rsid w:val="00BB2551"/>
    <w:rsid w:val="00BB6B86"/>
    <w:rsid w:val="00BC5522"/>
    <w:rsid w:val="00BD3667"/>
    <w:rsid w:val="00BE34AB"/>
    <w:rsid w:val="00BF13A1"/>
    <w:rsid w:val="00BF2301"/>
    <w:rsid w:val="00C10149"/>
    <w:rsid w:val="00C21153"/>
    <w:rsid w:val="00C220BC"/>
    <w:rsid w:val="00C67CF6"/>
    <w:rsid w:val="00CA1B13"/>
    <w:rsid w:val="00CA5A12"/>
    <w:rsid w:val="00CC377C"/>
    <w:rsid w:val="00CF0342"/>
    <w:rsid w:val="00D120D7"/>
    <w:rsid w:val="00D17819"/>
    <w:rsid w:val="00D54E49"/>
    <w:rsid w:val="00D62A95"/>
    <w:rsid w:val="00D705E5"/>
    <w:rsid w:val="00DA25BD"/>
    <w:rsid w:val="00DB0E65"/>
    <w:rsid w:val="00DC69A0"/>
    <w:rsid w:val="00DE53D8"/>
    <w:rsid w:val="00DF1FB3"/>
    <w:rsid w:val="00E025B0"/>
    <w:rsid w:val="00E27BF4"/>
    <w:rsid w:val="00E30DF6"/>
    <w:rsid w:val="00E34FE7"/>
    <w:rsid w:val="00E35198"/>
    <w:rsid w:val="00E41ECB"/>
    <w:rsid w:val="00ED22E1"/>
    <w:rsid w:val="00F0457D"/>
    <w:rsid w:val="00FE3640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AC3"/>
  </w:style>
  <w:style w:type="paragraph" w:styleId="a9">
    <w:name w:val="footer"/>
    <w:basedOn w:val="a"/>
    <w:link w:val="aa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AC3"/>
  </w:style>
  <w:style w:type="paragraph" w:styleId="a9">
    <w:name w:val="footer"/>
    <w:basedOn w:val="a"/>
    <w:link w:val="aa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22B3-FCD0-4371-9058-CB8330D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 Windows</cp:lastModifiedBy>
  <cp:revision>51</cp:revision>
  <cp:lastPrinted>2022-03-29T08:15:00Z</cp:lastPrinted>
  <dcterms:created xsi:type="dcterms:W3CDTF">2017-02-26T07:51:00Z</dcterms:created>
  <dcterms:modified xsi:type="dcterms:W3CDTF">2023-04-12T06:29:00Z</dcterms:modified>
</cp:coreProperties>
</file>