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33263E">
        <w:rPr>
          <w:rFonts w:ascii="Times New Roman" w:hAnsi="Times New Roman" w:cs="Times New Roman"/>
          <w:sz w:val="24"/>
          <w:szCs w:val="24"/>
        </w:rPr>
        <w:t>декабря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5B2528">
        <w:rPr>
          <w:rFonts w:ascii="Times New Roman" w:hAnsi="Times New Roman" w:cs="Times New Roman"/>
          <w:sz w:val="24"/>
          <w:szCs w:val="24"/>
        </w:rPr>
        <w:t>/</w:t>
      </w:r>
      <w:r w:rsidR="00FF3F71">
        <w:rPr>
          <w:rFonts w:ascii="Times New Roman" w:hAnsi="Times New Roman" w:cs="Times New Roman"/>
          <w:sz w:val="24"/>
          <w:szCs w:val="24"/>
        </w:rPr>
        <w:t>9</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FF3F71" w:rsidRDefault="00250DE0" w:rsidP="00D72B0E">
      <w:pPr>
        <w:tabs>
          <w:tab w:val="left" w:pos="1134"/>
        </w:tabs>
        <w:spacing w:after="0" w:line="240" w:lineRule="auto"/>
        <w:jc w:val="center"/>
      </w:pPr>
      <w:r w:rsidRPr="00250DE0">
        <w:rPr>
          <w:rFonts w:ascii="Times New Roman" w:hAnsi="Times New Roman" w:cs="Times New Roman"/>
          <w:sz w:val="24"/>
          <w:szCs w:val="24"/>
        </w:rPr>
        <w:t>О заслушивании информации</w:t>
      </w:r>
      <w:r w:rsidR="00FF3F71" w:rsidRPr="00FF3F71">
        <w:t xml:space="preserve"> </w:t>
      </w:r>
    </w:p>
    <w:p w:rsidR="00FF3F71" w:rsidRDefault="00FF3F71"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FF3F71">
        <w:rPr>
          <w:rFonts w:ascii="Times New Roman" w:hAnsi="Times New Roman" w:cs="Times New Roman"/>
          <w:sz w:val="24"/>
          <w:szCs w:val="24"/>
        </w:rPr>
        <w:t xml:space="preserve"> деятельности Совета ветеранов </w:t>
      </w:r>
    </w:p>
    <w:p w:rsidR="00250DE0" w:rsidRPr="00FF3F71" w:rsidRDefault="00FF3F71" w:rsidP="00D72B0E">
      <w:pPr>
        <w:tabs>
          <w:tab w:val="left" w:pos="1134"/>
        </w:tabs>
        <w:spacing w:after="0" w:line="240" w:lineRule="auto"/>
        <w:jc w:val="center"/>
        <w:rPr>
          <w:rFonts w:ascii="Times New Roman" w:hAnsi="Times New Roman" w:cs="Times New Roman"/>
          <w:sz w:val="24"/>
          <w:szCs w:val="24"/>
        </w:rPr>
      </w:pPr>
      <w:r w:rsidRPr="00FF3F71">
        <w:rPr>
          <w:rFonts w:ascii="Times New Roman" w:hAnsi="Times New Roman" w:cs="Times New Roman"/>
          <w:sz w:val="24"/>
          <w:szCs w:val="24"/>
        </w:rPr>
        <w:t>на территории Усть-Удинского района в 2023 году</w:t>
      </w:r>
    </w:p>
    <w:p w:rsidR="00B97BA5" w:rsidRPr="00250DE0" w:rsidRDefault="00813105"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D72B0E">
        <w:rPr>
          <w:rFonts w:ascii="Times New Roman" w:hAnsi="Times New Roman" w:cs="Times New Roman"/>
          <w:sz w:val="24"/>
          <w:szCs w:val="24"/>
        </w:rPr>
        <w:t xml:space="preserve"> заседании</w:t>
      </w:r>
      <w:r w:rsidR="00FF3F71" w:rsidRPr="00FF3F71">
        <w:t xml:space="preserve">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33263E">
        <w:rPr>
          <w:rFonts w:ascii="Times New Roman" w:hAnsi="Times New Roman" w:cs="Times New Roman"/>
          <w:sz w:val="24"/>
          <w:szCs w:val="24"/>
        </w:rPr>
        <w:t xml:space="preserve"> декабря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FF3F71" w:rsidRDefault="00FF3F71" w:rsidP="00FF3F71">
      <w:pPr>
        <w:tabs>
          <w:tab w:val="left" w:pos="1134"/>
        </w:tabs>
        <w:spacing w:after="0" w:line="240" w:lineRule="auto"/>
        <w:rPr>
          <w:rFonts w:ascii="Times New Roman" w:hAnsi="Times New Roman" w:cs="Times New Roman"/>
          <w:sz w:val="24"/>
          <w:szCs w:val="24"/>
        </w:rPr>
      </w:pPr>
    </w:p>
    <w:p w:rsidR="00D72B0E" w:rsidRDefault="00FF3F71" w:rsidP="00FF3F71">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72B0E">
        <w:rPr>
          <w:rFonts w:ascii="Times New Roman" w:hAnsi="Times New Roman" w:cs="Times New Roman"/>
          <w:sz w:val="24"/>
          <w:szCs w:val="24"/>
        </w:rPr>
        <w:t xml:space="preserve">Заслушав </w:t>
      </w:r>
      <w:r w:rsidR="00C93072">
        <w:rPr>
          <w:rFonts w:ascii="Times New Roman" w:hAnsi="Times New Roman" w:cs="Times New Roman"/>
          <w:sz w:val="24"/>
          <w:szCs w:val="24"/>
        </w:rPr>
        <w:t xml:space="preserve"> </w:t>
      </w:r>
      <w:r w:rsidR="00D72B0E">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FE32BF">
        <w:t xml:space="preserve"> </w:t>
      </w:r>
      <w:r w:rsidR="00FE32BF" w:rsidRPr="00813105">
        <w:rPr>
          <w:rFonts w:ascii="Times New Roman" w:hAnsi="Times New Roman" w:cs="Times New Roman"/>
          <w:sz w:val="24"/>
          <w:szCs w:val="24"/>
        </w:rPr>
        <w:t>«</w:t>
      </w:r>
      <w:r>
        <w:rPr>
          <w:rFonts w:ascii="Times New Roman" w:hAnsi="Times New Roman" w:cs="Times New Roman"/>
          <w:sz w:val="24"/>
          <w:szCs w:val="24"/>
        </w:rPr>
        <w:t>О</w:t>
      </w:r>
      <w:r w:rsidRPr="00FF3F71">
        <w:rPr>
          <w:rFonts w:ascii="Times New Roman" w:hAnsi="Times New Roman" w:cs="Times New Roman"/>
          <w:sz w:val="24"/>
          <w:szCs w:val="24"/>
        </w:rPr>
        <w:t xml:space="preserve"> деятельности Совета ветеранов</w:t>
      </w:r>
      <w:r>
        <w:rPr>
          <w:rFonts w:ascii="Times New Roman" w:hAnsi="Times New Roman" w:cs="Times New Roman"/>
          <w:sz w:val="24"/>
          <w:szCs w:val="24"/>
        </w:rPr>
        <w:t xml:space="preserve"> </w:t>
      </w:r>
      <w:r w:rsidRPr="00FF3F71">
        <w:rPr>
          <w:rFonts w:ascii="Times New Roman" w:hAnsi="Times New Roman" w:cs="Times New Roman"/>
          <w:sz w:val="24"/>
          <w:szCs w:val="24"/>
        </w:rPr>
        <w:t>на территории Усть-Удинского района в 2023 году</w:t>
      </w:r>
      <w:r w:rsidR="00B97BA5">
        <w:rPr>
          <w:rFonts w:ascii="Times New Roman" w:hAnsi="Times New Roman" w:cs="Times New Roman"/>
          <w:sz w:val="24"/>
          <w:szCs w:val="24"/>
        </w:rPr>
        <w:t>»</w:t>
      </w:r>
      <w:r w:rsidR="00250DE0" w:rsidRPr="004264F5">
        <w:rPr>
          <w:rFonts w:ascii="Times New Roman" w:hAnsi="Times New Roman" w:cs="Times New Roman"/>
          <w:vanish/>
          <w:sz w:val="24"/>
          <w:szCs w:val="24"/>
        </w:rPr>
        <w:t>ии "</w:t>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sz w:val="24"/>
          <w:szCs w:val="24"/>
        </w:rPr>
        <w:t>,</w:t>
      </w:r>
      <w:r w:rsidR="00250DE0">
        <w:rPr>
          <w:rFonts w:ascii="Times New Roman" w:hAnsi="Times New Roman" w:cs="Times New Roman"/>
          <w:sz w:val="24"/>
          <w:szCs w:val="24"/>
        </w:rPr>
        <w:t xml:space="preserve"> </w:t>
      </w:r>
      <w:r w:rsidR="00D72B0E">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FE32BF" w:rsidRPr="00263683" w:rsidRDefault="00B97BA5" w:rsidP="00B97BA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251A" w:rsidRPr="00FE32BF">
        <w:rPr>
          <w:rFonts w:ascii="Times New Roman" w:hAnsi="Times New Roman" w:cs="Times New Roman"/>
          <w:sz w:val="24"/>
          <w:szCs w:val="24"/>
        </w:rPr>
        <w:t>Информацию</w:t>
      </w:r>
      <w:r w:rsidR="00250DE0" w:rsidRPr="00FE32BF">
        <w:rPr>
          <w:rFonts w:ascii="Times New Roman" w:hAnsi="Times New Roman" w:cs="Times New Roman"/>
          <w:vanish/>
          <w:sz w:val="24"/>
          <w:szCs w:val="24"/>
        </w:rPr>
        <w:t>ии "</w:t>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FE32BF" w:rsidRPr="00FE32BF">
        <w:rPr>
          <w:rFonts w:ascii="Times New Roman" w:hAnsi="Times New Roman" w:cs="Times New Roman"/>
          <w:sz w:val="24"/>
          <w:szCs w:val="24"/>
        </w:rPr>
        <w:t xml:space="preserve"> </w:t>
      </w:r>
      <w:r>
        <w:rPr>
          <w:rFonts w:ascii="Times New Roman" w:hAnsi="Times New Roman" w:cs="Times New Roman"/>
          <w:sz w:val="24"/>
          <w:szCs w:val="24"/>
        </w:rPr>
        <w:t>«</w:t>
      </w:r>
      <w:r w:rsidR="00FF3F71">
        <w:rPr>
          <w:rFonts w:ascii="Times New Roman" w:hAnsi="Times New Roman" w:cs="Times New Roman"/>
          <w:sz w:val="24"/>
          <w:szCs w:val="24"/>
        </w:rPr>
        <w:t>О</w:t>
      </w:r>
      <w:r w:rsidR="00FF3F71" w:rsidRPr="00FF3F71">
        <w:rPr>
          <w:rFonts w:ascii="Times New Roman" w:hAnsi="Times New Roman" w:cs="Times New Roman"/>
          <w:sz w:val="24"/>
          <w:szCs w:val="24"/>
        </w:rPr>
        <w:t xml:space="preserve"> деятельности Совета ветеранов</w:t>
      </w:r>
      <w:r w:rsidR="00FF3F71">
        <w:rPr>
          <w:rFonts w:ascii="Times New Roman" w:hAnsi="Times New Roman" w:cs="Times New Roman"/>
          <w:sz w:val="24"/>
          <w:szCs w:val="24"/>
        </w:rPr>
        <w:t xml:space="preserve"> </w:t>
      </w:r>
      <w:r w:rsidR="00FF3F71" w:rsidRPr="00FF3F71">
        <w:rPr>
          <w:rFonts w:ascii="Times New Roman" w:hAnsi="Times New Roman" w:cs="Times New Roman"/>
          <w:sz w:val="24"/>
          <w:szCs w:val="24"/>
        </w:rPr>
        <w:t>на территории Усть-Удинского района в 2023 году</w:t>
      </w:r>
      <w:r w:rsidRPr="00263683">
        <w:rPr>
          <w:rFonts w:ascii="Times New Roman" w:hAnsi="Times New Roman" w:cs="Times New Roman"/>
          <w:sz w:val="24"/>
          <w:szCs w:val="24"/>
        </w:rPr>
        <w:t>»</w:t>
      </w:r>
      <w:r w:rsidR="00263683" w:rsidRPr="00263683">
        <w:rPr>
          <w:rFonts w:ascii="Times New Roman" w:hAnsi="Times New Roman" w:cs="Times New Roman"/>
          <w:sz w:val="24"/>
          <w:szCs w:val="24"/>
        </w:rPr>
        <w:t xml:space="preserve"> </w:t>
      </w:r>
      <w:r w:rsidR="00263683" w:rsidRPr="00263683">
        <w:rPr>
          <w:rFonts w:ascii="Times New Roman" w:hAnsi="Times New Roman" w:cs="Times New Roman"/>
        </w:rPr>
        <w:t xml:space="preserve">принять к </w:t>
      </w:r>
      <w:r w:rsidR="00FF3F71" w:rsidRPr="00263683">
        <w:rPr>
          <w:rFonts w:ascii="Times New Roman" w:hAnsi="Times New Roman" w:cs="Times New Roman"/>
        </w:rPr>
        <w:t>сведению (прилагается</w:t>
      </w:r>
      <w:r w:rsidR="00FF3F71">
        <w:rPr>
          <w:rFonts w:ascii="Times New Roman" w:hAnsi="Times New Roman" w:cs="Times New Roman"/>
        </w:rPr>
        <w:t>).</w:t>
      </w:r>
      <w:r w:rsidR="00FF3F71" w:rsidRPr="00263683">
        <w:rPr>
          <w:rFonts w:ascii="Times New Roman" w:hAnsi="Times New Roman" w:cs="Times New Roman"/>
          <w:vanish/>
          <w:sz w:val="24"/>
          <w:szCs w:val="24"/>
        </w:rPr>
        <w:t xml:space="preserve"> </w:t>
      </w:r>
      <w:r w:rsidR="00F049CE" w:rsidRPr="00263683">
        <w:rPr>
          <w:rFonts w:ascii="Times New Roman" w:hAnsi="Times New Roman" w:cs="Times New Roman"/>
          <w:vanish/>
          <w:sz w:val="24"/>
          <w:szCs w:val="24"/>
        </w:rPr>
        <w:t>ии "</w:t>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r w:rsidR="00F049CE" w:rsidRPr="00263683">
        <w:rPr>
          <w:rFonts w:ascii="Times New Roman" w:hAnsi="Times New Roman" w:cs="Times New Roman"/>
          <w:vanish/>
          <w:sz w:val="24"/>
          <w:szCs w:val="24"/>
        </w:rPr>
        <w:pgNum/>
      </w:r>
    </w:p>
    <w:p w:rsidR="00D72B0E" w:rsidRPr="00263683" w:rsidRDefault="00D72B0E" w:rsidP="00FE32BF">
      <w:pPr>
        <w:pStyle w:val="aa"/>
        <w:jc w:val="both"/>
      </w:pPr>
    </w:p>
    <w:p w:rsidR="00D72B0E" w:rsidRPr="00263683"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263683" w:rsidRDefault="00263683" w:rsidP="00FA4408">
      <w:pPr>
        <w:spacing w:after="0"/>
        <w:jc w:val="right"/>
        <w:rPr>
          <w:rFonts w:ascii="Times New Roman" w:hAnsi="Times New Roman" w:cs="Times New Roman"/>
          <w:sz w:val="24"/>
          <w:szCs w:val="24"/>
        </w:rPr>
      </w:pPr>
    </w:p>
    <w:p w:rsidR="00263683" w:rsidRDefault="00263683"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566648" w:rsidRDefault="00566648"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33263E">
        <w:rPr>
          <w:rFonts w:ascii="Times New Roman" w:hAnsi="Times New Roman" w:cs="Times New Roman"/>
          <w:sz w:val="24"/>
          <w:szCs w:val="24"/>
        </w:rPr>
        <w:t>18.12</w:t>
      </w:r>
      <w:r w:rsidR="00783643">
        <w:rPr>
          <w:rFonts w:ascii="Times New Roman" w:hAnsi="Times New Roman" w:cs="Times New Roman"/>
          <w:sz w:val="24"/>
          <w:szCs w:val="24"/>
        </w:rPr>
        <w:t>.</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351457">
        <w:rPr>
          <w:rFonts w:ascii="Times New Roman" w:hAnsi="Times New Roman" w:cs="Times New Roman"/>
          <w:sz w:val="24"/>
          <w:szCs w:val="24"/>
        </w:rPr>
        <w:t>/</w:t>
      </w:r>
      <w:r w:rsidR="00FF3F71">
        <w:rPr>
          <w:rFonts w:ascii="Times New Roman" w:hAnsi="Times New Roman" w:cs="Times New Roman"/>
          <w:sz w:val="24"/>
          <w:szCs w:val="24"/>
        </w:rPr>
        <w:t>9</w:t>
      </w:r>
      <w:r w:rsidR="007E489E" w:rsidRPr="00716F7C">
        <w:rPr>
          <w:rFonts w:ascii="Times New Roman" w:hAnsi="Times New Roman" w:cs="Times New Roman"/>
          <w:sz w:val="24"/>
          <w:szCs w:val="24"/>
        </w:rPr>
        <w:t>-РД</w:t>
      </w:r>
    </w:p>
    <w:p w:rsidR="00C063B3" w:rsidRPr="00E95E69" w:rsidRDefault="00C063B3" w:rsidP="00E95E69">
      <w:pPr>
        <w:pStyle w:val="ConsTitle"/>
        <w:widowControl/>
        <w:ind w:firstLine="709"/>
        <w:jc w:val="center"/>
        <w:rPr>
          <w:rFonts w:ascii="Times New Roman" w:hAnsi="Times New Roman"/>
          <w:sz w:val="22"/>
          <w:szCs w:val="22"/>
        </w:rPr>
      </w:pPr>
    </w:p>
    <w:p w:rsidR="00351457" w:rsidRDefault="001A6E86" w:rsidP="00E95E69">
      <w:pPr>
        <w:pStyle w:val="ConsTitle"/>
        <w:widowControl/>
        <w:ind w:firstLine="709"/>
        <w:jc w:val="center"/>
        <w:rPr>
          <w:rFonts w:ascii="Times New Roman" w:hAnsi="Times New Roman"/>
          <w:b w:val="0"/>
          <w:sz w:val="22"/>
          <w:szCs w:val="22"/>
        </w:rPr>
      </w:pPr>
      <w:r w:rsidRPr="00E95E69">
        <w:rPr>
          <w:rFonts w:ascii="Times New Roman" w:hAnsi="Times New Roman"/>
          <w:b w:val="0"/>
          <w:sz w:val="22"/>
          <w:szCs w:val="22"/>
        </w:rPr>
        <w:t>ИНФОРМАЦИЯ</w:t>
      </w:r>
    </w:p>
    <w:p w:rsidR="004266D8" w:rsidRPr="004266D8" w:rsidRDefault="00FF3F71" w:rsidP="004266D8">
      <w:pPr>
        <w:jc w:val="center"/>
        <w:rPr>
          <w:rFonts w:ascii="Times New Roman" w:hAnsi="Times New Roman" w:cs="Times New Roman"/>
          <w:b/>
          <w:sz w:val="24"/>
          <w:szCs w:val="24"/>
        </w:rPr>
      </w:pPr>
      <w:r w:rsidRPr="004266D8">
        <w:rPr>
          <w:rFonts w:ascii="Times New Roman" w:hAnsi="Times New Roman" w:cs="Times New Roman"/>
          <w:sz w:val="24"/>
          <w:szCs w:val="24"/>
        </w:rPr>
        <w:t xml:space="preserve">О деятельности Совета ветеранов на территории Усть-Удинского района в 2023 </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Ветеранские организации-самые массовые общественные организации не только в области , но во всей России, которые объединяют людей так называемого «Третьего возраста».    В районе действует 13 первичных организаций (в т.ч. 12 в поселениях, 1-ветеранов(пенсионеров )МВД  </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На 18.12.2023г. жителей  старше 60-ти лет в районе 2 719 человека.</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На сегодняшний день в Усть-Удинском районе проживает:</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участников Великой Отечественной войны – 1 чел.:Чайникова Мария Андреевна 1923г.р.)</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вдов участников ВОВ-2чел;</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тружеников тыла – 17 чел;</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ветеранов труда – 846чел, в т.ч ветеранов труда Иркутской области 254чел.;</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Старейшим жителем нашего района является Чайникова Мария Андреевна-участник войны. Ей 22 июня 2023г. исполнилось 100 лет.</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В 2023г. было проведено 5 заседаний Бюро( вопросы решались по телефонной связи).</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Численный состав районного Совета ветеранов – 21человек; Бюро-9чел. При Совете созданы и постоянно действуют комиссии:</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b/>
          <w:sz w:val="24"/>
          <w:szCs w:val="24"/>
        </w:rPr>
        <w:t>-социально-бытовая</w:t>
      </w:r>
      <w:r>
        <w:rPr>
          <w:rFonts w:ascii="Times New Roman" w:hAnsi="Times New Roman" w:cs="Times New Roman"/>
          <w:b/>
          <w:sz w:val="24"/>
          <w:szCs w:val="24"/>
        </w:rPr>
        <w:t xml:space="preserve"> </w:t>
      </w:r>
      <w:bookmarkStart w:id="0" w:name="_GoBack"/>
      <w:bookmarkEnd w:id="0"/>
      <w:r w:rsidRPr="004266D8">
        <w:rPr>
          <w:rFonts w:ascii="Times New Roman" w:hAnsi="Times New Roman" w:cs="Times New Roman"/>
          <w:sz w:val="24"/>
          <w:szCs w:val="24"/>
        </w:rPr>
        <w:t>(Вологжин И.К-_председатель),</w:t>
      </w:r>
    </w:p>
    <w:p w:rsidR="004266D8" w:rsidRPr="004266D8" w:rsidRDefault="004266D8" w:rsidP="004266D8">
      <w:pPr>
        <w:spacing w:after="0" w:line="240" w:lineRule="auto"/>
        <w:jc w:val="both"/>
        <w:rPr>
          <w:rFonts w:ascii="Times New Roman" w:hAnsi="Times New Roman" w:cs="Times New Roman"/>
          <w:b/>
          <w:sz w:val="24"/>
          <w:szCs w:val="24"/>
        </w:rPr>
      </w:pPr>
      <w:r w:rsidRPr="004266D8">
        <w:rPr>
          <w:rFonts w:ascii="Times New Roman" w:hAnsi="Times New Roman" w:cs="Times New Roman"/>
          <w:b/>
          <w:sz w:val="24"/>
          <w:szCs w:val="24"/>
        </w:rPr>
        <w:t>-организационно-методическая</w:t>
      </w:r>
      <w:r w:rsidRPr="004266D8">
        <w:rPr>
          <w:rFonts w:ascii="Times New Roman" w:hAnsi="Times New Roman" w:cs="Times New Roman"/>
          <w:sz w:val="24"/>
          <w:szCs w:val="24"/>
        </w:rPr>
        <w:t xml:space="preserve"> (председатель Купрякова В.Д.)</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b/>
          <w:sz w:val="24"/>
          <w:szCs w:val="24"/>
        </w:rPr>
        <w:t>-по  патриотическому воспитанию населения</w:t>
      </w:r>
      <w:r w:rsidRPr="004266D8">
        <w:rPr>
          <w:rFonts w:ascii="Times New Roman" w:hAnsi="Times New Roman" w:cs="Times New Roman"/>
          <w:sz w:val="24"/>
          <w:szCs w:val="24"/>
        </w:rPr>
        <w:t>(председатель-Соколова Л.И.зам.Луковникова М.И)</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b/>
          <w:sz w:val="24"/>
          <w:szCs w:val="24"/>
        </w:rPr>
        <w:t>-по вопросам здравоохранения</w:t>
      </w:r>
      <w:r w:rsidRPr="004266D8">
        <w:rPr>
          <w:rFonts w:ascii="Times New Roman" w:hAnsi="Times New Roman" w:cs="Times New Roman"/>
          <w:sz w:val="24"/>
          <w:szCs w:val="24"/>
        </w:rPr>
        <w:t xml:space="preserve"> (Антипова Р.Ф.-председатель)</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b/>
          <w:sz w:val="24"/>
          <w:szCs w:val="24"/>
        </w:rPr>
        <w:t>-комиссия по спортивно-оздоровительной работе</w:t>
      </w:r>
      <w:r w:rsidRPr="004266D8">
        <w:rPr>
          <w:rFonts w:ascii="Times New Roman" w:hAnsi="Times New Roman" w:cs="Times New Roman"/>
          <w:sz w:val="24"/>
          <w:szCs w:val="24"/>
        </w:rPr>
        <w:t>( Сластных И.А.-председатель)</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b/>
          <w:sz w:val="24"/>
          <w:szCs w:val="24"/>
        </w:rPr>
        <w:t>-комиссия по культурно-массовой работе</w:t>
      </w:r>
      <w:r w:rsidRPr="004266D8">
        <w:rPr>
          <w:rFonts w:ascii="Times New Roman" w:hAnsi="Times New Roman" w:cs="Times New Roman"/>
          <w:sz w:val="24"/>
          <w:szCs w:val="24"/>
        </w:rPr>
        <w:t xml:space="preserve"> (Соколова Л.И.и Купрякова В.Д.)</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b/>
          <w:sz w:val="24"/>
          <w:szCs w:val="24"/>
        </w:rPr>
        <w:t xml:space="preserve">Ревизионную комиссию возглавляла </w:t>
      </w:r>
      <w:r w:rsidRPr="004266D8">
        <w:rPr>
          <w:rFonts w:ascii="Times New Roman" w:hAnsi="Times New Roman" w:cs="Times New Roman"/>
          <w:sz w:val="24"/>
          <w:szCs w:val="24"/>
        </w:rPr>
        <w:t xml:space="preserve"> Шипицына Людмила Михайловна.</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Ежегодно пенсионеры  по направлению РСВ   проходят лечение в Гериатрическом центре и Госпитале ветеранов войн..От нашего района пролечилось 42 человека,в т.ч.старше 80 лет 7 человек.На сегодня в гериатрическом центре пролечилось 27 человек и в госпитале 15 человек. </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У Совета ветеранов имеется свой расчетный счет, на который поступают денежные средства от ИОО «Всероссийский благотворительный фонд ветеранов» и по договорам о благотворительной помощи от организаций.В  2023 поступило 10 000руб. от ИОО»Всероссийский благотворительный фонд ветеранов»;перешли с 2022г. 67000 руб по договорам благотворительной помощи.   Данные средства используются на оказание материальной помощи нуждающимся пенсионерам на приобретение лекарств ,одежды, продуктов питания,проведение ремонтов и др.цели.</w:t>
      </w:r>
      <w:r w:rsidRPr="004266D8">
        <w:rPr>
          <w:rFonts w:ascii="Times New Roman" w:hAnsi="Times New Roman" w:cs="Times New Roman"/>
          <w:color w:val="FF0000"/>
          <w:sz w:val="24"/>
          <w:szCs w:val="24"/>
        </w:rPr>
        <w:t>.</w:t>
      </w:r>
      <w:r w:rsidRPr="004266D8">
        <w:rPr>
          <w:rFonts w:ascii="Times New Roman" w:hAnsi="Times New Roman" w:cs="Times New Roman"/>
          <w:sz w:val="24"/>
          <w:szCs w:val="24"/>
        </w:rPr>
        <w:t>Выделяются денежные средства на</w:t>
      </w:r>
      <w:r w:rsidRPr="004266D8">
        <w:rPr>
          <w:rFonts w:ascii="Times New Roman" w:hAnsi="Times New Roman" w:cs="Times New Roman"/>
          <w:color w:val="FF0000"/>
          <w:sz w:val="24"/>
          <w:szCs w:val="24"/>
        </w:rPr>
        <w:t xml:space="preserve"> </w:t>
      </w:r>
      <w:r w:rsidRPr="004266D8">
        <w:rPr>
          <w:rFonts w:ascii="Times New Roman" w:hAnsi="Times New Roman" w:cs="Times New Roman"/>
          <w:sz w:val="24"/>
          <w:szCs w:val="24"/>
        </w:rPr>
        <w:t xml:space="preserve">приобретение подарков юбилярам 90;95;100лет; активистам ветеранского движения;на ритуальные расходы ветеранам войны(участникам,труженикам тыла) и др. Кроме того на счет Совета ветеранов поступают благотворительные средства от организаций и жителей района для оказания помощи мобилизованным, участвующим в СВО на приобретение материалов и оборудования .Всего поступило более 2-х миллионов рублей. </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Ветеранские организации ведут  большую работу по патриотическому воспитанию населения.  В районной газете регулярно печатаются статьи под рубрикой «Никто не забыт ,ничто не забыто»,авторами многих публикаций являются активисты ветеранского </w:t>
      </w:r>
      <w:r w:rsidRPr="004266D8">
        <w:rPr>
          <w:rFonts w:ascii="Times New Roman" w:hAnsi="Times New Roman" w:cs="Times New Roman"/>
          <w:sz w:val="24"/>
          <w:szCs w:val="24"/>
        </w:rPr>
        <w:lastRenderedPageBreak/>
        <w:t xml:space="preserve">движения.По инициативе районной Думы,общественныйх организаций во всех поселениях прорходят акции «К ним некому прийти», «Забытые памятники»-дети и взрослые убирают могилы ветеранов войны.Активисты ветеранского движения регулярно встречаются со школьниками..Новоудинская ветеранская организация(председатель Луковникова Мария Ивановна)ежегодно участвует в областном конкурсе «Растим патриотов России».Активнейшее участие принимают наши пенсионеры  в движении «Мы вместе» :обвязывают сети, изготавливают свечи,шьют костюмы «Леший», наволочки,рукавицы,вяжут носки и др.3 декабря по инициативе первичной  ветеранской организации (председатель М.И.Луковникова)в Новой Уде прошел День волонтера под девизом «Все- для фронта!Все- для Победы!».Все пришедшие в этот день в Дом культуры были заняты делом: обвязывали сети(было обвязано за день 4 сети),шили наволочки и рукавицы,дети писали письма и рисовали для наших защитников.Жители несли гуманитарную помощь( новоудинцы в теч.года обвязали 50 сетей).В рамках этой акции жителями было собрано 19_посылок.Практически все жители района оказывают посильную помощь нашим ребятам на передовой. В 2023г.Грамотой Губернатора награждена участник Великой Отечественной войны Чайникова М.А.,медалью к 75-летию Победы-Луковникова М.И.-председатель Новоудинской П/О, за вклад в развитие ветеранского движения- Купрякова В.Д. председатель районного Совета ветеранов.   </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В течение года социально-бытовая комиссия(председатель Вологжин И.К) посещает(по-возможности)  ветеранов войны, тружеников тыла,ветеранов труда с целью изучения условий жизни и практического улучшения их     </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В течение года Районный Совет  ветеранов  совместно с главой  районной администрации Чемезовым С.Н.,Управлением соцзащиты-Чемезовой В.Н, главами  сельских  администраций проводят вручение персональных поздравлений Президента РФ ветеранам Великой Отечественной войны,труженикам тыла,достигшим 90,95,100-летия .</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Одним из приоритетных направлений является организация досуга людей серебряного возраста.Желающие посещают и принимают активное участие в работе клубных формирований по интересам, работающих при учреждениях культуры и ОГБУСО «Комплексный Центр социального обслуживания населения Усть-Удинского района».В апреле , после 2-х летнего перерыва состоялся фестиваль «Не стареют душой ветераны»(который мы посвятили 50-летию БАМа).В фестивале приняли участие представители 6-ти коллективов( клуб «Надежда» с.Малышевка, «Юголокские певуньи»с.Юголок,клуб «Добрые сердца» с.Новая Уда, клуб ОГБУСО «Комплексный центр»,чтецы из с.Светлолобово,</w:t>
      </w:r>
      <w:r>
        <w:rPr>
          <w:rFonts w:ascii="Times New Roman" w:hAnsi="Times New Roman" w:cs="Times New Roman"/>
          <w:sz w:val="24"/>
          <w:szCs w:val="24"/>
        </w:rPr>
        <w:t xml:space="preserve"> </w:t>
      </w:r>
      <w:r w:rsidRPr="004266D8">
        <w:rPr>
          <w:rFonts w:ascii="Times New Roman" w:hAnsi="Times New Roman" w:cs="Times New Roman"/>
          <w:sz w:val="24"/>
          <w:szCs w:val="24"/>
        </w:rPr>
        <w:t>с.Юголок,с.</w:t>
      </w:r>
      <w:r>
        <w:rPr>
          <w:rFonts w:ascii="Times New Roman" w:hAnsi="Times New Roman" w:cs="Times New Roman"/>
          <w:sz w:val="24"/>
          <w:szCs w:val="24"/>
        </w:rPr>
        <w:t xml:space="preserve"> </w:t>
      </w:r>
      <w:r w:rsidRPr="004266D8">
        <w:rPr>
          <w:rFonts w:ascii="Times New Roman" w:hAnsi="Times New Roman" w:cs="Times New Roman"/>
          <w:sz w:val="24"/>
          <w:szCs w:val="24"/>
        </w:rPr>
        <w:t>Балаганка,п.Усть-Уда). Трое победителей конкурса чтецов приняли участие в Областном конкурсе(Антипова Р.Ф.-Усть-Уда,Горячкина Т.И.с.Балаганка,Ветохина Е.А.-п.Усть-Уда)</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Пенсионеры являются активными участниками районных мероприятий таких,как «День района»,Дни русской духовности и культуры «Сияние России» и др. </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Работа районного Совета, первичных организаций  невозможна без поддержки районной администрации, местных администраций и всех структур. Ежегодно мэр района С.Н.Чемезов в рамках договоров о социально-экономическом сотрудничестве «подтягивает» партнеров на благотворительную помощь районному Совету ветеранов.Вся работа районной ветеранской организации ведется на общественных началах,т.е.бесплатно.Денежное вознаграждение никто не получает,в том числе и председетель.</w:t>
      </w:r>
    </w:p>
    <w:p w:rsidR="004266D8" w:rsidRPr="004266D8" w:rsidRDefault="004266D8" w:rsidP="004266D8">
      <w:pPr>
        <w:spacing w:after="0" w:line="240" w:lineRule="auto"/>
        <w:jc w:val="both"/>
        <w:rPr>
          <w:rFonts w:ascii="Times New Roman" w:hAnsi="Times New Roman" w:cs="Times New Roman"/>
          <w:sz w:val="24"/>
          <w:szCs w:val="24"/>
        </w:rPr>
      </w:pPr>
      <w:r w:rsidRPr="004266D8">
        <w:rPr>
          <w:rFonts w:ascii="Times New Roman" w:hAnsi="Times New Roman" w:cs="Times New Roman"/>
          <w:sz w:val="24"/>
          <w:szCs w:val="24"/>
        </w:rPr>
        <w:t xml:space="preserve">    К сожалению,активная часть наших пенсионеров неумолимо стареет, и пополнения более молодыми  активистами не наблюдается, не во всех первичных организациях ведется активная работа. Трудно  найти  неравнодушного активиста  готового  на общественных началах  отдавать все свое время  односельчанам. Совместно с местными администрациями, учреждениями социальной сферы  районный Совет ветеранов старается решать  эту проблему.</w:t>
      </w:r>
    </w:p>
    <w:sectPr w:rsidR="004266D8" w:rsidRPr="004266D8"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1A" w:rsidRDefault="00694E1A">
      <w:pPr>
        <w:spacing w:after="0" w:line="240" w:lineRule="auto"/>
      </w:pPr>
      <w:r>
        <w:separator/>
      </w:r>
    </w:p>
  </w:endnote>
  <w:endnote w:type="continuationSeparator" w:id="0">
    <w:p w:rsidR="00694E1A" w:rsidRDefault="0069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1A" w:rsidRDefault="00694E1A">
      <w:pPr>
        <w:spacing w:after="0" w:line="240" w:lineRule="auto"/>
      </w:pPr>
      <w:r>
        <w:separator/>
      </w:r>
    </w:p>
  </w:footnote>
  <w:footnote w:type="continuationSeparator" w:id="0">
    <w:p w:rsidR="00694E1A" w:rsidRDefault="00694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1061F"/>
    <w:rsid w:val="00127349"/>
    <w:rsid w:val="00132395"/>
    <w:rsid w:val="001353F4"/>
    <w:rsid w:val="00136837"/>
    <w:rsid w:val="00141661"/>
    <w:rsid w:val="001626F1"/>
    <w:rsid w:val="00162AE1"/>
    <w:rsid w:val="00163BBB"/>
    <w:rsid w:val="0016495D"/>
    <w:rsid w:val="001649B5"/>
    <w:rsid w:val="00184F23"/>
    <w:rsid w:val="00193DE0"/>
    <w:rsid w:val="00193FCF"/>
    <w:rsid w:val="0019481E"/>
    <w:rsid w:val="001A2CE1"/>
    <w:rsid w:val="001A4E6E"/>
    <w:rsid w:val="001A6E86"/>
    <w:rsid w:val="001B13A1"/>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3683"/>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263E"/>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266D8"/>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39CD"/>
    <w:rsid w:val="00657474"/>
    <w:rsid w:val="00661B03"/>
    <w:rsid w:val="006723CC"/>
    <w:rsid w:val="00675408"/>
    <w:rsid w:val="00676B4B"/>
    <w:rsid w:val="0067749D"/>
    <w:rsid w:val="006840FA"/>
    <w:rsid w:val="00686B9B"/>
    <w:rsid w:val="00694E1A"/>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258F8"/>
    <w:rsid w:val="007325EA"/>
    <w:rsid w:val="007339D0"/>
    <w:rsid w:val="0074130D"/>
    <w:rsid w:val="0074489F"/>
    <w:rsid w:val="00747386"/>
    <w:rsid w:val="00757303"/>
    <w:rsid w:val="00761196"/>
    <w:rsid w:val="00764A50"/>
    <w:rsid w:val="00770AC3"/>
    <w:rsid w:val="0077251A"/>
    <w:rsid w:val="00776EC8"/>
    <w:rsid w:val="007805C6"/>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97BA5"/>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D046E"/>
    <w:rsid w:val="00DE0CDA"/>
    <w:rsid w:val="00DE29D5"/>
    <w:rsid w:val="00DE7001"/>
    <w:rsid w:val="00DF092D"/>
    <w:rsid w:val="00DF1804"/>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95E69"/>
    <w:rsid w:val="00EA1FD0"/>
    <w:rsid w:val="00EA6D7D"/>
    <w:rsid w:val="00EB10FB"/>
    <w:rsid w:val="00EB2B29"/>
    <w:rsid w:val="00EC207B"/>
    <w:rsid w:val="00EC45B5"/>
    <w:rsid w:val="00ED2974"/>
    <w:rsid w:val="00ED46DE"/>
    <w:rsid w:val="00ED5704"/>
    <w:rsid w:val="00ED7705"/>
    <w:rsid w:val="00EE1D93"/>
    <w:rsid w:val="00EE63DD"/>
    <w:rsid w:val="00EE7FB4"/>
    <w:rsid w:val="00EF085D"/>
    <w:rsid w:val="00EF437B"/>
    <w:rsid w:val="00EF7A03"/>
    <w:rsid w:val="00F049CE"/>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E1ADE"/>
    <w:rsid w:val="00FE32BF"/>
    <w:rsid w:val="00FE5D6B"/>
    <w:rsid w:val="00FF13B8"/>
    <w:rsid w:val="00FF3C22"/>
    <w:rsid w:val="00FF3F71"/>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46303563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404C-08CF-4CF4-A667-20024BE0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2023-12-18T01:52:00Z</cp:lastPrinted>
  <dcterms:created xsi:type="dcterms:W3CDTF">2023-12-13T06:33:00Z</dcterms:created>
  <dcterms:modified xsi:type="dcterms:W3CDTF">2023-12-18T01:54:00Z</dcterms:modified>
</cp:coreProperties>
</file>