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38" w:rsidRDefault="00F04C38" w:rsidP="00F04C38">
      <w:pPr>
        <w:pStyle w:val="a3"/>
        <w:jc w:val="center"/>
      </w:pPr>
      <w:r>
        <w:t> </w:t>
      </w:r>
      <w:r>
        <w:rPr>
          <w:rStyle w:val="a4"/>
        </w:rPr>
        <w:t>Вниманию потребителя. Что делать авиапассажиру, если задержан рейс</w:t>
      </w:r>
    </w:p>
    <w:p w:rsidR="00F04C38" w:rsidRDefault="00F04C38" w:rsidP="00F04C38">
      <w:pPr>
        <w:pStyle w:val="a3"/>
        <w:jc w:val="both"/>
      </w:pPr>
      <w:r>
        <w:t>Путешествуя, все люди могут столкнуться с задержками авиарейсов авиакомпаний.</w:t>
      </w:r>
    </w:p>
    <w:p w:rsidR="00F04C38" w:rsidRDefault="00F04C38" w:rsidP="00F04C38">
      <w:pPr>
        <w:pStyle w:val="a3"/>
        <w:jc w:val="both"/>
      </w:pPr>
      <w:r>
        <w:t>Представляем информацию для потребителей об их правах в случае задержки авиарейсов.</w:t>
      </w:r>
    </w:p>
    <w:p w:rsidR="00F04C38" w:rsidRDefault="00F04C38" w:rsidP="00F04C38">
      <w:pPr>
        <w:pStyle w:val="a3"/>
        <w:jc w:val="both"/>
      </w:pPr>
      <w:r>
        <w:rPr>
          <w:rStyle w:val="a4"/>
        </w:rPr>
        <w:t>Задержкой рейса</w:t>
      </w:r>
      <w:r>
        <w:t xml:space="preserve"> признается перерыв в воздушной перевозке по вине перевозчика (авиакомпании) или вынужденная задержка самолета при отправке и (или) в полете.</w:t>
      </w:r>
    </w:p>
    <w:p w:rsidR="00F04C38" w:rsidRDefault="00F04C38" w:rsidP="00F04C38">
      <w:pPr>
        <w:pStyle w:val="a3"/>
        <w:jc w:val="both"/>
      </w:pPr>
      <w:r>
        <w:rPr>
          <w:rStyle w:val="a4"/>
        </w:rPr>
        <w:t>Основные причины задержки рейсов:</w:t>
      </w:r>
    </w:p>
    <w:p w:rsidR="00F04C38" w:rsidRDefault="00F04C38" w:rsidP="00F04C38">
      <w:pPr>
        <w:pStyle w:val="a3"/>
        <w:jc w:val="both"/>
      </w:pPr>
      <w:r>
        <w:t>- технические неисправности самолета,</w:t>
      </w:r>
    </w:p>
    <w:p w:rsidR="00F04C38" w:rsidRDefault="00F04C38" w:rsidP="00F04C38">
      <w:pPr>
        <w:pStyle w:val="a3"/>
        <w:jc w:val="both"/>
      </w:pPr>
      <w:r>
        <w:t>- плохие погодные условия,</w:t>
      </w:r>
    </w:p>
    <w:p w:rsidR="00F04C38" w:rsidRDefault="00F04C38" w:rsidP="00F04C38">
      <w:pPr>
        <w:pStyle w:val="a3"/>
        <w:jc w:val="both"/>
      </w:pPr>
      <w:r>
        <w:t>- позднее прибытие самолета.</w:t>
      </w:r>
    </w:p>
    <w:p w:rsidR="00F04C38" w:rsidRDefault="00F04C38" w:rsidP="00F04C38">
      <w:pPr>
        <w:pStyle w:val="a3"/>
        <w:jc w:val="both"/>
      </w:pPr>
      <w:r>
        <w:rPr>
          <w:rStyle w:val="a4"/>
        </w:rPr>
        <w:t>При задержке рейса пассажир имеет следующие права:</w:t>
      </w:r>
    </w:p>
    <w:p w:rsidR="00F04C38" w:rsidRDefault="00F04C38" w:rsidP="00F04C38">
      <w:pPr>
        <w:pStyle w:val="a3"/>
        <w:jc w:val="both"/>
      </w:pPr>
      <w:r>
        <w:t>1) право на отказ от полета. Такой отказ от перевозки считается вынужденным, и в данной ситуации перевозчик обязан вернуть стоимость авиабилета даже в том случае, если билет являлся "невозвратным";</w:t>
      </w:r>
    </w:p>
    <w:p w:rsidR="00F04C38" w:rsidRDefault="00F04C38" w:rsidP="00F04C38">
      <w:pPr>
        <w:pStyle w:val="a3"/>
        <w:jc w:val="both"/>
      </w:pPr>
      <w:r>
        <w:t>2) право на возмещение убытков и компенсацию морального вреда. Так, пассажир вправе обратиться к перевозчику (авиакомпании) с претензией о возмещении убытков, которые он понес в связи с задержкой рейса (если, например, сорвались заранее оплаченные экскурсии, пассажир опоздал на поезд и т.д.).</w:t>
      </w:r>
    </w:p>
    <w:p w:rsidR="00F04C38" w:rsidRDefault="00F04C38" w:rsidP="00F04C38">
      <w:pPr>
        <w:pStyle w:val="a3"/>
        <w:jc w:val="both"/>
      </w:pPr>
      <w:r>
        <w:t>К претензии в адрес перевозчика пассажиру необходимо приложить копии документов, подтверждающие понесенные убытки. Претензия предъявляется перевозчику в аэропорту пункта отправления или в аэропорту пункта назначения. При внутренних воздушных перевозках такая претензия предъявляется в течение 6 месяцев со дня задержки рейса;</w:t>
      </w:r>
    </w:p>
    <w:p w:rsidR="00F04C38" w:rsidRDefault="00F04C38" w:rsidP="00F04C38">
      <w:pPr>
        <w:pStyle w:val="a3"/>
        <w:jc w:val="both"/>
      </w:pPr>
      <w:r>
        <w:t>3) право на взыскание штрафа с перевозчика за просрочку доставки пассажира в пункт назначения. Такой штраф устанавливается в размере 25% установленного МРОТ за каждый час просрочки, но не более чем 50% стоимости авиабилета, если перевозчик не докажет, что просрочка имела место вследствие непреодолимой силы, устранения неисправности самолета, угрожающей жизни или здоровью пассажиров, либо иных обстоятельств, не зависящих от перевозчика.</w:t>
      </w:r>
    </w:p>
    <w:p w:rsidR="00F04C38" w:rsidRDefault="00F04C38" w:rsidP="00F04C38">
      <w:pPr>
        <w:pStyle w:val="a3"/>
        <w:jc w:val="both"/>
      </w:pPr>
      <w:r>
        <w:t>При международных воздушных перевозках перевозчик несет ответственность, установленную соответствующими международными договорами Российской Федерации.</w:t>
      </w:r>
    </w:p>
    <w:p w:rsidR="00F04C38" w:rsidRDefault="00F04C38" w:rsidP="00F04C38">
      <w:pPr>
        <w:pStyle w:val="a3"/>
        <w:jc w:val="both"/>
      </w:pPr>
      <w:r>
        <w:t>Также, при задержке рейса пассажир имеет право на бесплатное предоставление ему перевозчиком дополнительных услуг, а именно:</w:t>
      </w:r>
    </w:p>
    <w:p w:rsidR="00F04C38" w:rsidRDefault="00F04C38" w:rsidP="00F04C38">
      <w:pPr>
        <w:pStyle w:val="a3"/>
        <w:jc w:val="both"/>
      </w:pPr>
      <w:r>
        <w:t>1) на организацию хранения багажа;</w:t>
      </w:r>
    </w:p>
    <w:p w:rsidR="00F04C38" w:rsidRDefault="00F04C38" w:rsidP="00F04C38">
      <w:pPr>
        <w:pStyle w:val="a3"/>
        <w:jc w:val="both"/>
      </w:pPr>
      <w:r>
        <w:t>2) предоставление комнат матери и ребенка пассажиру с ребенком в возрасте до 7 лет;</w:t>
      </w:r>
    </w:p>
    <w:p w:rsidR="00F04C38" w:rsidRDefault="00F04C38" w:rsidP="00F04C38">
      <w:pPr>
        <w:pStyle w:val="a3"/>
        <w:jc w:val="both"/>
      </w:pPr>
      <w:r>
        <w:t>3) обеспечение прохладительными напитками, а также 2 телефонных звонка или 2 сообщения по электронной почте при ожидании отправления рейса более 2-х часов;</w:t>
      </w:r>
    </w:p>
    <w:p w:rsidR="00F04C38" w:rsidRDefault="00F04C38" w:rsidP="00F04C38">
      <w:pPr>
        <w:pStyle w:val="a3"/>
        <w:jc w:val="both"/>
      </w:pPr>
      <w:r>
        <w:t>4) обеспечение горячим питанием при ожидании отправления рейса более четырех часов.</w:t>
      </w:r>
    </w:p>
    <w:p w:rsidR="00F04C38" w:rsidRDefault="00F04C38" w:rsidP="00F04C38">
      <w:pPr>
        <w:pStyle w:val="a3"/>
        <w:jc w:val="both"/>
      </w:pPr>
      <w:r>
        <w:lastRenderedPageBreak/>
        <w:t>При дальнейшей задержке рейса питание предоставляется каждые 6 часов в дневное время и каждые 8 часов в ночное время;</w:t>
      </w:r>
    </w:p>
    <w:p w:rsidR="00F04C38" w:rsidRDefault="00F04C38" w:rsidP="00F04C38">
      <w:pPr>
        <w:pStyle w:val="a3"/>
        <w:jc w:val="both"/>
      </w:pPr>
      <w:r>
        <w:t>5) размещение в гостинице при ожидании отправления рейса более восьми часов - в дневное время и более шести часов - в ночное время, а также доставку пассажиров транспортом от аэропорта до гостиницы и обратно.</w:t>
      </w:r>
    </w:p>
    <w:p w:rsidR="00F04C38" w:rsidRDefault="00F04C38" w:rsidP="00F04C38">
      <w:pPr>
        <w:pStyle w:val="a3"/>
        <w:jc w:val="both"/>
      </w:pPr>
      <w:r>
        <w:t xml:space="preserve">За консультацией, а также помощью при составлении претензии к авиаперевозчику, потребители могут обращаться в Территориальный отдел </w:t>
      </w:r>
      <w:proofErr w:type="spellStart"/>
      <w:r>
        <w:t>Роспотребнадзора</w:t>
      </w:r>
      <w:proofErr w:type="spellEnd"/>
      <w:r>
        <w:t>.</w:t>
      </w:r>
    </w:p>
    <w:p w:rsidR="00F04C38" w:rsidRDefault="00F04C38" w:rsidP="00F04C38">
      <w:pPr>
        <w:pStyle w:val="a3"/>
        <w:jc w:val="both"/>
      </w:pPr>
    </w:p>
    <w:p w:rsidR="00F04C38" w:rsidRDefault="00F04C38" w:rsidP="00F04C38">
      <w:pPr>
        <w:pStyle w:val="a3"/>
        <w:jc w:val="right"/>
      </w:pPr>
      <w:r>
        <w:t xml:space="preserve">Территориальный отдел </w:t>
      </w:r>
      <w:proofErr w:type="spellStart"/>
      <w:r>
        <w:t>Роспотребнадзора</w:t>
      </w:r>
      <w:proofErr w:type="spellEnd"/>
      <w:r>
        <w:t>.</w:t>
      </w:r>
    </w:p>
    <w:p w:rsidR="00A57506" w:rsidRDefault="00A57506"/>
    <w:sectPr w:rsidR="00A57506" w:rsidSect="00F04C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F04C38"/>
    <w:rsid w:val="00A57506"/>
    <w:rsid w:val="00F0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C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2021-06-16T02:12:00Z</dcterms:created>
  <dcterms:modified xsi:type="dcterms:W3CDTF">2021-06-16T02:13:00Z</dcterms:modified>
</cp:coreProperties>
</file>