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C4459A" w:rsidRDefault="00FA4408" w:rsidP="00FA4408">
      <w:pPr>
        <w:spacing w:after="0"/>
        <w:jc w:val="right"/>
        <w:rPr>
          <w:rFonts w:ascii="Times New Roman" w:hAnsi="Times New Roman" w:cs="Times New Roman"/>
          <w:sz w:val="24"/>
          <w:szCs w:val="24"/>
        </w:rPr>
      </w:pPr>
      <w:r w:rsidRPr="004D1B74">
        <w:rPr>
          <w:rFonts w:ascii="Times New Roman" w:hAnsi="Times New Roman" w:cs="Times New Roman"/>
          <w:sz w:val="24"/>
          <w:szCs w:val="24"/>
        </w:rPr>
        <w:t xml:space="preserve">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 xml:space="preserve">Российская Федерация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Иркутская область</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Усть-Удинский район</w:t>
      </w: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РАЙОННАЯ ДУМА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w:t>
      </w:r>
      <w:r w:rsidR="00354F06">
        <w:rPr>
          <w:rFonts w:ascii="Times New Roman" w:hAnsi="Times New Roman" w:cs="Times New Roman"/>
          <w:sz w:val="24"/>
          <w:szCs w:val="24"/>
        </w:rPr>
        <w:t>28</w:t>
      </w:r>
      <w:r w:rsidRPr="00C4459A">
        <w:rPr>
          <w:rFonts w:ascii="Times New Roman" w:hAnsi="Times New Roman" w:cs="Times New Roman"/>
          <w:sz w:val="24"/>
          <w:szCs w:val="24"/>
        </w:rPr>
        <w:t>»</w:t>
      </w:r>
      <w:r w:rsidR="00354F06">
        <w:rPr>
          <w:rFonts w:ascii="Times New Roman" w:hAnsi="Times New Roman" w:cs="Times New Roman"/>
          <w:sz w:val="24"/>
          <w:szCs w:val="24"/>
        </w:rPr>
        <w:t xml:space="preserve"> сентября</w:t>
      </w:r>
      <w:r w:rsidRPr="00C4459A">
        <w:rPr>
          <w:rFonts w:ascii="Times New Roman" w:hAnsi="Times New Roman" w:cs="Times New Roman"/>
          <w:sz w:val="24"/>
          <w:szCs w:val="24"/>
        </w:rPr>
        <w:t xml:space="preserve"> 2017 года                                              </w:t>
      </w:r>
      <w:r w:rsidR="0049434C" w:rsidRPr="00C4459A">
        <w:rPr>
          <w:rFonts w:ascii="Times New Roman" w:hAnsi="Times New Roman" w:cs="Times New Roman"/>
          <w:sz w:val="24"/>
          <w:szCs w:val="24"/>
        </w:rPr>
        <w:t xml:space="preserve">            </w:t>
      </w:r>
      <w:r w:rsidR="007E489E">
        <w:rPr>
          <w:rFonts w:ascii="Times New Roman" w:hAnsi="Times New Roman" w:cs="Times New Roman"/>
          <w:sz w:val="24"/>
          <w:szCs w:val="24"/>
        </w:rPr>
        <w:t xml:space="preserve">                            </w:t>
      </w:r>
      <w:r w:rsidR="0049434C" w:rsidRPr="00C4459A">
        <w:rPr>
          <w:rFonts w:ascii="Times New Roman" w:hAnsi="Times New Roman" w:cs="Times New Roman"/>
          <w:sz w:val="24"/>
          <w:szCs w:val="24"/>
        </w:rPr>
        <w:t xml:space="preserve">       №</w:t>
      </w:r>
      <w:r w:rsidR="007E489E">
        <w:rPr>
          <w:rFonts w:ascii="Times New Roman" w:hAnsi="Times New Roman" w:cs="Times New Roman"/>
          <w:sz w:val="24"/>
          <w:szCs w:val="24"/>
        </w:rPr>
        <w:t xml:space="preserve"> 3</w:t>
      </w:r>
      <w:r w:rsidR="00354F06">
        <w:rPr>
          <w:rFonts w:ascii="Times New Roman" w:hAnsi="Times New Roman" w:cs="Times New Roman"/>
          <w:sz w:val="24"/>
          <w:szCs w:val="24"/>
        </w:rPr>
        <w:t>4</w:t>
      </w:r>
      <w:r w:rsidR="007E489E">
        <w:rPr>
          <w:rFonts w:ascii="Times New Roman" w:hAnsi="Times New Roman" w:cs="Times New Roman"/>
          <w:sz w:val="24"/>
          <w:szCs w:val="24"/>
        </w:rPr>
        <w:t>/</w:t>
      </w:r>
      <w:r w:rsidR="009A2EA5">
        <w:rPr>
          <w:rFonts w:ascii="Times New Roman" w:hAnsi="Times New Roman" w:cs="Times New Roman"/>
          <w:sz w:val="24"/>
          <w:szCs w:val="24"/>
        </w:rPr>
        <w:t>7</w:t>
      </w:r>
      <w:r w:rsidR="00354F06">
        <w:rPr>
          <w:rFonts w:ascii="Times New Roman" w:hAnsi="Times New Roman" w:cs="Times New Roman"/>
          <w:sz w:val="24"/>
          <w:szCs w:val="24"/>
        </w:rPr>
        <w:t xml:space="preserve"> </w:t>
      </w:r>
      <w:r w:rsidR="007E489E">
        <w:rPr>
          <w:rFonts w:ascii="Times New Roman" w:hAnsi="Times New Roman" w:cs="Times New Roman"/>
          <w:sz w:val="24"/>
          <w:szCs w:val="24"/>
        </w:rPr>
        <w:t>-РД</w:t>
      </w:r>
      <w:r w:rsidRPr="00C4459A">
        <w:rPr>
          <w:rFonts w:ascii="Times New Roman" w:hAnsi="Times New Roman" w:cs="Times New Roman"/>
          <w:sz w:val="24"/>
          <w:szCs w:val="24"/>
        </w:rPr>
        <w:t xml:space="preserve">           </w:t>
      </w:r>
    </w:p>
    <w:p w:rsidR="00B52901" w:rsidRDefault="00B52901" w:rsidP="00B52901">
      <w:pPr>
        <w:spacing w:after="0"/>
        <w:jc w:val="center"/>
        <w:rPr>
          <w:rFonts w:ascii="Times New Roman" w:hAnsi="Times New Roman" w:cs="Times New Roman"/>
          <w:sz w:val="24"/>
          <w:szCs w:val="24"/>
        </w:rPr>
      </w:pPr>
      <w:r w:rsidRPr="00C4459A">
        <w:rPr>
          <w:rFonts w:ascii="Times New Roman" w:hAnsi="Times New Roman" w:cs="Times New Roman"/>
          <w:sz w:val="24"/>
          <w:szCs w:val="24"/>
        </w:rPr>
        <w:t>РЕШЕНИЕ</w:t>
      </w:r>
    </w:p>
    <w:p w:rsidR="00A10715" w:rsidRDefault="00A10715" w:rsidP="00B52901">
      <w:pPr>
        <w:spacing w:after="0"/>
        <w:jc w:val="center"/>
        <w:rPr>
          <w:rFonts w:ascii="Times New Roman" w:hAnsi="Times New Roman" w:cs="Times New Roman"/>
          <w:sz w:val="24"/>
          <w:szCs w:val="24"/>
        </w:rPr>
      </w:pPr>
    </w:p>
    <w:p w:rsidR="00FA7F1F" w:rsidRDefault="00354F06" w:rsidP="00FA7F1F">
      <w:pPr>
        <w:spacing w:after="0" w:line="240" w:lineRule="auto"/>
        <w:ind w:left="720"/>
        <w:jc w:val="center"/>
        <w:rPr>
          <w:rFonts w:ascii="Times New Roman" w:hAnsi="Times New Roman" w:cs="Times New Roman"/>
          <w:sz w:val="24"/>
          <w:szCs w:val="24"/>
        </w:rPr>
      </w:pPr>
      <w:r w:rsidRPr="00BA15B2">
        <w:rPr>
          <w:rFonts w:ascii="Times New Roman" w:hAnsi="Times New Roman" w:cs="Times New Roman"/>
          <w:sz w:val="24"/>
          <w:szCs w:val="24"/>
        </w:rPr>
        <w:t xml:space="preserve">О </w:t>
      </w:r>
      <w:proofErr w:type="gramStart"/>
      <w:r w:rsidRPr="00BA15B2">
        <w:rPr>
          <w:rFonts w:ascii="Times New Roman" w:hAnsi="Times New Roman" w:cs="Times New Roman"/>
          <w:sz w:val="24"/>
          <w:szCs w:val="24"/>
        </w:rPr>
        <w:t xml:space="preserve">заслушивании </w:t>
      </w:r>
      <w:r w:rsidR="00BA15B2" w:rsidRPr="00BA15B2">
        <w:rPr>
          <w:rFonts w:ascii="Times New Roman" w:hAnsi="Times New Roman" w:cs="Times New Roman"/>
          <w:sz w:val="24"/>
          <w:szCs w:val="24"/>
        </w:rPr>
        <w:t xml:space="preserve"> </w:t>
      </w:r>
      <w:r w:rsidR="00FA7F1F">
        <w:rPr>
          <w:rFonts w:ascii="Times New Roman" w:hAnsi="Times New Roman" w:cs="Times New Roman"/>
          <w:sz w:val="24"/>
          <w:szCs w:val="24"/>
        </w:rPr>
        <w:t>информации</w:t>
      </w:r>
      <w:proofErr w:type="gramEnd"/>
      <w:r w:rsidR="00FA7F1F">
        <w:rPr>
          <w:rFonts w:ascii="Times New Roman" w:hAnsi="Times New Roman" w:cs="Times New Roman"/>
          <w:sz w:val="24"/>
          <w:szCs w:val="24"/>
        </w:rPr>
        <w:t xml:space="preserve"> ОГКУ ЦЗН по </w:t>
      </w:r>
      <w:proofErr w:type="spellStart"/>
      <w:r w:rsidR="00FA7F1F">
        <w:rPr>
          <w:rFonts w:ascii="Times New Roman" w:hAnsi="Times New Roman" w:cs="Times New Roman"/>
          <w:sz w:val="24"/>
          <w:szCs w:val="24"/>
        </w:rPr>
        <w:t>Усть-Удинскому</w:t>
      </w:r>
      <w:proofErr w:type="spellEnd"/>
      <w:r w:rsidR="00FA7F1F">
        <w:rPr>
          <w:rFonts w:ascii="Times New Roman" w:hAnsi="Times New Roman" w:cs="Times New Roman"/>
          <w:sz w:val="24"/>
          <w:szCs w:val="24"/>
        </w:rPr>
        <w:t xml:space="preserve"> району о портале «Работа в России и о реализации ведомственной  целевой программы</w:t>
      </w:r>
    </w:p>
    <w:p w:rsidR="00BA15B2" w:rsidRPr="00BA15B2" w:rsidRDefault="00FA7F1F" w:rsidP="00FA7F1F">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 xml:space="preserve">на 2014-2020 </w:t>
      </w:r>
      <w:proofErr w:type="spellStart"/>
      <w:proofErr w:type="gramStart"/>
      <w:r>
        <w:rPr>
          <w:rFonts w:ascii="Times New Roman" w:hAnsi="Times New Roman" w:cs="Times New Roman"/>
          <w:sz w:val="24"/>
          <w:szCs w:val="24"/>
        </w:rPr>
        <w:t>г.г</w:t>
      </w:r>
      <w:proofErr w:type="spellEnd"/>
      <w:r>
        <w:rPr>
          <w:rFonts w:ascii="Times New Roman" w:hAnsi="Times New Roman" w:cs="Times New Roman"/>
          <w:sz w:val="24"/>
          <w:szCs w:val="24"/>
        </w:rPr>
        <w:t xml:space="preserve">. </w:t>
      </w:r>
      <w:r w:rsidR="00BA15B2" w:rsidRPr="00BA15B2">
        <w:rPr>
          <w:rFonts w:ascii="Times New Roman" w:hAnsi="Times New Roman" w:cs="Times New Roman"/>
          <w:sz w:val="24"/>
          <w:szCs w:val="24"/>
        </w:rPr>
        <w:t>.</w:t>
      </w:r>
      <w:proofErr w:type="gramEnd"/>
    </w:p>
    <w:p w:rsidR="00354F06" w:rsidRPr="00354F06" w:rsidRDefault="00354F06" w:rsidP="00BA15B2">
      <w:pPr>
        <w:spacing w:after="0" w:line="240" w:lineRule="auto"/>
        <w:ind w:left="720"/>
        <w:jc w:val="center"/>
        <w:rPr>
          <w:rFonts w:ascii="Times New Roman" w:hAnsi="Times New Roman" w:cs="Times New Roman"/>
          <w:sz w:val="24"/>
          <w:szCs w:val="24"/>
        </w:rPr>
      </w:pPr>
    </w:p>
    <w:p w:rsidR="00354F06" w:rsidRPr="00354F06" w:rsidRDefault="00354F06" w:rsidP="00354F06">
      <w:pPr>
        <w:ind w:left="360"/>
        <w:jc w:val="center"/>
        <w:rPr>
          <w:rFonts w:ascii="Times New Roman" w:hAnsi="Times New Roman" w:cs="Times New Roman"/>
          <w:sz w:val="24"/>
          <w:szCs w:val="24"/>
          <w:u w:val="single"/>
        </w:rPr>
      </w:pP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Принято на </w:t>
      </w:r>
      <w:r w:rsidR="00525C93">
        <w:rPr>
          <w:rFonts w:ascii="Times New Roman" w:hAnsi="Times New Roman" w:cs="Times New Roman"/>
          <w:sz w:val="24"/>
          <w:szCs w:val="24"/>
        </w:rPr>
        <w:t>3</w:t>
      </w:r>
      <w:r w:rsidR="00354F06">
        <w:rPr>
          <w:rFonts w:ascii="Times New Roman" w:hAnsi="Times New Roman" w:cs="Times New Roman"/>
          <w:sz w:val="24"/>
          <w:szCs w:val="24"/>
        </w:rPr>
        <w:t>4</w:t>
      </w:r>
      <w:r w:rsidRPr="00C4459A">
        <w:rPr>
          <w:rFonts w:ascii="Times New Roman" w:hAnsi="Times New Roman" w:cs="Times New Roman"/>
          <w:sz w:val="24"/>
          <w:szCs w:val="24"/>
        </w:rPr>
        <w:t xml:space="preserve"> заседании</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районной Думы 6-го созыва </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w:t>
      </w:r>
      <w:r w:rsidR="00354F06">
        <w:rPr>
          <w:rFonts w:ascii="Times New Roman" w:hAnsi="Times New Roman" w:cs="Times New Roman"/>
          <w:sz w:val="24"/>
          <w:szCs w:val="24"/>
        </w:rPr>
        <w:t>28</w:t>
      </w:r>
      <w:r w:rsidRPr="00C4459A">
        <w:rPr>
          <w:rFonts w:ascii="Times New Roman" w:hAnsi="Times New Roman" w:cs="Times New Roman"/>
          <w:sz w:val="24"/>
          <w:szCs w:val="24"/>
        </w:rPr>
        <w:t xml:space="preserve">» </w:t>
      </w:r>
      <w:r w:rsidR="00354F06">
        <w:rPr>
          <w:rFonts w:ascii="Times New Roman" w:hAnsi="Times New Roman" w:cs="Times New Roman"/>
          <w:sz w:val="24"/>
          <w:szCs w:val="24"/>
        </w:rPr>
        <w:t>сентября</w:t>
      </w:r>
      <w:r w:rsidRPr="00C4459A">
        <w:rPr>
          <w:rFonts w:ascii="Times New Roman" w:hAnsi="Times New Roman" w:cs="Times New Roman"/>
          <w:sz w:val="24"/>
          <w:szCs w:val="24"/>
        </w:rPr>
        <w:t xml:space="preserve"> 2017 года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BA15B2">
      <w:pPr>
        <w:spacing w:after="0" w:line="240" w:lineRule="auto"/>
        <w:ind w:left="720"/>
        <w:rPr>
          <w:rFonts w:ascii="Times New Roman" w:hAnsi="Times New Roman" w:cs="Times New Roman"/>
          <w:sz w:val="24"/>
          <w:szCs w:val="24"/>
        </w:rPr>
      </w:pPr>
      <w:r w:rsidRPr="00C4459A">
        <w:rPr>
          <w:rFonts w:ascii="Times New Roman" w:hAnsi="Times New Roman" w:cs="Times New Roman"/>
          <w:sz w:val="24"/>
          <w:szCs w:val="24"/>
        </w:rPr>
        <w:tab/>
      </w:r>
      <w:r w:rsidR="00FA7F1F">
        <w:rPr>
          <w:rFonts w:ascii="Times New Roman" w:hAnsi="Times New Roman" w:cs="Times New Roman"/>
          <w:sz w:val="24"/>
          <w:szCs w:val="24"/>
        </w:rPr>
        <w:t xml:space="preserve">Заслушав информацию   ОГКУ ЦЗН по </w:t>
      </w:r>
      <w:proofErr w:type="spellStart"/>
      <w:r w:rsidR="00FA7F1F">
        <w:rPr>
          <w:rFonts w:ascii="Times New Roman" w:hAnsi="Times New Roman" w:cs="Times New Roman"/>
          <w:sz w:val="24"/>
          <w:szCs w:val="24"/>
        </w:rPr>
        <w:t>Усть-Удинскому</w:t>
      </w:r>
      <w:proofErr w:type="spellEnd"/>
      <w:r w:rsidR="00FA7F1F">
        <w:rPr>
          <w:rFonts w:ascii="Times New Roman" w:hAnsi="Times New Roman" w:cs="Times New Roman"/>
          <w:sz w:val="24"/>
          <w:szCs w:val="24"/>
        </w:rPr>
        <w:t xml:space="preserve"> району о портале «Работа в России и о реализации ведомственной целевой программы на 2014-2020 </w:t>
      </w:r>
      <w:proofErr w:type="spellStart"/>
      <w:r w:rsidR="00FA7F1F">
        <w:rPr>
          <w:rFonts w:ascii="Times New Roman" w:hAnsi="Times New Roman" w:cs="Times New Roman"/>
          <w:sz w:val="24"/>
          <w:szCs w:val="24"/>
        </w:rPr>
        <w:t>г.г</w:t>
      </w:r>
      <w:proofErr w:type="spellEnd"/>
      <w:r w:rsidR="00FA7F1F">
        <w:rPr>
          <w:rFonts w:ascii="Times New Roman" w:hAnsi="Times New Roman" w:cs="Times New Roman"/>
          <w:sz w:val="24"/>
          <w:szCs w:val="24"/>
        </w:rPr>
        <w:t>.</w:t>
      </w:r>
      <w:r w:rsidRPr="00F96BA3">
        <w:rPr>
          <w:rFonts w:ascii="Times New Roman" w:hAnsi="Times New Roman" w:cs="Times New Roman"/>
          <w:sz w:val="24"/>
          <w:szCs w:val="24"/>
        </w:rPr>
        <w:t>, в</w:t>
      </w:r>
      <w:r w:rsidRPr="00C4459A">
        <w:rPr>
          <w:rFonts w:ascii="Times New Roman" w:hAnsi="Times New Roman" w:cs="Times New Roman"/>
          <w:sz w:val="24"/>
          <w:szCs w:val="24"/>
        </w:rPr>
        <w:t xml:space="preserve"> соответствии </w:t>
      </w:r>
      <w:r w:rsidR="0049274D" w:rsidRPr="00C4459A">
        <w:rPr>
          <w:rFonts w:ascii="Times New Roman" w:hAnsi="Times New Roman" w:cs="Times New Roman"/>
          <w:sz w:val="24"/>
          <w:szCs w:val="24"/>
        </w:rPr>
        <w:t xml:space="preserve">со </w:t>
      </w:r>
      <w:r w:rsidRPr="00C4459A">
        <w:rPr>
          <w:rFonts w:ascii="Times New Roman" w:hAnsi="Times New Roman" w:cs="Times New Roman"/>
          <w:sz w:val="24"/>
          <w:szCs w:val="24"/>
        </w:rPr>
        <w:t>ст</w:t>
      </w:r>
      <w:r w:rsidR="0049274D" w:rsidRPr="00C4459A">
        <w:rPr>
          <w:rFonts w:ascii="Times New Roman" w:hAnsi="Times New Roman" w:cs="Times New Roman"/>
          <w:sz w:val="24"/>
          <w:szCs w:val="24"/>
        </w:rPr>
        <w:t xml:space="preserve">атьей </w:t>
      </w:r>
      <w:r w:rsidRPr="00C4459A">
        <w:rPr>
          <w:rFonts w:ascii="Times New Roman" w:hAnsi="Times New Roman" w:cs="Times New Roman"/>
          <w:sz w:val="24"/>
          <w:szCs w:val="24"/>
        </w:rPr>
        <w:t>3</w:t>
      </w:r>
      <w:r w:rsidR="0049274D" w:rsidRPr="00C4459A">
        <w:rPr>
          <w:rFonts w:ascii="Times New Roman" w:hAnsi="Times New Roman" w:cs="Times New Roman"/>
          <w:sz w:val="24"/>
          <w:szCs w:val="24"/>
        </w:rPr>
        <w:t>0</w:t>
      </w:r>
      <w:r w:rsidRPr="00C4459A">
        <w:rPr>
          <w:rFonts w:ascii="Times New Roman" w:hAnsi="Times New Roman" w:cs="Times New Roman"/>
          <w:sz w:val="24"/>
          <w:szCs w:val="24"/>
        </w:rPr>
        <w:t xml:space="preserve"> Устава районного муниципального образования «</w:t>
      </w:r>
      <w:proofErr w:type="spellStart"/>
      <w:r w:rsidRPr="00C4459A">
        <w:rPr>
          <w:rFonts w:ascii="Times New Roman" w:hAnsi="Times New Roman" w:cs="Times New Roman"/>
          <w:sz w:val="24"/>
          <w:szCs w:val="24"/>
        </w:rPr>
        <w:t>Усть-Удинский</w:t>
      </w:r>
      <w:proofErr w:type="spellEnd"/>
      <w:r w:rsidRPr="00C4459A">
        <w:rPr>
          <w:rFonts w:ascii="Times New Roman" w:hAnsi="Times New Roman" w:cs="Times New Roman"/>
          <w:sz w:val="24"/>
          <w:szCs w:val="24"/>
        </w:rPr>
        <w:t xml:space="preserve"> район»</w:t>
      </w:r>
      <w:r w:rsidR="008565E1">
        <w:rPr>
          <w:rFonts w:ascii="Times New Roman" w:hAnsi="Times New Roman" w:cs="Times New Roman"/>
          <w:sz w:val="24"/>
          <w:szCs w:val="24"/>
        </w:rPr>
        <w:t>,</w:t>
      </w:r>
    </w:p>
    <w:p w:rsidR="00FA4408" w:rsidRPr="00C4459A" w:rsidRDefault="00FA4408" w:rsidP="00354F06">
      <w:pPr>
        <w:pStyle w:val="aa"/>
        <w:spacing w:line="273" w:lineRule="exact"/>
        <w:ind w:right="4" w:firstLine="700"/>
        <w:jc w:val="both"/>
      </w:pPr>
    </w:p>
    <w:p w:rsidR="00FA4408" w:rsidRPr="00C4459A" w:rsidRDefault="00FA4408" w:rsidP="00FA4408">
      <w:pPr>
        <w:pStyle w:val="aa"/>
        <w:spacing w:line="244" w:lineRule="exact"/>
        <w:ind w:firstLine="708"/>
        <w:jc w:val="both"/>
      </w:pPr>
      <w:r w:rsidRPr="00C4459A">
        <w:t xml:space="preserve">районная Дума РЕШИЛА: </w:t>
      </w:r>
    </w:p>
    <w:p w:rsidR="00FA4408" w:rsidRPr="00C4459A" w:rsidRDefault="00FA4408" w:rsidP="00FA4408">
      <w:pPr>
        <w:pStyle w:val="aa"/>
        <w:spacing w:line="244" w:lineRule="exact"/>
        <w:ind w:firstLine="708"/>
        <w:jc w:val="both"/>
      </w:pPr>
    </w:p>
    <w:p w:rsidR="00FA4408" w:rsidRPr="00A10715" w:rsidRDefault="00FA4408" w:rsidP="00354F06">
      <w:pPr>
        <w:pStyle w:val="aa"/>
        <w:ind w:firstLine="708"/>
        <w:jc w:val="both"/>
      </w:pPr>
    </w:p>
    <w:p w:rsidR="00FA4408" w:rsidRPr="00C4459A" w:rsidRDefault="00FA7F1F" w:rsidP="00354F06">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Информацию   ОГКУ ЦЗН по </w:t>
      </w:r>
      <w:proofErr w:type="spellStart"/>
      <w:r>
        <w:rPr>
          <w:rFonts w:ascii="Times New Roman" w:hAnsi="Times New Roman" w:cs="Times New Roman"/>
          <w:sz w:val="24"/>
          <w:szCs w:val="24"/>
        </w:rPr>
        <w:t>Усть-Удинскому</w:t>
      </w:r>
      <w:proofErr w:type="spellEnd"/>
      <w:r>
        <w:rPr>
          <w:rFonts w:ascii="Times New Roman" w:hAnsi="Times New Roman" w:cs="Times New Roman"/>
          <w:sz w:val="24"/>
          <w:szCs w:val="24"/>
        </w:rPr>
        <w:t xml:space="preserve"> району о портале «Работа в России и о реализации ведомственной целевой программы на 2014-2020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 xml:space="preserve">. </w:t>
      </w:r>
      <w:r w:rsidR="00FA4408" w:rsidRPr="00C4459A">
        <w:rPr>
          <w:rFonts w:ascii="Times New Roman" w:hAnsi="Times New Roman" w:cs="Times New Roman"/>
          <w:sz w:val="24"/>
          <w:szCs w:val="24"/>
        </w:rPr>
        <w:t>принять к сведению (прилагается).</w:t>
      </w:r>
    </w:p>
    <w:p w:rsidR="00FA4408" w:rsidRPr="00C4459A" w:rsidRDefault="00FA4408" w:rsidP="00354F06">
      <w:pPr>
        <w:numPr>
          <w:ilvl w:val="0"/>
          <w:numId w:val="2"/>
        </w:numPr>
        <w:spacing w:after="0" w:line="240" w:lineRule="auto"/>
        <w:jc w:val="both"/>
        <w:rPr>
          <w:rFonts w:ascii="Times New Roman" w:hAnsi="Times New Roman" w:cs="Times New Roman"/>
          <w:sz w:val="24"/>
          <w:szCs w:val="24"/>
        </w:rPr>
      </w:pPr>
      <w:r w:rsidRPr="00C4459A">
        <w:rPr>
          <w:rFonts w:ascii="Times New Roman" w:hAnsi="Times New Roman" w:cs="Times New Roman"/>
          <w:sz w:val="24"/>
          <w:szCs w:val="24"/>
        </w:rPr>
        <w:t>Опубликовать настоящее решение в установленном законом порядке.</w:t>
      </w: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ind w:left="36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Председатель районной Думы                                                       Л.И. Соколова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814D3A" w:rsidRDefault="009A2EA5" w:rsidP="00FA440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w:t>
      </w:r>
      <w:r w:rsidR="00FA4408" w:rsidRPr="00C4459A">
        <w:rPr>
          <w:rFonts w:ascii="Times New Roman" w:hAnsi="Times New Roman" w:cs="Times New Roman"/>
          <w:sz w:val="24"/>
          <w:szCs w:val="24"/>
        </w:rPr>
        <w:t xml:space="preserve"> района                                                                    </w:t>
      </w:r>
      <w:r w:rsidR="00A10715">
        <w:rPr>
          <w:rFonts w:ascii="Times New Roman" w:hAnsi="Times New Roman" w:cs="Times New Roman"/>
          <w:sz w:val="24"/>
          <w:szCs w:val="24"/>
        </w:rPr>
        <w:t xml:space="preserve"> </w:t>
      </w:r>
      <w:r w:rsidR="00FA4408" w:rsidRPr="00C4459A">
        <w:rPr>
          <w:rFonts w:ascii="Times New Roman" w:hAnsi="Times New Roman" w:cs="Times New Roman"/>
          <w:sz w:val="24"/>
          <w:szCs w:val="24"/>
        </w:rPr>
        <w:t xml:space="preserve">          </w:t>
      </w:r>
      <w:r w:rsidR="00354F06">
        <w:rPr>
          <w:rFonts w:ascii="Times New Roman" w:hAnsi="Times New Roman" w:cs="Times New Roman"/>
          <w:sz w:val="24"/>
          <w:szCs w:val="24"/>
        </w:rPr>
        <w:t xml:space="preserve">  </w:t>
      </w:r>
      <w:r>
        <w:rPr>
          <w:rFonts w:ascii="Times New Roman" w:hAnsi="Times New Roman" w:cs="Times New Roman"/>
          <w:sz w:val="24"/>
          <w:szCs w:val="24"/>
        </w:rPr>
        <w:t xml:space="preserve">  </w:t>
      </w:r>
      <w:r w:rsidR="00354F06">
        <w:rPr>
          <w:rFonts w:ascii="Times New Roman" w:hAnsi="Times New Roman" w:cs="Times New Roman"/>
          <w:sz w:val="24"/>
          <w:szCs w:val="24"/>
        </w:rPr>
        <w:t xml:space="preserve">    </w:t>
      </w:r>
      <w:r>
        <w:rPr>
          <w:rFonts w:ascii="Times New Roman" w:hAnsi="Times New Roman" w:cs="Times New Roman"/>
          <w:sz w:val="24"/>
          <w:szCs w:val="24"/>
        </w:rPr>
        <w:t xml:space="preserve"> М.А. Никитин</w:t>
      </w:r>
    </w:p>
    <w:p w:rsidR="00814D3A" w:rsidRDefault="00814D3A" w:rsidP="00FA4408">
      <w:pPr>
        <w:spacing w:after="0"/>
        <w:jc w:val="both"/>
        <w:rPr>
          <w:rFonts w:ascii="Times New Roman" w:hAnsi="Times New Roman" w:cs="Times New Roman"/>
          <w:sz w:val="24"/>
          <w:szCs w:val="24"/>
        </w:rPr>
      </w:pPr>
    </w:p>
    <w:p w:rsidR="008565E1" w:rsidRDefault="008565E1" w:rsidP="00FA4408">
      <w:pPr>
        <w:spacing w:after="0"/>
        <w:jc w:val="both"/>
        <w:rPr>
          <w:rFonts w:ascii="Times New Roman" w:hAnsi="Times New Roman" w:cs="Times New Roman"/>
          <w:sz w:val="24"/>
          <w:szCs w:val="24"/>
        </w:rPr>
      </w:pPr>
    </w:p>
    <w:p w:rsidR="008565E1" w:rsidRDefault="008565E1" w:rsidP="00FA4408">
      <w:pPr>
        <w:spacing w:after="0"/>
        <w:jc w:val="both"/>
        <w:rPr>
          <w:rFonts w:ascii="Times New Roman" w:hAnsi="Times New Roman" w:cs="Times New Roman"/>
          <w:sz w:val="24"/>
          <w:szCs w:val="24"/>
        </w:rPr>
      </w:pPr>
    </w:p>
    <w:p w:rsidR="008565E1" w:rsidRDefault="008565E1" w:rsidP="00FA4408">
      <w:pPr>
        <w:spacing w:after="0"/>
        <w:jc w:val="both"/>
        <w:rPr>
          <w:rFonts w:ascii="Times New Roman" w:hAnsi="Times New Roman" w:cs="Times New Roman"/>
          <w:sz w:val="24"/>
          <w:szCs w:val="24"/>
        </w:rPr>
      </w:pPr>
    </w:p>
    <w:p w:rsidR="00525C93" w:rsidRDefault="00525C93" w:rsidP="00FA4408">
      <w:pPr>
        <w:spacing w:after="0"/>
        <w:jc w:val="both"/>
        <w:rPr>
          <w:rFonts w:ascii="Times New Roman" w:hAnsi="Times New Roman" w:cs="Times New Roman"/>
          <w:sz w:val="24"/>
          <w:szCs w:val="24"/>
        </w:rPr>
      </w:pPr>
    </w:p>
    <w:p w:rsidR="00BA15B2" w:rsidRDefault="00BA15B2" w:rsidP="00FA4408">
      <w:pPr>
        <w:spacing w:after="0"/>
        <w:jc w:val="both"/>
        <w:rPr>
          <w:rFonts w:ascii="Times New Roman" w:hAnsi="Times New Roman" w:cs="Times New Roman"/>
          <w:sz w:val="24"/>
          <w:szCs w:val="24"/>
        </w:rPr>
      </w:pPr>
    </w:p>
    <w:p w:rsidR="00BA15B2" w:rsidRDefault="00BA15B2" w:rsidP="00FA4408">
      <w:pPr>
        <w:spacing w:after="0"/>
        <w:jc w:val="both"/>
        <w:rPr>
          <w:rFonts w:ascii="Times New Roman" w:hAnsi="Times New Roman" w:cs="Times New Roman"/>
          <w:sz w:val="24"/>
          <w:szCs w:val="24"/>
        </w:rPr>
      </w:pPr>
    </w:p>
    <w:p w:rsidR="00BA15B2" w:rsidRDefault="00BA15B2" w:rsidP="00FA4408">
      <w:pPr>
        <w:spacing w:after="0"/>
        <w:jc w:val="both"/>
        <w:rPr>
          <w:rFonts w:ascii="Times New Roman" w:hAnsi="Times New Roman" w:cs="Times New Roman"/>
          <w:sz w:val="24"/>
          <w:szCs w:val="24"/>
        </w:rPr>
      </w:pPr>
    </w:p>
    <w:p w:rsidR="00525C93" w:rsidRPr="00C4459A" w:rsidRDefault="00525C93" w:rsidP="00FA4408">
      <w:pPr>
        <w:spacing w:after="0"/>
        <w:jc w:val="both"/>
        <w:rPr>
          <w:rFonts w:ascii="Times New Roman" w:hAnsi="Times New Roman" w:cs="Times New Roman"/>
          <w:sz w:val="24"/>
          <w:szCs w:val="24"/>
        </w:rPr>
      </w:pPr>
    </w:p>
    <w:p w:rsidR="00A47F35" w:rsidRPr="00C4459A" w:rsidRDefault="00A47F35" w:rsidP="00FA4408">
      <w:pPr>
        <w:spacing w:after="0"/>
        <w:jc w:val="right"/>
        <w:rPr>
          <w:rFonts w:ascii="Times New Roman" w:hAnsi="Times New Roman" w:cs="Times New Roman"/>
          <w:sz w:val="24"/>
          <w:szCs w:val="24"/>
        </w:rPr>
      </w:pP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 xml:space="preserve">Приложение к решению районной Думы </w:t>
      </w: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 xml:space="preserve">районного муниципального образования </w:t>
      </w: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«Усть-Удинский район»</w:t>
      </w: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 xml:space="preserve"> </w:t>
      </w:r>
      <w:r w:rsidR="007E489E">
        <w:rPr>
          <w:rFonts w:ascii="Times New Roman" w:hAnsi="Times New Roman" w:cs="Times New Roman"/>
          <w:sz w:val="24"/>
          <w:szCs w:val="24"/>
        </w:rPr>
        <w:t>о</w:t>
      </w:r>
      <w:r w:rsidRPr="00C4459A">
        <w:rPr>
          <w:rFonts w:ascii="Times New Roman" w:hAnsi="Times New Roman" w:cs="Times New Roman"/>
          <w:sz w:val="24"/>
          <w:szCs w:val="24"/>
        </w:rPr>
        <w:t>т</w:t>
      </w:r>
      <w:r w:rsidR="007E489E">
        <w:rPr>
          <w:rFonts w:ascii="Times New Roman" w:hAnsi="Times New Roman" w:cs="Times New Roman"/>
          <w:sz w:val="24"/>
          <w:szCs w:val="24"/>
        </w:rPr>
        <w:t xml:space="preserve"> 2</w:t>
      </w:r>
      <w:r w:rsidR="00354F06">
        <w:rPr>
          <w:rFonts w:ascii="Times New Roman" w:hAnsi="Times New Roman" w:cs="Times New Roman"/>
          <w:sz w:val="24"/>
          <w:szCs w:val="24"/>
        </w:rPr>
        <w:t>8</w:t>
      </w:r>
      <w:r w:rsidR="007E489E">
        <w:rPr>
          <w:rFonts w:ascii="Times New Roman" w:hAnsi="Times New Roman" w:cs="Times New Roman"/>
          <w:sz w:val="24"/>
          <w:szCs w:val="24"/>
        </w:rPr>
        <w:t>.0</w:t>
      </w:r>
      <w:r w:rsidR="00354F06">
        <w:rPr>
          <w:rFonts w:ascii="Times New Roman" w:hAnsi="Times New Roman" w:cs="Times New Roman"/>
          <w:sz w:val="24"/>
          <w:szCs w:val="24"/>
        </w:rPr>
        <w:t>9</w:t>
      </w:r>
      <w:r w:rsidR="007E489E">
        <w:rPr>
          <w:rFonts w:ascii="Times New Roman" w:hAnsi="Times New Roman" w:cs="Times New Roman"/>
          <w:sz w:val="24"/>
          <w:szCs w:val="24"/>
        </w:rPr>
        <w:t>.</w:t>
      </w:r>
      <w:r w:rsidRPr="00C4459A">
        <w:rPr>
          <w:rFonts w:ascii="Times New Roman" w:hAnsi="Times New Roman" w:cs="Times New Roman"/>
          <w:sz w:val="24"/>
          <w:szCs w:val="24"/>
        </w:rPr>
        <w:t>2017г. №</w:t>
      </w:r>
      <w:r w:rsidR="007E489E">
        <w:rPr>
          <w:rFonts w:ascii="Times New Roman" w:hAnsi="Times New Roman" w:cs="Times New Roman"/>
          <w:sz w:val="24"/>
          <w:szCs w:val="24"/>
        </w:rPr>
        <w:t xml:space="preserve"> 3</w:t>
      </w:r>
      <w:r w:rsidR="00354F06">
        <w:rPr>
          <w:rFonts w:ascii="Times New Roman" w:hAnsi="Times New Roman" w:cs="Times New Roman"/>
          <w:sz w:val="24"/>
          <w:szCs w:val="24"/>
        </w:rPr>
        <w:t>4</w:t>
      </w:r>
      <w:r w:rsidR="007E489E">
        <w:rPr>
          <w:rFonts w:ascii="Times New Roman" w:hAnsi="Times New Roman" w:cs="Times New Roman"/>
          <w:sz w:val="24"/>
          <w:szCs w:val="24"/>
        </w:rPr>
        <w:t>/</w:t>
      </w:r>
      <w:r w:rsidR="009A2EA5">
        <w:rPr>
          <w:rFonts w:ascii="Times New Roman" w:hAnsi="Times New Roman" w:cs="Times New Roman"/>
          <w:sz w:val="24"/>
          <w:szCs w:val="24"/>
        </w:rPr>
        <w:t>7</w:t>
      </w:r>
      <w:bookmarkStart w:id="0" w:name="_GoBack"/>
      <w:bookmarkEnd w:id="0"/>
      <w:r w:rsidR="00354F06">
        <w:rPr>
          <w:rFonts w:ascii="Times New Roman" w:hAnsi="Times New Roman" w:cs="Times New Roman"/>
          <w:sz w:val="24"/>
          <w:szCs w:val="24"/>
        </w:rPr>
        <w:t xml:space="preserve"> </w:t>
      </w:r>
      <w:r w:rsidR="007E489E">
        <w:rPr>
          <w:rFonts w:ascii="Times New Roman" w:hAnsi="Times New Roman" w:cs="Times New Roman"/>
          <w:sz w:val="24"/>
          <w:szCs w:val="24"/>
        </w:rPr>
        <w:t>-РД</w:t>
      </w:r>
    </w:p>
    <w:p w:rsidR="00FA4408" w:rsidRDefault="00FA4408" w:rsidP="00245A4B">
      <w:pPr>
        <w:pStyle w:val="ConsTitle"/>
        <w:widowControl/>
        <w:spacing w:line="360" w:lineRule="auto"/>
        <w:ind w:firstLine="709"/>
        <w:jc w:val="both"/>
        <w:rPr>
          <w:rFonts w:ascii="Times New Roman" w:hAnsi="Times New Roman"/>
          <w:b w:val="0"/>
          <w:sz w:val="24"/>
          <w:szCs w:val="24"/>
        </w:rPr>
      </w:pPr>
    </w:p>
    <w:p w:rsidR="00FA7F1F" w:rsidRDefault="00FA7F1F" w:rsidP="00245A4B">
      <w:pPr>
        <w:pStyle w:val="ConsTitle"/>
        <w:widowControl/>
        <w:spacing w:line="360" w:lineRule="auto"/>
        <w:ind w:firstLine="709"/>
        <w:jc w:val="both"/>
        <w:rPr>
          <w:rFonts w:ascii="Times New Roman" w:hAnsi="Times New Roman"/>
          <w:b w:val="0"/>
          <w:sz w:val="24"/>
          <w:szCs w:val="24"/>
        </w:rPr>
      </w:pPr>
    </w:p>
    <w:p w:rsidR="00FA7F1F" w:rsidRDefault="00FA7F1F" w:rsidP="00FA7F1F">
      <w:pPr>
        <w:pStyle w:val="ConsTitle"/>
        <w:widowControl/>
        <w:spacing w:line="360" w:lineRule="auto"/>
        <w:ind w:firstLine="709"/>
        <w:jc w:val="center"/>
        <w:rPr>
          <w:rFonts w:ascii="Times New Roman" w:hAnsi="Times New Roman"/>
          <w:sz w:val="24"/>
          <w:szCs w:val="24"/>
        </w:rPr>
      </w:pPr>
      <w:r>
        <w:rPr>
          <w:rFonts w:ascii="Times New Roman" w:hAnsi="Times New Roman"/>
          <w:sz w:val="24"/>
          <w:szCs w:val="24"/>
        </w:rPr>
        <w:t>Информация</w:t>
      </w:r>
    </w:p>
    <w:p w:rsidR="00FA7F1F" w:rsidRDefault="00FA7F1F" w:rsidP="00FA7F1F">
      <w:pPr>
        <w:pStyle w:val="ConsTitle"/>
        <w:widowControl/>
        <w:spacing w:line="360" w:lineRule="auto"/>
        <w:ind w:firstLine="709"/>
        <w:jc w:val="center"/>
        <w:rPr>
          <w:rFonts w:ascii="Times New Roman" w:hAnsi="Times New Roman"/>
          <w:sz w:val="24"/>
          <w:szCs w:val="24"/>
        </w:rPr>
      </w:pPr>
      <w:r>
        <w:rPr>
          <w:rFonts w:ascii="Times New Roman" w:hAnsi="Times New Roman"/>
          <w:sz w:val="24"/>
          <w:szCs w:val="24"/>
        </w:rPr>
        <w:t xml:space="preserve">ОГКУ ЦЗН по </w:t>
      </w:r>
      <w:proofErr w:type="spellStart"/>
      <w:r>
        <w:rPr>
          <w:rFonts w:ascii="Times New Roman" w:hAnsi="Times New Roman"/>
          <w:sz w:val="24"/>
          <w:szCs w:val="24"/>
        </w:rPr>
        <w:t>Усть-Удинскому</w:t>
      </w:r>
      <w:proofErr w:type="spellEnd"/>
      <w:r>
        <w:rPr>
          <w:rFonts w:ascii="Times New Roman" w:hAnsi="Times New Roman"/>
          <w:sz w:val="24"/>
          <w:szCs w:val="24"/>
        </w:rPr>
        <w:t xml:space="preserve"> району о портале «Работа в России и о реализации ведомственной целевой программы на 2014-2020 </w:t>
      </w:r>
      <w:proofErr w:type="spellStart"/>
      <w:r>
        <w:rPr>
          <w:rFonts w:ascii="Times New Roman" w:hAnsi="Times New Roman"/>
          <w:sz w:val="24"/>
          <w:szCs w:val="24"/>
        </w:rPr>
        <w:t>г.г</w:t>
      </w:r>
      <w:proofErr w:type="spellEnd"/>
      <w:r>
        <w:rPr>
          <w:rFonts w:ascii="Times New Roman" w:hAnsi="Times New Roman"/>
          <w:sz w:val="24"/>
          <w:szCs w:val="24"/>
        </w:rPr>
        <w:t>.</w:t>
      </w:r>
    </w:p>
    <w:p w:rsidR="00FA7F1F" w:rsidRDefault="00FA7F1F" w:rsidP="00FA7F1F">
      <w:pPr>
        <w:pStyle w:val="ConsTitle"/>
        <w:widowControl/>
        <w:spacing w:line="360" w:lineRule="auto"/>
        <w:ind w:firstLine="709"/>
        <w:jc w:val="center"/>
        <w:rPr>
          <w:rFonts w:ascii="Times New Roman" w:hAnsi="Times New Roman"/>
          <w:sz w:val="24"/>
          <w:szCs w:val="24"/>
        </w:rPr>
      </w:pPr>
    </w:p>
    <w:p w:rsidR="00FA7F1F" w:rsidRPr="00FA7F1F" w:rsidRDefault="00FA7F1F" w:rsidP="00FA7F1F">
      <w:pPr>
        <w:jc w:val="both"/>
        <w:rPr>
          <w:rFonts w:ascii="Times New Roman" w:hAnsi="Times New Roman" w:cs="Times New Roman"/>
          <w:sz w:val="24"/>
          <w:szCs w:val="24"/>
        </w:rPr>
      </w:pPr>
      <w:r w:rsidRPr="00FA7F1F">
        <w:rPr>
          <w:rFonts w:ascii="Times New Roman" w:hAnsi="Times New Roman" w:cs="Times New Roman"/>
          <w:sz w:val="24"/>
          <w:szCs w:val="24"/>
        </w:rPr>
        <w:t>1) Портал «Работа в России» является федеральной государственной информационной системой Федеральной службы по труду и занятости.</w:t>
      </w:r>
    </w:p>
    <w:p w:rsidR="00FA7F1F" w:rsidRPr="00FA7F1F" w:rsidRDefault="00FA7F1F" w:rsidP="00FA7F1F">
      <w:pPr>
        <w:jc w:val="both"/>
        <w:rPr>
          <w:rFonts w:ascii="Times New Roman" w:hAnsi="Times New Roman" w:cs="Times New Roman"/>
          <w:sz w:val="24"/>
          <w:szCs w:val="24"/>
        </w:rPr>
      </w:pPr>
      <w:r w:rsidRPr="00FA7F1F">
        <w:rPr>
          <w:rFonts w:ascii="Times New Roman" w:hAnsi="Times New Roman" w:cs="Times New Roman"/>
          <w:sz w:val="24"/>
          <w:szCs w:val="24"/>
        </w:rPr>
        <w:t>Портал создан для того, чтобы помочь гражданам найти работу, а работодателям – работников. Портал работает так же, как и большинство коммерческих сайтов по поиску и подбору работы.</w:t>
      </w:r>
    </w:p>
    <w:p w:rsidR="00FA7F1F" w:rsidRPr="00FA7F1F" w:rsidRDefault="00FA7F1F" w:rsidP="00FA7F1F">
      <w:pPr>
        <w:jc w:val="both"/>
        <w:rPr>
          <w:rFonts w:ascii="Times New Roman" w:hAnsi="Times New Roman" w:cs="Times New Roman"/>
          <w:sz w:val="24"/>
          <w:szCs w:val="24"/>
        </w:rPr>
      </w:pPr>
      <w:r w:rsidRPr="00FA7F1F">
        <w:rPr>
          <w:rFonts w:ascii="Times New Roman" w:hAnsi="Times New Roman" w:cs="Times New Roman"/>
          <w:sz w:val="24"/>
          <w:szCs w:val="24"/>
        </w:rPr>
        <w:t>Адрес Портала в сети Интернет http://trudvsem.ru/.</w:t>
      </w:r>
    </w:p>
    <w:p w:rsidR="00FA7F1F" w:rsidRPr="00FA7F1F" w:rsidRDefault="00FA7F1F" w:rsidP="00FA7F1F">
      <w:pPr>
        <w:jc w:val="both"/>
        <w:rPr>
          <w:rFonts w:ascii="Times New Roman" w:hAnsi="Times New Roman" w:cs="Times New Roman"/>
          <w:sz w:val="24"/>
          <w:szCs w:val="24"/>
        </w:rPr>
      </w:pPr>
      <w:r w:rsidRPr="00FA7F1F">
        <w:rPr>
          <w:rFonts w:ascii="Times New Roman" w:hAnsi="Times New Roman" w:cs="Times New Roman"/>
          <w:sz w:val="24"/>
          <w:szCs w:val="24"/>
        </w:rPr>
        <w:t>На портале размещается полезная информация (новости рынка труда, крупные работодатели страны, средняя заработная плата по региону и другие).</w:t>
      </w:r>
    </w:p>
    <w:p w:rsidR="00FA7F1F" w:rsidRPr="00FA7F1F" w:rsidRDefault="00FA7F1F" w:rsidP="00FA7F1F">
      <w:pPr>
        <w:jc w:val="both"/>
        <w:rPr>
          <w:rFonts w:ascii="Times New Roman" w:hAnsi="Times New Roman" w:cs="Times New Roman"/>
          <w:sz w:val="24"/>
          <w:szCs w:val="24"/>
        </w:rPr>
      </w:pPr>
      <w:r w:rsidRPr="00FA7F1F">
        <w:rPr>
          <w:rFonts w:ascii="Times New Roman" w:hAnsi="Times New Roman" w:cs="Times New Roman"/>
          <w:sz w:val="24"/>
          <w:szCs w:val="24"/>
        </w:rPr>
        <w:t>Отличиями портала являются:</w:t>
      </w:r>
    </w:p>
    <w:p w:rsidR="00FA7F1F" w:rsidRPr="00FA7F1F" w:rsidRDefault="00FA7F1F" w:rsidP="00FA7F1F">
      <w:pPr>
        <w:jc w:val="both"/>
        <w:rPr>
          <w:rFonts w:ascii="Times New Roman" w:hAnsi="Times New Roman" w:cs="Times New Roman"/>
          <w:sz w:val="24"/>
          <w:szCs w:val="24"/>
        </w:rPr>
      </w:pPr>
      <w:proofErr w:type="gramStart"/>
      <w:r w:rsidRPr="00FA7F1F">
        <w:rPr>
          <w:rFonts w:ascii="Times New Roman" w:hAnsi="Times New Roman" w:cs="Times New Roman"/>
          <w:sz w:val="24"/>
          <w:szCs w:val="24"/>
        </w:rPr>
        <w:t>§  Бесплатность</w:t>
      </w:r>
      <w:proofErr w:type="gramEnd"/>
      <w:r w:rsidRPr="00FA7F1F">
        <w:rPr>
          <w:rFonts w:ascii="Times New Roman" w:hAnsi="Times New Roman" w:cs="Times New Roman"/>
          <w:sz w:val="24"/>
          <w:szCs w:val="24"/>
        </w:rPr>
        <w:t xml:space="preserve"> для пользователя;</w:t>
      </w:r>
    </w:p>
    <w:p w:rsidR="00FA7F1F" w:rsidRPr="00FA7F1F" w:rsidRDefault="00FA7F1F" w:rsidP="00FA7F1F">
      <w:pPr>
        <w:jc w:val="both"/>
        <w:rPr>
          <w:rFonts w:ascii="Times New Roman" w:hAnsi="Times New Roman" w:cs="Times New Roman"/>
          <w:sz w:val="24"/>
          <w:szCs w:val="24"/>
        </w:rPr>
      </w:pPr>
      <w:proofErr w:type="gramStart"/>
      <w:r w:rsidRPr="00FA7F1F">
        <w:rPr>
          <w:rFonts w:ascii="Times New Roman" w:hAnsi="Times New Roman" w:cs="Times New Roman"/>
          <w:sz w:val="24"/>
          <w:szCs w:val="24"/>
        </w:rPr>
        <w:t>§  Надежность</w:t>
      </w:r>
      <w:proofErr w:type="gramEnd"/>
      <w:r w:rsidRPr="00FA7F1F">
        <w:rPr>
          <w:rFonts w:ascii="Times New Roman" w:hAnsi="Times New Roman" w:cs="Times New Roman"/>
          <w:sz w:val="24"/>
          <w:szCs w:val="24"/>
        </w:rPr>
        <w:t xml:space="preserve"> контрагентов;</w:t>
      </w:r>
    </w:p>
    <w:p w:rsidR="00FA7F1F" w:rsidRPr="00FA7F1F" w:rsidRDefault="00FA7F1F" w:rsidP="00FA7F1F">
      <w:pPr>
        <w:jc w:val="both"/>
        <w:rPr>
          <w:rFonts w:ascii="Times New Roman" w:hAnsi="Times New Roman" w:cs="Times New Roman"/>
          <w:sz w:val="24"/>
          <w:szCs w:val="24"/>
        </w:rPr>
      </w:pPr>
      <w:proofErr w:type="gramStart"/>
      <w:r w:rsidRPr="00FA7F1F">
        <w:rPr>
          <w:rFonts w:ascii="Times New Roman" w:hAnsi="Times New Roman" w:cs="Times New Roman"/>
          <w:sz w:val="24"/>
          <w:szCs w:val="24"/>
        </w:rPr>
        <w:t>§  Отсутствие</w:t>
      </w:r>
      <w:proofErr w:type="gramEnd"/>
      <w:r w:rsidRPr="00FA7F1F">
        <w:rPr>
          <w:rFonts w:ascii="Times New Roman" w:hAnsi="Times New Roman" w:cs="Times New Roman"/>
          <w:sz w:val="24"/>
          <w:szCs w:val="24"/>
        </w:rPr>
        <w:t xml:space="preserve"> рекламы;</w:t>
      </w:r>
    </w:p>
    <w:p w:rsidR="00FA7F1F" w:rsidRPr="00FA7F1F" w:rsidRDefault="00FA7F1F" w:rsidP="00FA7F1F">
      <w:pPr>
        <w:jc w:val="both"/>
        <w:rPr>
          <w:rFonts w:ascii="Times New Roman" w:hAnsi="Times New Roman" w:cs="Times New Roman"/>
          <w:sz w:val="24"/>
          <w:szCs w:val="24"/>
        </w:rPr>
      </w:pPr>
      <w:proofErr w:type="gramStart"/>
      <w:r w:rsidRPr="00FA7F1F">
        <w:rPr>
          <w:rFonts w:ascii="Times New Roman" w:hAnsi="Times New Roman" w:cs="Times New Roman"/>
          <w:sz w:val="24"/>
          <w:szCs w:val="24"/>
        </w:rPr>
        <w:t>§  Поддержка</w:t>
      </w:r>
      <w:proofErr w:type="gramEnd"/>
      <w:r w:rsidRPr="00FA7F1F">
        <w:rPr>
          <w:rFonts w:ascii="Times New Roman" w:hAnsi="Times New Roman" w:cs="Times New Roman"/>
          <w:sz w:val="24"/>
          <w:szCs w:val="24"/>
        </w:rPr>
        <w:t xml:space="preserve"> со стороны органов государственной службы занятости населения. Вакансии и работодатели на портале подлежат тщательной проверке.</w:t>
      </w:r>
    </w:p>
    <w:p w:rsidR="00FA7F1F" w:rsidRPr="00FA7F1F" w:rsidRDefault="00FA7F1F" w:rsidP="00FA7F1F">
      <w:pPr>
        <w:jc w:val="both"/>
        <w:rPr>
          <w:rFonts w:ascii="Times New Roman" w:hAnsi="Times New Roman" w:cs="Times New Roman"/>
          <w:sz w:val="24"/>
          <w:szCs w:val="24"/>
        </w:rPr>
      </w:pPr>
      <w:r w:rsidRPr="00FA7F1F">
        <w:rPr>
          <w:rFonts w:ascii="Times New Roman" w:hAnsi="Times New Roman" w:cs="Times New Roman"/>
          <w:sz w:val="24"/>
          <w:szCs w:val="24"/>
        </w:rPr>
        <w:t xml:space="preserve"> На портале размещаются вакансии:</w:t>
      </w:r>
    </w:p>
    <w:p w:rsidR="00FA7F1F" w:rsidRPr="00FA7F1F" w:rsidRDefault="00FA7F1F" w:rsidP="00FA7F1F">
      <w:pPr>
        <w:jc w:val="both"/>
        <w:rPr>
          <w:rFonts w:ascii="Times New Roman" w:hAnsi="Times New Roman" w:cs="Times New Roman"/>
          <w:sz w:val="24"/>
          <w:szCs w:val="24"/>
        </w:rPr>
      </w:pPr>
      <w:r w:rsidRPr="00FA7F1F">
        <w:rPr>
          <w:rFonts w:ascii="Times New Roman" w:hAnsi="Times New Roman" w:cs="Times New Roman"/>
          <w:sz w:val="24"/>
          <w:szCs w:val="24"/>
        </w:rPr>
        <w:t>§ От центров занятости населения, проверяющих сведения, предоставляемые работодателями;</w:t>
      </w:r>
    </w:p>
    <w:p w:rsidR="00FA7F1F" w:rsidRPr="00FA7F1F" w:rsidRDefault="00FA7F1F" w:rsidP="00FA7F1F">
      <w:pPr>
        <w:jc w:val="both"/>
        <w:rPr>
          <w:rFonts w:ascii="Times New Roman" w:hAnsi="Times New Roman" w:cs="Times New Roman"/>
          <w:sz w:val="24"/>
          <w:szCs w:val="24"/>
        </w:rPr>
      </w:pPr>
      <w:proofErr w:type="gramStart"/>
      <w:r w:rsidRPr="00FA7F1F">
        <w:rPr>
          <w:rFonts w:ascii="Times New Roman" w:hAnsi="Times New Roman" w:cs="Times New Roman"/>
          <w:sz w:val="24"/>
          <w:szCs w:val="24"/>
        </w:rPr>
        <w:t>§  Напрямую</w:t>
      </w:r>
      <w:proofErr w:type="gramEnd"/>
      <w:r w:rsidRPr="00FA7F1F">
        <w:rPr>
          <w:rFonts w:ascii="Times New Roman" w:hAnsi="Times New Roman" w:cs="Times New Roman"/>
          <w:sz w:val="24"/>
          <w:szCs w:val="24"/>
        </w:rPr>
        <w:t xml:space="preserve"> от самих работодателей, проверенных либо центрами занятости, либо с использованием средств криптографической защиты;</w:t>
      </w:r>
    </w:p>
    <w:p w:rsidR="00FA7F1F" w:rsidRPr="00FA7F1F" w:rsidRDefault="00FA7F1F" w:rsidP="00FA7F1F">
      <w:pPr>
        <w:jc w:val="both"/>
        <w:rPr>
          <w:rFonts w:ascii="Times New Roman" w:hAnsi="Times New Roman" w:cs="Times New Roman"/>
          <w:sz w:val="24"/>
          <w:szCs w:val="24"/>
        </w:rPr>
      </w:pPr>
      <w:proofErr w:type="gramStart"/>
      <w:r w:rsidRPr="00FA7F1F">
        <w:rPr>
          <w:rFonts w:ascii="Times New Roman" w:hAnsi="Times New Roman" w:cs="Times New Roman"/>
          <w:sz w:val="24"/>
          <w:szCs w:val="24"/>
        </w:rPr>
        <w:t>§  От</w:t>
      </w:r>
      <w:proofErr w:type="gramEnd"/>
      <w:r w:rsidRPr="00FA7F1F">
        <w:rPr>
          <w:rFonts w:ascii="Times New Roman" w:hAnsi="Times New Roman" w:cs="Times New Roman"/>
          <w:sz w:val="24"/>
          <w:szCs w:val="24"/>
        </w:rPr>
        <w:t xml:space="preserve"> крупнейших коммерческих порталов по поиску и подбору работы.</w:t>
      </w:r>
    </w:p>
    <w:p w:rsidR="00FA7F1F" w:rsidRPr="00FA7F1F" w:rsidRDefault="00FA7F1F" w:rsidP="00FA7F1F">
      <w:pPr>
        <w:jc w:val="both"/>
        <w:rPr>
          <w:rFonts w:ascii="Times New Roman" w:hAnsi="Times New Roman" w:cs="Times New Roman"/>
          <w:sz w:val="24"/>
          <w:szCs w:val="24"/>
        </w:rPr>
      </w:pPr>
      <w:r w:rsidRPr="00FA7F1F">
        <w:rPr>
          <w:rFonts w:ascii="Times New Roman" w:hAnsi="Times New Roman" w:cs="Times New Roman"/>
          <w:sz w:val="24"/>
          <w:szCs w:val="24"/>
        </w:rPr>
        <w:t xml:space="preserve"> Чтобы найти соискателей на вакансии работодатель может:</w:t>
      </w:r>
    </w:p>
    <w:p w:rsidR="00FA7F1F" w:rsidRPr="00FA7F1F" w:rsidRDefault="00FA7F1F" w:rsidP="00FA7F1F">
      <w:pPr>
        <w:jc w:val="both"/>
        <w:rPr>
          <w:rFonts w:ascii="Times New Roman" w:hAnsi="Times New Roman" w:cs="Times New Roman"/>
          <w:sz w:val="24"/>
          <w:szCs w:val="24"/>
        </w:rPr>
      </w:pPr>
      <w:proofErr w:type="gramStart"/>
      <w:r w:rsidRPr="00FA7F1F">
        <w:rPr>
          <w:rFonts w:ascii="Times New Roman" w:hAnsi="Times New Roman" w:cs="Times New Roman"/>
          <w:sz w:val="24"/>
          <w:szCs w:val="24"/>
        </w:rPr>
        <w:t>§  Создать</w:t>
      </w:r>
      <w:proofErr w:type="gramEnd"/>
      <w:r w:rsidRPr="00FA7F1F">
        <w:rPr>
          <w:rFonts w:ascii="Times New Roman" w:hAnsi="Times New Roman" w:cs="Times New Roman"/>
          <w:sz w:val="24"/>
          <w:szCs w:val="24"/>
        </w:rPr>
        <w:t xml:space="preserve"> вакансию (чтобы соискатели могли найти работодателя в базе портала);</w:t>
      </w:r>
    </w:p>
    <w:p w:rsidR="00FA7F1F" w:rsidRPr="00FA7F1F" w:rsidRDefault="00FA7F1F" w:rsidP="00FA7F1F">
      <w:pPr>
        <w:jc w:val="both"/>
        <w:rPr>
          <w:rFonts w:ascii="Times New Roman" w:hAnsi="Times New Roman" w:cs="Times New Roman"/>
          <w:sz w:val="24"/>
          <w:szCs w:val="24"/>
        </w:rPr>
      </w:pPr>
      <w:proofErr w:type="gramStart"/>
      <w:r w:rsidRPr="00FA7F1F">
        <w:rPr>
          <w:rFonts w:ascii="Times New Roman" w:hAnsi="Times New Roman" w:cs="Times New Roman"/>
          <w:sz w:val="24"/>
          <w:szCs w:val="24"/>
        </w:rPr>
        <w:lastRenderedPageBreak/>
        <w:t>§  Найти</w:t>
      </w:r>
      <w:proofErr w:type="gramEnd"/>
      <w:r w:rsidRPr="00FA7F1F">
        <w:rPr>
          <w:rFonts w:ascii="Times New Roman" w:hAnsi="Times New Roman" w:cs="Times New Roman"/>
          <w:sz w:val="24"/>
          <w:szCs w:val="24"/>
        </w:rPr>
        <w:t xml:space="preserve"> резюме подходящих Соискателей и пригласить их на собеседование;</w:t>
      </w:r>
    </w:p>
    <w:p w:rsidR="00FA7F1F" w:rsidRPr="00FA7F1F" w:rsidRDefault="00FA7F1F" w:rsidP="00FA7F1F">
      <w:pPr>
        <w:jc w:val="both"/>
        <w:rPr>
          <w:rFonts w:ascii="Times New Roman" w:hAnsi="Times New Roman" w:cs="Times New Roman"/>
          <w:sz w:val="24"/>
          <w:szCs w:val="24"/>
        </w:rPr>
      </w:pPr>
      <w:r w:rsidRPr="00FA7F1F">
        <w:rPr>
          <w:rFonts w:ascii="Times New Roman" w:hAnsi="Times New Roman" w:cs="Times New Roman"/>
          <w:sz w:val="24"/>
          <w:szCs w:val="24"/>
        </w:rPr>
        <w:t>Для поиска соискателей на портале регистрироваться необязательно, но для публикации вакансии и связи с соискателями регистрация на портале обязательна.</w:t>
      </w:r>
    </w:p>
    <w:p w:rsidR="00FA7F1F" w:rsidRPr="00FA7F1F" w:rsidRDefault="00FA7F1F" w:rsidP="00FA7F1F">
      <w:pPr>
        <w:jc w:val="both"/>
        <w:rPr>
          <w:rFonts w:ascii="Times New Roman" w:hAnsi="Times New Roman" w:cs="Times New Roman"/>
          <w:sz w:val="24"/>
          <w:szCs w:val="24"/>
        </w:rPr>
      </w:pPr>
      <w:r w:rsidRPr="00FA7F1F">
        <w:rPr>
          <w:rFonts w:ascii="Times New Roman" w:hAnsi="Times New Roman" w:cs="Times New Roman"/>
          <w:sz w:val="24"/>
          <w:szCs w:val="24"/>
        </w:rPr>
        <w:t>Для поиска резюме можно выбрать несколько способов:</w:t>
      </w:r>
    </w:p>
    <w:p w:rsidR="00FA7F1F" w:rsidRPr="00FA7F1F" w:rsidRDefault="00FA7F1F" w:rsidP="00FA7F1F">
      <w:pPr>
        <w:jc w:val="both"/>
        <w:rPr>
          <w:rFonts w:ascii="Times New Roman" w:hAnsi="Times New Roman" w:cs="Times New Roman"/>
          <w:sz w:val="24"/>
          <w:szCs w:val="24"/>
        </w:rPr>
      </w:pPr>
      <w:proofErr w:type="gramStart"/>
      <w:r w:rsidRPr="00FA7F1F">
        <w:rPr>
          <w:rFonts w:ascii="Times New Roman" w:hAnsi="Times New Roman" w:cs="Times New Roman"/>
          <w:sz w:val="24"/>
          <w:szCs w:val="24"/>
        </w:rPr>
        <w:t>§  По</w:t>
      </w:r>
      <w:proofErr w:type="gramEnd"/>
      <w:r w:rsidRPr="00FA7F1F">
        <w:rPr>
          <w:rFonts w:ascii="Times New Roman" w:hAnsi="Times New Roman" w:cs="Times New Roman"/>
          <w:sz w:val="24"/>
          <w:szCs w:val="24"/>
        </w:rPr>
        <w:t xml:space="preserve"> названию вакансии (указав ее в поисковой строке на главной странице портала);</w:t>
      </w:r>
    </w:p>
    <w:p w:rsidR="00FA7F1F" w:rsidRPr="00FA7F1F" w:rsidRDefault="00FA7F1F" w:rsidP="00FA7F1F">
      <w:pPr>
        <w:jc w:val="both"/>
        <w:rPr>
          <w:rFonts w:ascii="Times New Roman" w:hAnsi="Times New Roman" w:cs="Times New Roman"/>
          <w:sz w:val="24"/>
          <w:szCs w:val="24"/>
        </w:rPr>
      </w:pPr>
      <w:proofErr w:type="gramStart"/>
      <w:r w:rsidRPr="00FA7F1F">
        <w:rPr>
          <w:rFonts w:ascii="Times New Roman" w:hAnsi="Times New Roman" w:cs="Times New Roman"/>
          <w:sz w:val="24"/>
          <w:szCs w:val="24"/>
        </w:rPr>
        <w:t>§  По</w:t>
      </w:r>
      <w:proofErr w:type="gramEnd"/>
      <w:r w:rsidRPr="00FA7F1F">
        <w:rPr>
          <w:rFonts w:ascii="Times New Roman" w:hAnsi="Times New Roman" w:cs="Times New Roman"/>
          <w:sz w:val="24"/>
          <w:szCs w:val="24"/>
        </w:rPr>
        <w:t xml:space="preserve"> поисковым критериям (размеру заработной платы, региону работы, необходимом вам стаже работы и другим критериям).</w:t>
      </w:r>
    </w:p>
    <w:p w:rsidR="00FA7F1F" w:rsidRPr="00FA7F1F" w:rsidRDefault="00FA7F1F" w:rsidP="00FA7F1F">
      <w:pPr>
        <w:jc w:val="both"/>
        <w:rPr>
          <w:rFonts w:ascii="Times New Roman" w:hAnsi="Times New Roman" w:cs="Times New Roman"/>
          <w:sz w:val="24"/>
          <w:szCs w:val="24"/>
        </w:rPr>
      </w:pPr>
      <w:r w:rsidRPr="00FA7F1F">
        <w:rPr>
          <w:rFonts w:ascii="Times New Roman" w:hAnsi="Times New Roman" w:cs="Times New Roman"/>
          <w:sz w:val="24"/>
          <w:szCs w:val="24"/>
        </w:rPr>
        <w:t>Результаты поиска будут доступны в виде списка резюме.</w:t>
      </w:r>
    </w:p>
    <w:p w:rsidR="00FA7F1F" w:rsidRPr="00FA7F1F" w:rsidRDefault="00FA7F1F" w:rsidP="00FA7F1F">
      <w:pPr>
        <w:jc w:val="both"/>
        <w:rPr>
          <w:rFonts w:ascii="Times New Roman" w:hAnsi="Times New Roman" w:cs="Times New Roman"/>
          <w:sz w:val="24"/>
          <w:szCs w:val="24"/>
        </w:rPr>
      </w:pPr>
    </w:p>
    <w:p w:rsidR="00FA7F1F" w:rsidRPr="00FA7F1F" w:rsidRDefault="00FA7F1F" w:rsidP="00FA7F1F">
      <w:pPr>
        <w:jc w:val="both"/>
        <w:rPr>
          <w:rFonts w:ascii="Times New Roman" w:hAnsi="Times New Roman" w:cs="Times New Roman"/>
          <w:sz w:val="24"/>
          <w:szCs w:val="24"/>
        </w:rPr>
      </w:pPr>
    </w:p>
    <w:p w:rsidR="00FA7F1F" w:rsidRPr="00FA7F1F" w:rsidRDefault="00FA7F1F" w:rsidP="00FA7F1F">
      <w:pPr>
        <w:jc w:val="both"/>
        <w:rPr>
          <w:rFonts w:ascii="Times New Roman" w:hAnsi="Times New Roman" w:cs="Times New Roman"/>
          <w:b/>
          <w:sz w:val="24"/>
          <w:szCs w:val="24"/>
        </w:rPr>
      </w:pPr>
      <w:r w:rsidRPr="00FA7F1F">
        <w:rPr>
          <w:rFonts w:ascii="Times New Roman" w:hAnsi="Times New Roman" w:cs="Times New Roman"/>
          <w:b/>
          <w:sz w:val="24"/>
          <w:szCs w:val="24"/>
        </w:rPr>
        <w:t>Разместить вакансию</w:t>
      </w:r>
    </w:p>
    <w:p w:rsidR="00FA7F1F" w:rsidRPr="00FA7F1F" w:rsidRDefault="00FA7F1F" w:rsidP="00FA7F1F">
      <w:pPr>
        <w:jc w:val="both"/>
        <w:rPr>
          <w:rFonts w:ascii="Times New Roman" w:hAnsi="Times New Roman" w:cs="Times New Roman"/>
          <w:sz w:val="24"/>
          <w:szCs w:val="24"/>
        </w:rPr>
      </w:pPr>
      <w:r w:rsidRPr="00FA7F1F">
        <w:rPr>
          <w:rFonts w:ascii="Times New Roman" w:hAnsi="Times New Roman" w:cs="Times New Roman"/>
          <w:sz w:val="24"/>
          <w:szCs w:val="24"/>
        </w:rPr>
        <w:t>Чтобы создать на портале вакансию, нужно зарегистрироваться. Регистрация происходит с использованием инфраструктуры электронного правительства, обеспечивающей предоставление государственных услуг в электронном виде.</w:t>
      </w:r>
    </w:p>
    <w:p w:rsidR="00FA7F1F" w:rsidRPr="00FA7F1F" w:rsidRDefault="00FA7F1F" w:rsidP="00FA7F1F">
      <w:pPr>
        <w:jc w:val="both"/>
        <w:rPr>
          <w:rFonts w:ascii="Times New Roman" w:hAnsi="Times New Roman" w:cs="Times New Roman"/>
          <w:sz w:val="24"/>
          <w:szCs w:val="24"/>
        </w:rPr>
      </w:pPr>
      <w:r w:rsidRPr="00FA7F1F">
        <w:rPr>
          <w:rFonts w:ascii="Times New Roman" w:hAnsi="Times New Roman" w:cs="Times New Roman"/>
          <w:sz w:val="24"/>
          <w:szCs w:val="24"/>
        </w:rPr>
        <w:t>Также возможна регистрация работодателя на портале без использования ЕСИА (единой системы идентификации и аутентификации) с проверкой данных о вашей компании специалистами Центров занятости населения.</w:t>
      </w:r>
    </w:p>
    <w:p w:rsidR="00FA7F1F" w:rsidRPr="00FA7F1F" w:rsidRDefault="00FA7F1F" w:rsidP="00FA7F1F">
      <w:pPr>
        <w:jc w:val="both"/>
        <w:rPr>
          <w:rFonts w:ascii="Times New Roman" w:hAnsi="Times New Roman" w:cs="Times New Roman"/>
          <w:sz w:val="24"/>
          <w:szCs w:val="24"/>
        </w:rPr>
      </w:pPr>
      <w:r w:rsidRPr="00FA7F1F">
        <w:rPr>
          <w:rFonts w:ascii="Times New Roman" w:hAnsi="Times New Roman" w:cs="Times New Roman"/>
          <w:sz w:val="24"/>
          <w:szCs w:val="24"/>
        </w:rPr>
        <w:t xml:space="preserve"> Регистрация на портале позволит работодателю:</w:t>
      </w:r>
    </w:p>
    <w:p w:rsidR="00FA7F1F" w:rsidRPr="00FA7F1F" w:rsidRDefault="00FA7F1F" w:rsidP="00FA7F1F">
      <w:pPr>
        <w:jc w:val="both"/>
        <w:rPr>
          <w:rFonts w:ascii="Times New Roman" w:hAnsi="Times New Roman" w:cs="Times New Roman"/>
          <w:sz w:val="24"/>
          <w:szCs w:val="24"/>
        </w:rPr>
      </w:pPr>
      <w:proofErr w:type="gramStart"/>
      <w:r w:rsidRPr="00FA7F1F">
        <w:rPr>
          <w:rFonts w:ascii="Times New Roman" w:hAnsi="Times New Roman" w:cs="Times New Roman"/>
          <w:sz w:val="24"/>
          <w:szCs w:val="24"/>
        </w:rPr>
        <w:t>§  Отправлять</w:t>
      </w:r>
      <w:proofErr w:type="gramEnd"/>
      <w:r w:rsidRPr="00FA7F1F">
        <w:rPr>
          <w:rFonts w:ascii="Times New Roman" w:hAnsi="Times New Roman" w:cs="Times New Roman"/>
          <w:sz w:val="24"/>
          <w:szCs w:val="24"/>
        </w:rPr>
        <w:t xml:space="preserve"> отклики на резюме;</w:t>
      </w:r>
    </w:p>
    <w:p w:rsidR="00FA7F1F" w:rsidRPr="00FA7F1F" w:rsidRDefault="00FA7F1F" w:rsidP="00FA7F1F">
      <w:pPr>
        <w:jc w:val="both"/>
        <w:rPr>
          <w:rFonts w:ascii="Times New Roman" w:hAnsi="Times New Roman" w:cs="Times New Roman"/>
          <w:sz w:val="24"/>
          <w:szCs w:val="24"/>
        </w:rPr>
      </w:pPr>
      <w:proofErr w:type="gramStart"/>
      <w:r w:rsidRPr="00FA7F1F">
        <w:rPr>
          <w:rFonts w:ascii="Times New Roman" w:hAnsi="Times New Roman" w:cs="Times New Roman"/>
          <w:sz w:val="24"/>
          <w:szCs w:val="24"/>
        </w:rPr>
        <w:t>§  Подписываться</w:t>
      </w:r>
      <w:proofErr w:type="gramEnd"/>
      <w:r w:rsidRPr="00FA7F1F">
        <w:rPr>
          <w:rFonts w:ascii="Times New Roman" w:hAnsi="Times New Roman" w:cs="Times New Roman"/>
          <w:sz w:val="24"/>
          <w:szCs w:val="24"/>
        </w:rPr>
        <w:t xml:space="preserve"> на уведомления о появлении новых резюме в базе;</w:t>
      </w:r>
    </w:p>
    <w:p w:rsidR="00FA7F1F" w:rsidRPr="00FA7F1F" w:rsidRDefault="00FA7F1F" w:rsidP="00FA7F1F">
      <w:pPr>
        <w:jc w:val="both"/>
        <w:rPr>
          <w:rFonts w:ascii="Times New Roman" w:hAnsi="Times New Roman" w:cs="Times New Roman"/>
          <w:sz w:val="24"/>
          <w:szCs w:val="24"/>
        </w:rPr>
      </w:pPr>
      <w:proofErr w:type="gramStart"/>
      <w:r w:rsidRPr="00FA7F1F">
        <w:rPr>
          <w:rFonts w:ascii="Times New Roman" w:hAnsi="Times New Roman" w:cs="Times New Roman"/>
          <w:sz w:val="24"/>
          <w:szCs w:val="24"/>
        </w:rPr>
        <w:t>§  Создавать</w:t>
      </w:r>
      <w:proofErr w:type="gramEnd"/>
      <w:r w:rsidRPr="00FA7F1F">
        <w:rPr>
          <w:rFonts w:ascii="Times New Roman" w:hAnsi="Times New Roman" w:cs="Times New Roman"/>
          <w:sz w:val="24"/>
          <w:szCs w:val="24"/>
        </w:rPr>
        <w:t>, сохранять и редактировать вакансии.</w:t>
      </w:r>
    </w:p>
    <w:p w:rsidR="00FA7F1F" w:rsidRPr="00FA7F1F" w:rsidRDefault="00FA7F1F" w:rsidP="00FA7F1F">
      <w:pPr>
        <w:jc w:val="both"/>
        <w:rPr>
          <w:rFonts w:ascii="Times New Roman" w:hAnsi="Times New Roman" w:cs="Times New Roman"/>
          <w:sz w:val="24"/>
          <w:szCs w:val="24"/>
        </w:rPr>
      </w:pPr>
      <w:r w:rsidRPr="00FA7F1F">
        <w:rPr>
          <w:rFonts w:ascii="Times New Roman" w:hAnsi="Times New Roman" w:cs="Times New Roman"/>
          <w:sz w:val="24"/>
          <w:szCs w:val="24"/>
        </w:rPr>
        <w:t xml:space="preserve"> Привлекательность регионов</w:t>
      </w:r>
    </w:p>
    <w:p w:rsidR="00FA7F1F" w:rsidRPr="00FA7F1F" w:rsidRDefault="00FA7F1F" w:rsidP="00FA7F1F">
      <w:pPr>
        <w:jc w:val="both"/>
        <w:rPr>
          <w:rFonts w:ascii="Times New Roman" w:hAnsi="Times New Roman" w:cs="Times New Roman"/>
          <w:sz w:val="24"/>
          <w:szCs w:val="24"/>
        </w:rPr>
      </w:pPr>
      <w:r w:rsidRPr="00FA7F1F">
        <w:rPr>
          <w:rFonts w:ascii="Times New Roman" w:hAnsi="Times New Roman" w:cs="Times New Roman"/>
          <w:sz w:val="24"/>
          <w:szCs w:val="24"/>
        </w:rPr>
        <w:t>Если работодатель заинтересован в привлечении рабочей силы из других регионов России, то он может рассказать своим будущим сотрудникам о положительных аспектах проживания в нашем регионе.</w:t>
      </w:r>
    </w:p>
    <w:p w:rsidR="00FA7F1F" w:rsidRPr="00FA7F1F" w:rsidRDefault="00FA7F1F" w:rsidP="00FA7F1F">
      <w:pPr>
        <w:jc w:val="both"/>
        <w:rPr>
          <w:rFonts w:ascii="Times New Roman" w:hAnsi="Times New Roman" w:cs="Times New Roman"/>
          <w:sz w:val="24"/>
          <w:szCs w:val="24"/>
        </w:rPr>
      </w:pPr>
      <w:r w:rsidRPr="00FA7F1F">
        <w:rPr>
          <w:rFonts w:ascii="Times New Roman" w:hAnsi="Times New Roman" w:cs="Times New Roman"/>
          <w:sz w:val="24"/>
          <w:szCs w:val="24"/>
        </w:rPr>
        <w:t>Для этого работодатель может посмотреть на портале интерактивную карту привлекательности регионов и узнать о наиболее важных показателях уровня жизни в регионе: о состоянии экологии, среднем уровне доходов, доступности жилья и других показателях.</w:t>
      </w:r>
    </w:p>
    <w:p w:rsidR="00FA7F1F" w:rsidRPr="00FA7F1F" w:rsidRDefault="00FA7F1F" w:rsidP="00FA7F1F">
      <w:pPr>
        <w:jc w:val="both"/>
        <w:rPr>
          <w:rFonts w:ascii="Times New Roman" w:hAnsi="Times New Roman" w:cs="Times New Roman"/>
          <w:sz w:val="24"/>
          <w:szCs w:val="24"/>
        </w:rPr>
      </w:pPr>
      <w:r w:rsidRPr="00FA7F1F">
        <w:rPr>
          <w:rFonts w:ascii="Times New Roman" w:hAnsi="Times New Roman" w:cs="Times New Roman"/>
          <w:sz w:val="24"/>
          <w:szCs w:val="24"/>
        </w:rPr>
        <w:t>Узнайте подробности о динамике развития выбранного региона: об инвестиционных программах, динамике роста заработной платы и о многом другом.</w:t>
      </w:r>
    </w:p>
    <w:p w:rsidR="00FA7F1F" w:rsidRPr="00FA7F1F" w:rsidRDefault="00FA7F1F" w:rsidP="00FA7F1F">
      <w:pPr>
        <w:jc w:val="both"/>
        <w:rPr>
          <w:rFonts w:ascii="Times New Roman" w:hAnsi="Times New Roman" w:cs="Times New Roman"/>
          <w:b/>
          <w:sz w:val="24"/>
          <w:szCs w:val="24"/>
        </w:rPr>
      </w:pPr>
      <w:r w:rsidRPr="00FA7F1F">
        <w:rPr>
          <w:rFonts w:ascii="Times New Roman" w:hAnsi="Times New Roman" w:cs="Times New Roman"/>
          <w:b/>
          <w:sz w:val="24"/>
          <w:szCs w:val="24"/>
        </w:rPr>
        <w:t>Поиск вакансий</w:t>
      </w:r>
    </w:p>
    <w:p w:rsidR="00FA7F1F" w:rsidRPr="00FA7F1F" w:rsidRDefault="00FA7F1F" w:rsidP="00FA7F1F">
      <w:pPr>
        <w:jc w:val="both"/>
        <w:rPr>
          <w:rFonts w:ascii="Times New Roman" w:hAnsi="Times New Roman" w:cs="Times New Roman"/>
          <w:sz w:val="24"/>
          <w:szCs w:val="24"/>
        </w:rPr>
      </w:pPr>
      <w:r w:rsidRPr="00FA7F1F">
        <w:rPr>
          <w:rFonts w:ascii="Times New Roman" w:hAnsi="Times New Roman" w:cs="Times New Roman"/>
          <w:sz w:val="24"/>
          <w:szCs w:val="24"/>
        </w:rPr>
        <w:t>Чтобы найти работу безработный гражданин может:</w:t>
      </w:r>
    </w:p>
    <w:p w:rsidR="00FA7F1F" w:rsidRPr="00FA7F1F" w:rsidRDefault="00FA7F1F" w:rsidP="00FA7F1F">
      <w:pPr>
        <w:jc w:val="both"/>
        <w:rPr>
          <w:rFonts w:ascii="Times New Roman" w:hAnsi="Times New Roman" w:cs="Times New Roman"/>
          <w:sz w:val="24"/>
          <w:szCs w:val="24"/>
        </w:rPr>
      </w:pPr>
      <w:proofErr w:type="gramStart"/>
      <w:r w:rsidRPr="00FA7F1F">
        <w:rPr>
          <w:rFonts w:ascii="Times New Roman" w:hAnsi="Times New Roman" w:cs="Times New Roman"/>
          <w:sz w:val="24"/>
          <w:szCs w:val="24"/>
        </w:rPr>
        <w:lastRenderedPageBreak/>
        <w:t>§  Оставить</w:t>
      </w:r>
      <w:proofErr w:type="gramEnd"/>
      <w:r w:rsidRPr="00FA7F1F">
        <w:rPr>
          <w:rFonts w:ascii="Times New Roman" w:hAnsi="Times New Roman" w:cs="Times New Roman"/>
          <w:sz w:val="24"/>
          <w:szCs w:val="24"/>
        </w:rPr>
        <w:t xml:space="preserve"> резюме (чтобы работодатели могли найти работника в базе при возникновении вакансии);</w:t>
      </w:r>
    </w:p>
    <w:p w:rsidR="00FA7F1F" w:rsidRPr="00FA7F1F" w:rsidRDefault="00FA7F1F" w:rsidP="00FA7F1F">
      <w:pPr>
        <w:jc w:val="both"/>
        <w:rPr>
          <w:rFonts w:ascii="Times New Roman" w:hAnsi="Times New Roman" w:cs="Times New Roman"/>
          <w:sz w:val="24"/>
          <w:szCs w:val="24"/>
        </w:rPr>
      </w:pPr>
      <w:proofErr w:type="gramStart"/>
      <w:r w:rsidRPr="00FA7F1F">
        <w:rPr>
          <w:rFonts w:ascii="Times New Roman" w:hAnsi="Times New Roman" w:cs="Times New Roman"/>
          <w:sz w:val="24"/>
          <w:szCs w:val="24"/>
        </w:rPr>
        <w:t>§  Найти</w:t>
      </w:r>
      <w:proofErr w:type="gramEnd"/>
      <w:r w:rsidRPr="00FA7F1F">
        <w:rPr>
          <w:rFonts w:ascii="Times New Roman" w:hAnsi="Times New Roman" w:cs="Times New Roman"/>
          <w:sz w:val="24"/>
          <w:szCs w:val="24"/>
        </w:rPr>
        <w:t xml:space="preserve"> подходящую вакансию;</w:t>
      </w:r>
    </w:p>
    <w:p w:rsidR="00FA7F1F" w:rsidRPr="00FA7F1F" w:rsidRDefault="00FA7F1F" w:rsidP="00FA7F1F">
      <w:pPr>
        <w:jc w:val="both"/>
        <w:rPr>
          <w:rFonts w:ascii="Times New Roman" w:hAnsi="Times New Roman" w:cs="Times New Roman"/>
          <w:sz w:val="24"/>
          <w:szCs w:val="24"/>
        </w:rPr>
      </w:pPr>
      <w:proofErr w:type="gramStart"/>
      <w:r w:rsidRPr="00FA7F1F">
        <w:rPr>
          <w:rFonts w:ascii="Times New Roman" w:hAnsi="Times New Roman" w:cs="Times New Roman"/>
          <w:sz w:val="24"/>
          <w:szCs w:val="24"/>
        </w:rPr>
        <w:t>§  Обратиться</w:t>
      </w:r>
      <w:proofErr w:type="gramEnd"/>
      <w:r w:rsidRPr="00FA7F1F">
        <w:rPr>
          <w:rFonts w:ascii="Times New Roman" w:hAnsi="Times New Roman" w:cs="Times New Roman"/>
          <w:sz w:val="24"/>
          <w:szCs w:val="24"/>
        </w:rPr>
        <w:t xml:space="preserve"> в Центр занятости населения.</w:t>
      </w:r>
    </w:p>
    <w:p w:rsidR="00FA7F1F" w:rsidRPr="00FA7F1F" w:rsidRDefault="00FA7F1F" w:rsidP="00FA7F1F">
      <w:pPr>
        <w:jc w:val="both"/>
        <w:rPr>
          <w:rFonts w:ascii="Times New Roman" w:hAnsi="Times New Roman" w:cs="Times New Roman"/>
          <w:sz w:val="24"/>
          <w:szCs w:val="24"/>
        </w:rPr>
      </w:pPr>
      <w:r w:rsidRPr="00FA7F1F">
        <w:rPr>
          <w:rFonts w:ascii="Times New Roman" w:hAnsi="Times New Roman" w:cs="Times New Roman"/>
          <w:sz w:val="24"/>
          <w:szCs w:val="24"/>
        </w:rPr>
        <w:t>Для поиска работы на портале регистрироваться необязательно, для этого достаточно выбрать наиболее удобный способ поиска:</w:t>
      </w:r>
    </w:p>
    <w:p w:rsidR="00FA7F1F" w:rsidRPr="00FA7F1F" w:rsidRDefault="00FA7F1F" w:rsidP="00FA7F1F">
      <w:pPr>
        <w:jc w:val="both"/>
        <w:rPr>
          <w:rFonts w:ascii="Times New Roman" w:hAnsi="Times New Roman" w:cs="Times New Roman"/>
          <w:sz w:val="24"/>
          <w:szCs w:val="24"/>
        </w:rPr>
      </w:pPr>
      <w:proofErr w:type="gramStart"/>
      <w:r w:rsidRPr="00FA7F1F">
        <w:rPr>
          <w:rFonts w:ascii="Times New Roman" w:hAnsi="Times New Roman" w:cs="Times New Roman"/>
          <w:sz w:val="24"/>
          <w:szCs w:val="24"/>
        </w:rPr>
        <w:t>§  По</w:t>
      </w:r>
      <w:proofErr w:type="gramEnd"/>
      <w:r w:rsidRPr="00FA7F1F">
        <w:rPr>
          <w:rFonts w:ascii="Times New Roman" w:hAnsi="Times New Roman" w:cs="Times New Roman"/>
          <w:sz w:val="24"/>
          <w:szCs w:val="24"/>
        </w:rPr>
        <w:t xml:space="preserve"> названию профессии (указав ее в поисковой строке на главной странице портала);</w:t>
      </w:r>
    </w:p>
    <w:p w:rsidR="00FA7F1F" w:rsidRPr="00FA7F1F" w:rsidRDefault="00FA7F1F" w:rsidP="00FA7F1F">
      <w:pPr>
        <w:jc w:val="both"/>
        <w:rPr>
          <w:rFonts w:ascii="Times New Roman" w:hAnsi="Times New Roman" w:cs="Times New Roman"/>
          <w:sz w:val="24"/>
          <w:szCs w:val="24"/>
        </w:rPr>
      </w:pPr>
      <w:proofErr w:type="gramStart"/>
      <w:r w:rsidRPr="00FA7F1F">
        <w:rPr>
          <w:rFonts w:ascii="Times New Roman" w:hAnsi="Times New Roman" w:cs="Times New Roman"/>
          <w:sz w:val="24"/>
          <w:szCs w:val="24"/>
        </w:rPr>
        <w:t>§  По</w:t>
      </w:r>
      <w:proofErr w:type="gramEnd"/>
      <w:r w:rsidRPr="00FA7F1F">
        <w:rPr>
          <w:rFonts w:ascii="Times New Roman" w:hAnsi="Times New Roman" w:cs="Times New Roman"/>
          <w:sz w:val="24"/>
          <w:szCs w:val="24"/>
        </w:rPr>
        <w:t xml:space="preserve"> поисковым критериям (размеру заработной платы, региону работы, типу занятости, графику работы и другим).</w:t>
      </w:r>
    </w:p>
    <w:p w:rsidR="00FA7F1F" w:rsidRPr="00FA7F1F" w:rsidRDefault="00FA7F1F" w:rsidP="00FA7F1F">
      <w:pPr>
        <w:jc w:val="both"/>
        <w:rPr>
          <w:rFonts w:ascii="Times New Roman" w:hAnsi="Times New Roman" w:cs="Times New Roman"/>
          <w:sz w:val="24"/>
          <w:szCs w:val="24"/>
        </w:rPr>
      </w:pPr>
      <w:r w:rsidRPr="00FA7F1F">
        <w:rPr>
          <w:rFonts w:ascii="Times New Roman" w:hAnsi="Times New Roman" w:cs="Times New Roman"/>
          <w:sz w:val="24"/>
          <w:szCs w:val="24"/>
        </w:rPr>
        <w:t>Результаты поиска будут доступны в виде списка вакансий и на карте.</w:t>
      </w:r>
    </w:p>
    <w:p w:rsidR="00FA7F1F" w:rsidRPr="00FA7F1F" w:rsidRDefault="00FA7F1F" w:rsidP="00FA7F1F">
      <w:pPr>
        <w:pStyle w:val="ac"/>
        <w:numPr>
          <w:ilvl w:val="0"/>
          <w:numId w:val="6"/>
        </w:numPr>
        <w:jc w:val="both"/>
        <w:rPr>
          <w:rFonts w:ascii="Times New Roman" w:hAnsi="Times New Roman" w:cs="Times New Roman"/>
          <w:sz w:val="24"/>
          <w:szCs w:val="24"/>
        </w:rPr>
      </w:pPr>
      <w:r w:rsidRPr="00FA7F1F">
        <w:rPr>
          <w:rFonts w:ascii="Times New Roman" w:hAnsi="Times New Roman" w:cs="Times New Roman"/>
          <w:sz w:val="24"/>
          <w:szCs w:val="24"/>
        </w:rPr>
        <w:t xml:space="preserve">Ведомственная целевая программа «Содействие в трудоустройстве незанятых инвалидов, многодетных родителей, родителей, воспитывающих детей-инвалидов, на оборудованные (оснащенные) для них рабочие места в Иркутской области» на 2014- 2020 годы, согласно которой центром занятости населения </w:t>
      </w:r>
      <w:r w:rsidRPr="00FA7F1F">
        <w:rPr>
          <w:rFonts w:ascii="Times New Roman" w:hAnsi="Times New Roman" w:cs="Times New Roman"/>
          <w:sz w:val="24"/>
          <w:szCs w:val="24"/>
          <w:u w:val="single"/>
        </w:rPr>
        <w:t>предоставляется субсидия</w:t>
      </w:r>
      <w:r w:rsidRPr="00FA7F1F">
        <w:rPr>
          <w:rFonts w:ascii="Times New Roman" w:hAnsi="Times New Roman" w:cs="Times New Roman"/>
          <w:sz w:val="24"/>
          <w:szCs w:val="24"/>
        </w:rPr>
        <w:t xml:space="preserve"> из областного бюджета в целях финансового обеспечения (возмещения) затрат на приобретение, монтаж и установку оборудования, необходимого для создания постоянного рабочего места для трудоустройства инвалида, многодетного родителя, родителя, воспитывающего детей-инвалидов. Право на получение субсидий имеют юридические лица (за исключением государственных (муниципальных) учреждений), индивидуальные предприниматели, КФХ. Предоставление субсидий осуществляется в размере:</w:t>
      </w:r>
    </w:p>
    <w:p w:rsidR="00FA7F1F" w:rsidRPr="00FA7F1F" w:rsidRDefault="00FA7F1F" w:rsidP="00FA7F1F">
      <w:pPr>
        <w:ind w:left="45"/>
        <w:jc w:val="both"/>
        <w:rPr>
          <w:rFonts w:ascii="Times New Roman" w:hAnsi="Times New Roman" w:cs="Times New Roman"/>
          <w:sz w:val="24"/>
          <w:szCs w:val="24"/>
        </w:rPr>
      </w:pPr>
      <w:r w:rsidRPr="00FA7F1F">
        <w:rPr>
          <w:rFonts w:ascii="Times New Roman" w:hAnsi="Times New Roman" w:cs="Times New Roman"/>
          <w:sz w:val="24"/>
          <w:szCs w:val="24"/>
        </w:rPr>
        <w:t xml:space="preserve">         - не более 65,0 </w:t>
      </w:r>
      <w:proofErr w:type="spellStart"/>
      <w:r w:rsidRPr="00FA7F1F">
        <w:rPr>
          <w:rFonts w:ascii="Times New Roman" w:hAnsi="Times New Roman" w:cs="Times New Roman"/>
          <w:sz w:val="24"/>
          <w:szCs w:val="24"/>
        </w:rPr>
        <w:t>тыс.руб</w:t>
      </w:r>
      <w:proofErr w:type="spellEnd"/>
      <w:r w:rsidRPr="00FA7F1F">
        <w:rPr>
          <w:rFonts w:ascii="Times New Roman" w:hAnsi="Times New Roman" w:cs="Times New Roman"/>
          <w:sz w:val="24"/>
          <w:szCs w:val="24"/>
        </w:rPr>
        <w:t>. для оборудования (оснащения) 1 рабочего места для     трудоустройства незанятого инвалида 3 группы инвалидности;</w:t>
      </w:r>
    </w:p>
    <w:p w:rsidR="00FA7F1F" w:rsidRPr="00FA7F1F" w:rsidRDefault="00FA7F1F" w:rsidP="00FA7F1F">
      <w:pPr>
        <w:ind w:left="45"/>
        <w:jc w:val="both"/>
        <w:rPr>
          <w:rFonts w:ascii="Times New Roman" w:hAnsi="Times New Roman" w:cs="Times New Roman"/>
          <w:sz w:val="24"/>
          <w:szCs w:val="24"/>
        </w:rPr>
      </w:pPr>
      <w:r w:rsidRPr="00FA7F1F">
        <w:rPr>
          <w:rFonts w:ascii="Times New Roman" w:hAnsi="Times New Roman" w:cs="Times New Roman"/>
          <w:sz w:val="24"/>
          <w:szCs w:val="24"/>
        </w:rPr>
        <w:t xml:space="preserve">         - не более 72,0 </w:t>
      </w:r>
      <w:proofErr w:type="spellStart"/>
      <w:r w:rsidRPr="00FA7F1F">
        <w:rPr>
          <w:rFonts w:ascii="Times New Roman" w:hAnsi="Times New Roman" w:cs="Times New Roman"/>
          <w:sz w:val="24"/>
          <w:szCs w:val="24"/>
        </w:rPr>
        <w:t>тыс.руб</w:t>
      </w:r>
      <w:proofErr w:type="spellEnd"/>
      <w:r w:rsidRPr="00FA7F1F">
        <w:rPr>
          <w:rFonts w:ascii="Times New Roman" w:hAnsi="Times New Roman" w:cs="Times New Roman"/>
          <w:sz w:val="24"/>
          <w:szCs w:val="24"/>
        </w:rPr>
        <w:t>. для оборудования (оснащения) 1 рабочего места для     трудоустройства незанятого инвалида 2 группы инвалидности;</w:t>
      </w:r>
    </w:p>
    <w:p w:rsidR="00FA7F1F" w:rsidRPr="00FA7F1F" w:rsidRDefault="00FA7F1F" w:rsidP="00FA7F1F">
      <w:pPr>
        <w:ind w:left="45"/>
        <w:jc w:val="both"/>
        <w:rPr>
          <w:rFonts w:ascii="Times New Roman" w:hAnsi="Times New Roman" w:cs="Times New Roman"/>
          <w:sz w:val="24"/>
          <w:szCs w:val="24"/>
        </w:rPr>
      </w:pPr>
      <w:r w:rsidRPr="00FA7F1F">
        <w:rPr>
          <w:rFonts w:ascii="Times New Roman" w:hAnsi="Times New Roman" w:cs="Times New Roman"/>
          <w:sz w:val="24"/>
          <w:szCs w:val="24"/>
        </w:rPr>
        <w:t xml:space="preserve">         - не более 100,0 </w:t>
      </w:r>
      <w:proofErr w:type="spellStart"/>
      <w:r w:rsidRPr="00FA7F1F">
        <w:rPr>
          <w:rFonts w:ascii="Times New Roman" w:hAnsi="Times New Roman" w:cs="Times New Roman"/>
          <w:sz w:val="24"/>
          <w:szCs w:val="24"/>
        </w:rPr>
        <w:t>тыс.руб</w:t>
      </w:r>
      <w:proofErr w:type="spellEnd"/>
      <w:r w:rsidRPr="00FA7F1F">
        <w:rPr>
          <w:rFonts w:ascii="Times New Roman" w:hAnsi="Times New Roman" w:cs="Times New Roman"/>
          <w:sz w:val="24"/>
          <w:szCs w:val="24"/>
        </w:rPr>
        <w:t>. для оборудования (оснащения) 1 рабочего места для     трудоустройства незанятого инвалида 1 группы инвалидности;</w:t>
      </w:r>
    </w:p>
    <w:p w:rsidR="00FA7F1F" w:rsidRPr="00FA7F1F" w:rsidRDefault="00FA7F1F" w:rsidP="00FA7F1F">
      <w:pPr>
        <w:ind w:left="45"/>
        <w:jc w:val="both"/>
        <w:rPr>
          <w:rFonts w:ascii="Times New Roman" w:hAnsi="Times New Roman" w:cs="Times New Roman"/>
          <w:sz w:val="24"/>
          <w:szCs w:val="24"/>
        </w:rPr>
      </w:pPr>
      <w:r w:rsidRPr="00FA7F1F">
        <w:rPr>
          <w:rFonts w:ascii="Times New Roman" w:hAnsi="Times New Roman" w:cs="Times New Roman"/>
          <w:sz w:val="24"/>
          <w:szCs w:val="24"/>
        </w:rPr>
        <w:t xml:space="preserve">          - не более 30,0 </w:t>
      </w:r>
      <w:proofErr w:type="spellStart"/>
      <w:r w:rsidRPr="00FA7F1F">
        <w:rPr>
          <w:rFonts w:ascii="Times New Roman" w:hAnsi="Times New Roman" w:cs="Times New Roman"/>
          <w:sz w:val="24"/>
          <w:szCs w:val="24"/>
        </w:rPr>
        <w:t>тыс.руб</w:t>
      </w:r>
      <w:proofErr w:type="spellEnd"/>
      <w:r w:rsidRPr="00FA7F1F">
        <w:rPr>
          <w:rFonts w:ascii="Times New Roman" w:hAnsi="Times New Roman" w:cs="Times New Roman"/>
          <w:sz w:val="24"/>
          <w:szCs w:val="24"/>
        </w:rPr>
        <w:t xml:space="preserve">. для оборудования (оснащения) 1 рабочего места для     трудоустройства незанятого многодетного родителя, родителя, имеющего ребенка-инвалида. </w:t>
      </w:r>
    </w:p>
    <w:p w:rsidR="00FA7F1F" w:rsidRPr="00FA7F1F" w:rsidRDefault="00FA7F1F" w:rsidP="00FA7F1F">
      <w:pPr>
        <w:ind w:left="45"/>
        <w:jc w:val="both"/>
        <w:rPr>
          <w:rFonts w:ascii="Times New Roman" w:hAnsi="Times New Roman" w:cs="Times New Roman"/>
          <w:sz w:val="24"/>
          <w:szCs w:val="24"/>
        </w:rPr>
      </w:pPr>
      <w:r w:rsidRPr="00FA7F1F">
        <w:rPr>
          <w:rFonts w:ascii="Times New Roman" w:hAnsi="Times New Roman" w:cs="Times New Roman"/>
          <w:sz w:val="24"/>
          <w:szCs w:val="24"/>
        </w:rPr>
        <w:t xml:space="preserve">В соответствии с постановлением Правительства Иркутской области от 15 января 2016 года №29-пп «О предоставлении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ОГКУ ЦЗН </w:t>
      </w:r>
      <w:proofErr w:type="spellStart"/>
      <w:r w:rsidRPr="00FA7F1F">
        <w:rPr>
          <w:rFonts w:ascii="Times New Roman" w:hAnsi="Times New Roman" w:cs="Times New Roman"/>
          <w:sz w:val="24"/>
          <w:szCs w:val="24"/>
        </w:rPr>
        <w:t>Усть-Удинского</w:t>
      </w:r>
      <w:proofErr w:type="spellEnd"/>
      <w:r w:rsidRPr="00FA7F1F">
        <w:rPr>
          <w:rFonts w:ascii="Times New Roman" w:hAnsi="Times New Roman" w:cs="Times New Roman"/>
          <w:sz w:val="24"/>
          <w:szCs w:val="24"/>
        </w:rPr>
        <w:t xml:space="preserve"> района реализуется:</w:t>
      </w:r>
    </w:p>
    <w:p w:rsidR="00FA7F1F" w:rsidRPr="00FA7F1F" w:rsidRDefault="00FA7F1F" w:rsidP="00FA7F1F">
      <w:pPr>
        <w:pStyle w:val="ac"/>
        <w:numPr>
          <w:ilvl w:val="0"/>
          <w:numId w:val="11"/>
        </w:numPr>
        <w:jc w:val="both"/>
        <w:rPr>
          <w:rFonts w:ascii="Times New Roman" w:hAnsi="Times New Roman" w:cs="Times New Roman"/>
          <w:sz w:val="24"/>
          <w:szCs w:val="24"/>
        </w:rPr>
      </w:pPr>
      <w:r w:rsidRPr="00FA7F1F">
        <w:rPr>
          <w:rFonts w:ascii="Times New Roman" w:hAnsi="Times New Roman" w:cs="Times New Roman"/>
          <w:sz w:val="24"/>
          <w:szCs w:val="24"/>
        </w:rPr>
        <w:t xml:space="preserve">Предоставление единовременной финансовой </w:t>
      </w:r>
      <w:proofErr w:type="gramStart"/>
      <w:r w:rsidRPr="00FA7F1F">
        <w:rPr>
          <w:rFonts w:ascii="Times New Roman" w:hAnsi="Times New Roman" w:cs="Times New Roman"/>
          <w:sz w:val="24"/>
          <w:szCs w:val="24"/>
        </w:rPr>
        <w:t>помощи  в</w:t>
      </w:r>
      <w:proofErr w:type="gramEnd"/>
      <w:r w:rsidRPr="00FA7F1F">
        <w:rPr>
          <w:rFonts w:ascii="Times New Roman" w:hAnsi="Times New Roman" w:cs="Times New Roman"/>
          <w:sz w:val="24"/>
          <w:szCs w:val="24"/>
        </w:rPr>
        <w:t xml:space="preserve"> виде социальных выплат гражданам, признанным в установленном порядке безработными при наличии следующих документов:</w:t>
      </w:r>
    </w:p>
    <w:p w:rsidR="00FA7F1F" w:rsidRPr="00FA7F1F" w:rsidRDefault="00FA7F1F" w:rsidP="00FA7F1F">
      <w:pPr>
        <w:ind w:left="465"/>
        <w:jc w:val="both"/>
        <w:rPr>
          <w:rFonts w:ascii="Times New Roman" w:hAnsi="Times New Roman" w:cs="Times New Roman"/>
          <w:sz w:val="24"/>
          <w:szCs w:val="24"/>
        </w:rPr>
      </w:pPr>
      <w:r w:rsidRPr="00FA7F1F">
        <w:rPr>
          <w:rFonts w:ascii="Times New Roman" w:hAnsi="Times New Roman" w:cs="Times New Roman"/>
          <w:sz w:val="24"/>
          <w:szCs w:val="24"/>
        </w:rPr>
        <w:lastRenderedPageBreak/>
        <w:t>- заявления о предоставлении единовременной финансовой помощи;</w:t>
      </w:r>
    </w:p>
    <w:p w:rsidR="00FA7F1F" w:rsidRPr="00FA7F1F" w:rsidRDefault="00FA7F1F" w:rsidP="00FA7F1F">
      <w:pPr>
        <w:ind w:left="465"/>
        <w:jc w:val="both"/>
        <w:rPr>
          <w:rFonts w:ascii="Times New Roman" w:hAnsi="Times New Roman" w:cs="Times New Roman"/>
          <w:sz w:val="24"/>
          <w:szCs w:val="24"/>
        </w:rPr>
      </w:pPr>
      <w:r w:rsidRPr="00FA7F1F">
        <w:rPr>
          <w:rFonts w:ascii="Times New Roman" w:hAnsi="Times New Roman" w:cs="Times New Roman"/>
          <w:sz w:val="24"/>
          <w:szCs w:val="24"/>
        </w:rPr>
        <w:t>- бизнес-плана;</w:t>
      </w:r>
    </w:p>
    <w:p w:rsidR="00FA7F1F" w:rsidRPr="00FA7F1F" w:rsidRDefault="00FA7F1F" w:rsidP="00FA7F1F">
      <w:pPr>
        <w:ind w:left="465"/>
        <w:jc w:val="both"/>
        <w:rPr>
          <w:rFonts w:ascii="Times New Roman" w:hAnsi="Times New Roman" w:cs="Times New Roman"/>
          <w:sz w:val="24"/>
          <w:szCs w:val="24"/>
        </w:rPr>
      </w:pPr>
      <w:r w:rsidRPr="00FA7F1F">
        <w:rPr>
          <w:rFonts w:ascii="Times New Roman" w:hAnsi="Times New Roman" w:cs="Times New Roman"/>
          <w:sz w:val="24"/>
          <w:szCs w:val="24"/>
        </w:rPr>
        <w:t>- письменного обязательства Получателя в течение 10 календарных дней со дня заключения соглашения, направить в налоговые органы документы для государственной регистрации;</w:t>
      </w:r>
    </w:p>
    <w:p w:rsidR="00FA7F1F" w:rsidRPr="00FA7F1F" w:rsidRDefault="00FA7F1F" w:rsidP="00FA7F1F">
      <w:pPr>
        <w:ind w:left="465"/>
        <w:jc w:val="both"/>
        <w:rPr>
          <w:rFonts w:ascii="Times New Roman" w:hAnsi="Times New Roman" w:cs="Times New Roman"/>
          <w:sz w:val="24"/>
          <w:szCs w:val="24"/>
        </w:rPr>
      </w:pPr>
      <w:r w:rsidRPr="00FA7F1F">
        <w:rPr>
          <w:rFonts w:ascii="Times New Roman" w:hAnsi="Times New Roman" w:cs="Times New Roman"/>
          <w:sz w:val="24"/>
          <w:szCs w:val="24"/>
        </w:rPr>
        <w:t>- письменного обязательства Получателя осуществлять предпринимательскую деятельность не менее 12 месяцев со дня внесения записи в ЕГРЮЛ;</w:t>
      </w:r>
    </w:p>
    <w:p w:rsidR="00FA7F1F" w:rsidRPr="00FA7F1F" w:rsidRDefault="00FA7F1F" w:rsidP="00FA7F1F">
      <w:pPr>
        <w:ind w:left="465"/>
        <w:jc w:val="both"/>
        <w:rPr>
          <w:rFonts w:ascii="Times New Roman" w:hAnsi="Times New Roman" w:cs="Times New Roman"/>
          <w:sz w:val="24"/>
          <w:szCs w:val="24"/>
        </w:rPr>
      </w:pPr>
      <w:r w:rsidRPr="00FA7F1F">
        <w:rPr>
          <w:rFonts w:ascii="Times New Roman" w:hAnsi="Times New Roman" w:cs="Times New Roman"/>
          <w:sz w:val="24"/>
          <w:szCs w:val="24"/>
        </w:rPr>
        <w:t>- письменного обязательства Получателя о предоставлении в ЦЗН течение 3 месяцев со дня предоставления единовременной финансовой помощи документов, подтверждающих затраты в соответствии с бизнес-планом;</w:t>
      </w:r>
    </w:p>
    <w:p w:rsidR="00FA7F1F" w:rsidRPr="00FA7F1F" w:rsidRDefault="00FA7F1F" w:rsidP="00FA7F1F">
      <w:pPr>
        <w:ind w:left="465"/>
        <w:jc w:val="both"/>
        <w:rPr>
          <w:rFonts w:ascii="Times New Roman" w:hAnsi="Times New Roman" w:cs="Times New Roman"/>
          <w:sz w:val="24"/>
          <w:szCs w:val="24"/>
        </w:rPr>
      </w:pPr>
      <w:r w:rsidRPr="00FA7F1F">
        <w:rPr>
          <w:rFonts w:ascii="Times New Roman" w:hAnsi="Times New Roman" w:cs="Times New Roman"/>
          <w:sz w:val="24"/>
          <w:szCs w:val="24"/>
        </w:rPr>
        <w:t xml:space="preserve">Размер единовременной финансовой помощи составляет 58800 руб., размер единовременной финансовой помощи на подготовку документов составляет 1500 </w:t>
      </w:r>
      <w:proofErr w:type="spellStart"/>
      <w:r w:rsidRPr="00FA7F1F">
        <w:rPr>
          <w:rFonts w:ascii="Times New Roman" w:hAnsi="Times New Roman" w:cs="Times New Roman"/>
          <w:sz w:val="24"/>
          <w:szCs w:val="24"/>
        </w:rPr>
        <w:t>руб</w:t>
      </w:r>
      <w:proofErr w:type="spellEnd"/>
    </w:p>
    <w:p w:rsidR="00FA7F1F" w:rsidRPr="00FA7F1F" w:rsidRDefault="00FA7F1F" w:rsidP="00FA7F1F">
      <w:pPr>
        <w:ind w:left="465"/>
        <w:jc w:val="both"/>
        <w:rPr>
          <w:rFonts w:ascii="Times New Roman" w:hAnsi="Times New Roman" w:cs="Times New Roman"/>
          <w:sz w:val="24"/>
          <w:szCs w:val="24"/>
        </w:rPr>
      </w:pPr>
      <w:r w:rsidRPr="00FA7F1F">
        <w:rPr>
          <w:rFonts w:ascii="Times New Roman" w:hAnsi="Times New Roman" w:cs="Times New Roman"/>
          <w:sz w:val="24"/>
          <w:szCs w:val="24"/>
        </w:rPr>
        <w:t xml:space="preserve">Начиная с 3 квартала 2017 года ОГКУ ЦЗН </w:t>
      </w:r>
      <w:proofErr w:type="spellStart"/>
      <w:r w:rsidRPr="00FA7F1F">
        <w:rPr>
          <w:rFonts w:ascii="Times New Roman" w:hAnsi="Times New Roman" w:cs="Times New Roman"/>
          <w:sz w:val="24"/>
          <w:szCs w:val="24"/>
        </w:rPr>
        <w:t>Усть-Удинского</w:t>
      </w:r>
      <w:proofErr w:type="spellEnd"/>
      <w:r w:rsidRPr="00FA7F1F">
        <w:rPr>
          <w:rFonts w:ascii="Times New Roman" w:hAnsi="Times New Roman" w:cs="Times New Roman"/>
          <w:sz w:val="24"/>
          <w:szCs w:val="24"/>
        </w:rPr>
        <w:t xml:space="preserve"> района реализовывается мероприятие по направлению на профессиональное обучение граждан пенсионного возраста. Порядок направления и финансирования определены приказом министерства труда и занятости Иркутской области №15-мпр от 14.04.2016 года и №16-пп от 15.01.2016 года. Обязательным направлением на профессиональное обучение является последующее трудоустройство граждан. Средние затраты на </w:t>
      </w:r>
      <w:proofErr w:type="spellStart"/>
      <w:r w:rsidRPr="00FA7F1F">
        <w:rPr>
          <w:rFonts w:ascii="Times New Roman" w:hAnsi="Times New Roman" w:cs="Times New Roman"/>
          <w:sz w:val="24"/>
          <w:szCs w:val="24"/>
        </w:rPr>
        <w:t>профобучение</w:t>
      </w:r>
      <w:proofErr w:type="spellEnd"/>
      <w:r w:rsidRPr="00FA7F1F">
        <w:rPr>
          <w:rFonts w:ascii="Times New Roman" w:hAnsi="Times New Roman" w:cs="Times New Roman"/>
          <w:sz w:val="24"/>
          <w:szCs w:val="24"/>
        </w:rPr>
        <w:t xml:space="preserve"> составляют 7000 руб., расходы на проезд и проживание не предусматриваются.</w:t>
      </w:r>
    </w:p>
    <w:p w:rsidR="00FA7F1F" w:rsidRPr="00FA7F1F" w:rsidRDefault="00FA7F1F" w:rsidP="00FA7F1F">
      <w:pPr>
        <w:ind w:left="465"/>
        <w:jc w:val="both"/>
        <w:rPr>
          <w:rFonts w:ascii="Times New Roman" w:hAnsi="Times New Roman" w:cs="Times New Roman"/>
          <w:sz w:val="24"/>
          <w:szCs w:val="24"/>
        </w:rPr>
      </w:pPr>
      <w:r w:rsidRPr="00FA7F1F">
        <w:rPr>
          <w:rFonts w:ascii="Times New Roman" w:hAnsi="Times New Roman" w:cs="Times New Roman"/>
          <w:sz w:val="24"/>
          <w:szCs w:val="24"/>
        </w:rPr>
        <w:t xml:space="preserve">В соответствии с 21-пп от 15.01.2016 года ОГКУ ЦЗН </w:t>
      </w:r>
      <w:proofErr w:type="spellStart"/>
      <w:r w:rsidRPr="00FA7F1F">
        <w:rPr>
          <w:rFonts w:ascii="Times New Roman" w:hAnsi="Times New Roman" w:cs="Times New Roman"/>
          <w:sz w:val="24"/>
          <w:szCs w:val="24"/>
        </w:rPr>
        <w:t>Усть-Удинского</w:t>
      </w:r>
      <w:proofErr w:type="spellEnd"/>
      <w:r w:rsidRPr="00FA7F1F">
        <w:rPr>
          <w:rFonts w:ascii="Times New Roman" w:hAnsi="Times New Roman" w:cs="Times New Roman"/>
          <w:sz w:val="24"/>
          <w:szCs w:val="24"/>
        </w:rPr>
        <w:t xml:space="preserve"> района предоставляется финансовая поддержка безработным гражданам при переезде в другую местность для временного трудоустройства по имеющейся у них профессии (специальности) по направлению органов службы занятости. Финансовая поддержка включает:</w:t>
      </w:r>
    </w:p>
    <w:p w:rsidR="00FA7F1F" w:rsidRPr="00FA7F1F" w:rsidRDefault="00FA7F1F" w:rsidP="00FA7F1F">
      <w:pPr>
        <w:ind w:left="465"/>
        <w:jc w:val="both"/>
        <w:rPr>
          <w:rFonts w:ascii="Times New Roman" w:hAnsi="Times New Roman" w:cs="Times New Roman"/>
          <w:sz w:val="24"/>
          <w:szCs w:val="24"/>
        </w:rPr>
      </w:pPr>
      <w:r w:rsidRPr="00FA7F1F">
        <w:rPr>
          <w:rFonts w:ascii="Times New Roman" w:hAnsi="Times New Roman" w:cs="Times New Roman"/>
          <w:sz w:val="24"/>
          <w:szCs w:val="24"/>
        </w:rPr>
        <w:t>- оплату стоимости проезда;</w:t>
      </w:r>
    </w:p>
    <w:p w:rsidR="00FA7F1F" w:rsidRPr="00FA7F1F" w:rsidRDefault="00FA7F1F" w:rsidP="00FA7F1F">
      <w:pPr>
        <w:ind w:left="465"/>
        <w:jc w:val="both"/>
        <w:rPr>
          <w:rFonts w:ascii="Times New Roman" w:hAnsi="Times New Roman" w:cs="Times New Roman"/>
          <w:sz w:val="24"/>
          <w:szCs w:val="24"/>
        </w:rPr>
      </w:pPr>
      <w:r w:rsidRPr="00FA7F1F">
        <w:rPr>
          <w:rFonts w:ascii="Times New Roman" w:hAnsi="Times New Roman" w:cs="Times New Roman"/>
          <w:sz w:val="24"/>
          <w:szCs w:val="24"/>
        </w:rPr>
        <w:t>- оплату найма жилого помещения на время работы в другой местности, но не более 500 руб. сутки.</w:t>
      </w:r>
    </w:p>
    <w:p w:rsidR="00FA7F1F" w:rsidRPr="00FA7F1F" w:rsidRDefault="00FA7F1F" w:rsidP="00FA7F1F">
      <w:pPr>
        <w:ind w:left="465"/>
        <w:jc w:val="both"/>
        <w:rPr>
          <w:rFonts w:ascii="Times New Roman" w:hAnsi="Times New Roman" w:cs="Times New Roman"/>
          <w:sz w:val="24"/>
          <w:szCs w:val="24"/>
        </w:rPr>
      </w:pPr>
      <w:r w:rsidRPr="00FA7F1F">
        <w:rPr>
          <w:rFonts w:ascii="Times New Roman" w:hAnsi="Times New Roman" w:cs="Times New Roman"/>
          <w:sz w:val="24"/>
          <w:szCs w:val="24"/>
        </w:rPr>
        <w:t xml:space="preserve"> Финансовая поддержка предоставляется при заключении безработным гражданином с </w:t>
      </w:r>
      <w:proofErr w:type="gramStart"/>
      <w:r w:rsidRPr="00FA7F1F">
        <w:rPr>
          <w:rFonts w:ascii="Times New Roman" w:hAnsi="Times New Roman" w:cs="Times New Roman"/>
          <w:sz w:val="24"/>
          <w:szCs w:val="24"/>
        </w:rPr>
        <w:t>работодателем  срочного</w:t>
      </w:r>
      <w:proofErr w:type="gramEnd"/>
      <w:r w:rsidRPr="00FA7F1F">
        <w:rPr>
          <w:rFonts w:ascii="Times New Roman" w:hAnsi="Times New Roman" w:cs="Times New Roman"/>
          <w:sz w:val="24"/>
          <w:szCs w:val="24"/>
        </w:rPr>
        <w:t xml:space="preserve"> трудового договора (до 3 месяцев) в соответствии с выданным направлением. </w:t>
      </w:r>
    </w:p>
    <w:p w:rsidR="00FA7F1F" w:rsidRPr="00FA7F1F" w:rsidRDefault="00FA7F1F" w:rsidP="00FA7F1F">
      <w:pPr>
        <w:jc w:val="both"/>
        <w:rPr>
          <w:rFonts w:ascii="Times New Roman" w:hAnsi="Times New Roman" w:cs="Times New Roman"/>
          <w:b/>
          <w:sz w:val="24"/>
          <w:szCs w:val="24"/>
        </w:rPr>
      </w:pPr>
    </w:p>
    <w:sectPr w:rsidR="00FA7F1F" w:rsidRPr="00FA7F1F" w:rsidSect="00684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5C14"/>
    <w:multiLevelType w:val="hybridMultilevel"/>
    <w:tmpl w:val="F0D4ABC4"/>
    <w:lvl w:ilvl="0" w:tplc="B7DE57D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06907EBA"/>
    <w:multiLevelType w:val="hybridMultilevel"/>
    <w:tmpl w:val="4E28D26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C7E43"/>
    <w:multiLevelType w:val="hybridMultilevel"/>
    <w:tmpl w:val="9F425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5C6C1A"/>
    <w:multiLevelType w:val="hybridMultilevel"/>
    <w:tmpl w:val="5016B130"/>
    <w:lvl w:ilvl="0" w:tplc="E6805A36">
      <w:start w:val="2"/>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6">
    <w:nsid w:val="38CA5EF5"/>
    <w:multiLevelType w:val="hybridMultilevel"/>
    <w:tmpl w:val="AB0A0834"/>
    <w:lvl w:ilvl="0" w:tplc="D71A96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8">
    <w:nsid w:val="571164D9"/>
    <w:multiLevelType w:val="hybridMultilevel"/>
    <w:tmpl w:val="4EE4D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6F70CD"/>
    <w:multiLevelType w:val="hybridMultilevel"/>
    <w:tmpl w:val="972035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2"/>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6D8A"/>
    <w:rsid w:val="000237A2"/>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66AC"/>
    <w:rsid w:val="000D6D3D"/>
    <w:rsid w:val="000E5C3A"/>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A2CE1"/>
    <w:rsid w:val="001A4E6E"/>
    <w:rsid w:val="001B3236"/>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0B39"/>
    <w:rsid w:val="00302038"/>
    <w:rsid w:val="003033BD"/>
    <w:rsid w:val="00304503"/>
    <w:rsid w:val="00304DFE"/>
    <w:rsid w:val="00305210"/>
    <w:rsid w:val="00311AD3"/>
    <w:rsid w:val="00313EBE"/>
    <w:rsid w:val="003254D9"/>
    <w:rsid w:val="003334F2"/>
    <w:rsid w:val="00337EB1"/>
    <w:rsid w:val="00341EE9"/>
    <w:rsid w:val="00342817"/>
    <w:rsid w:val="00343C98"/>
    <w:rsid w:val="0034495D"/>
    <w:rsid w:val="00352466"/>
    <w:rsid w:val="00354F0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709D"/>
    <w:rsid w:val="003E3CD9"/>
    <w:rsid w:val="004008D4"/>
    <w:rsid w:val="004010B4"/>
    <w:rsid w:val="00422734"/>
    <w:rsid w:val="00424044"/>
    <w:rsid w:val="00425F96"/>
    <w:rsid w:val="00433F3C"/>
    <w:rsid w:val="00437FBE"/>
    <w:rsid w:val="0044509B"/>
    <w:rsid w:val="004457C2"/>
    <w:rsid w:val="004479CF"/>
    <w:rsid w:val="00451BE1"/>
    <w:rsid w:val="00453C33"/>
    <w:rsid w:val="00455CE9"/>
    <w:rsid w:val="00462057"/>
    <w:rsid w:val="00490B53"/>
    <w:rsid w:val="0049274D"/>
    <w:rsid w:val="0049434C"/>
    <w:rsid w:val="00494CCC"/>
    <w:rsid w:val="00495F64"/>
    <w:rsid w:val="004A757B"/>
    <w:rsid w:val="004B3CB3"/>
    <w:rsid w:val="004B3E7E"/>
    <w:rsid w:val="004B6071"/>
    <w:rsid w:val="004C3A56"/>
    <w:rsid w:val="004C4E3F"/>
    <w:rsid w:val="004C4F25"/>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5408"/>
    <w:rsid w:val="00676B4B"/>
    <w:rsid w:val="0067749D"/>
    <w:rsid w:val="006840FA"/>
    <w:rsid w:val="00686B9B"/>
    <w:rsid w:val="006A4739"/>
    <w:rsid w:val="006B0475"/>
    <w:rsid w:val="006B2E79"/>
    <w:rsid w:val="006B47B4"/>
    <w:rsid w:val="006D7527"/>
    <w:rsid w:val="006F21B3"/>
    <w:rsid w:val="0070120B"/>
    <w:rsid w:val="0070303D"/>
    <w:rsid w:val="0070612D"/>
    <w:rsid w:val="00712FAE"/>
    <w:rsid w:val="007156D9"/>
    <w:rsid w:val="0071714F"/>
    <w:rsid w:val="007244C2"/>
    <w:rsid w:val="007325EA"/>
    <w:rsid w:val="007339D0"/>
    <w:rsid w:val="0074130D"/>
    <w:rsid w:val="0074489F"/>
    <w:rsid w:val="00757303"/>
    <w:rsid w:val="00761196"/>
    <w:rsid w:val="00764A50"/>
    <w:rsid w:val="00776EC8"/>
    <w:rsid w:val="00787E96"/>
    <w:rsid w:val="007A0231"/>
    <w:rsid w:val="007B58C6"/>
    <w:rsid w:val="007B7E62"/>
    <w:rsid w:val="007C1AF9"/>
    <w:rsid w:val="007C377E"/>
    <w:rsid w:val="007D03B4"/>
    <w:rsid w:val="007D4D09"/>
    <w:rsid w:val="007D5D34"/>
    <w:rsid w:val="007D7EA4"/>
    <w:rsid w:val="007E2F84"/>
    <w:rsid w:val="007E489E"/>
    <w:rsid w:val="007F4C3F"/>
    <w:rsid w:val="007F5840"/>
    <w:rsid w:val="007F7EF8"/>
    <w:rsid w:val="0080287F"/>
    <w:rsid w:val="008113C6"/>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A2EA5"/>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57B2"/>
    <w:rsid w:val="00AE7F69"/>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A15B2"/>
    <w:rsid w:val="00BA705F"/>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6826"/>
    <w:rsid w:val="00D77B6F"/>
    <w:rsid w:val="00D846FB"/>
    <w:rsid w:val="00D93D64"/>
    <w:rsid w:val="00DA230C"/>
    <w:rsid w:val="00DA2A1F"/>
    <w:rsid w:val="00DA7FCE"/>
    <w:rsid w:val="00DB4F1A"/>
    <w:rsid w:val="00DB794B"/>
    <w:rsid w:val="00DC27CD"/>
    <w:rsid w:val="00DC35CE"/>
    <w:rsid w:val="00DC64AC"/>
    <w:rsid w:val="00DD046E"/>
    <w:rsid w:val="00DE29D5"/>
    <w:rsid w:val="00DE7001"/>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79C2"/>
    <w:rsid w:val="00F6029A"/>
    <w:rsid w:val="00F662AB"/>
    <w:rsid w:val="00F71743"/>
    <w:rsid w:val="00F72B86"/>
    <w:rsid w:val="00F750DC"/>
    <w:rsid w:val="00F759D8"/>
    <w:rsid w:val="00F80EAB"/>
    <w:rsid w:val="00F83B0C"/>
    <w:rsid w:val="00F9015A"/>
    <w:rsid w:val="00F906F8"/>
    <w:rsid w:val="00F96BA3"/>
    <w:rsid w:val="00FA0E33"/>
    <w:rsid w:val="00FA4408"/>
    <w:rsid w:val="00FA7F1F"/>
    <w:rsid w:val="00FB60D7"/>
    <w:rsid w:val="00FC55A2"/>
    <w:rsid w:val="00FD0800"/>
    <w:rsid w:val="00FD528E"/>
    <w:rsid w:val="00FE1ADE"/>
    <w:rsid w:val="00FE5D6B"/>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AE11B-B88A-4E33-A42A-335DC01F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76826"/>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1339</Words>
  <Characters>7636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2017-09-28T01:32:00Z</cp:lastPrinted>
  <dcterms:created xsi:type="dcterms:W3CDTF">2017-09-19T09:34:00Z</dcterms:created>
  <dcterms:modified xsi:type="dcterms:W3CDTF">2017-09-28T01:32:00Z</dcterms:modified>
</cp:coreProperties>
</file>