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FAB" w:rsidRDefault="00D92FAB" w:rsidP="00D92FAB">
      <w:pPr>
        <w:jc w:val="center"/>
      </w:pPr>
      <w:r>
        <w:t xml:space="preserve">  Российская Федерация</w:t>
      </w:r>
    </w:p>
    <w:p w:rsidR="00D92FAB" w:rsidRDefault="00D92FAB" w:rsidP="00D92FAB">
      <w:pPr>
        <w:jc w:val="center"/>
      </w:pPr>
      <w:r>
        <w:t>Иркутская область</w:t>
      </w:r>
    </w:p>
    <w:p w:rsidR="00D92FAB" w:rsidRDefault="00D92FAB" w:rsidP="00D92FAB">
      <w:pPr>
        <w:jc w:val="center"/>
      </w:pPr>
      <w:proofErr w:type="spellStart"/>
      <w:r>
        <w:t>Усть-Удинский</w:t>
      </w:r>
      <w:proofErr w:type="spellEnd"/>
      <w:r>
        <w:t xml:space="preserve"> район</w:t>
      </w:r>
    </w:p>
    <w:p w:rsidR="00D92FAB" w:rsidRDefault="00D92FAB" w:rsidP="00D92FAB">
      <w:pPr>
        <w:jc w:val="center"/>
      </w:pPr>
    </w:p>
    <w:p w:rsidR="00D92FAB" w:rsidRDefault="00D92FAB" w:rsidP="00D92FAB">
      <w:pPr>
        <w:jc w:val="center"/>
      </w:pPr>
      <w:r>
        <w:t>РАЙОННАЯ ДУМА</w:t>
      </w:r>
    </w:p>
    <w:p w:rsidR="00D92FAB" w:rsidRDefault="00D92FAB" w:rsidP="00D92FAB">
      <w:pPr>
        <w:jc w:val="center"/>
      </w:pPr>
    </w:p>
    <w:p w:rsidR="00D92FAB" w:rsidRDefault="00D92FAB" w:rsidP="00D92FAB">
      <w:pPr>
        <w:jc w:val="both"/>
      </w:pPr>
      <w:r>
        <w:t>«2</w:t>
      </w:r>
      <w:r w:rsidR="009D4676">
        <w:t>6</w:t>
      </w:r>
      <w:r>
        <w:t xml:space="preserve">» </w:t>
      </w:r>
      <w:r w:rsidR="009D4676">
        <w:t>мая</w:t>
      </w:r>
      <w:r>
        <w:t xml:space="preserve"> 202</w:t>
      </w:r>
      <w:r w:rsidR="00503BD0">
        <w:t>2</w:t>
      </w:r>
      <w:r>
        <w:t xml:space="preserve"> г.</w:t>
      </w:r>
      <w:r>
        <w:tab/>
      </w:r>
      <w:r w:rsidR="00503BD0">
        <w:tab/>
      </w:r>
      <w:r w:rsidR="00503BD0">
        <w:tab/>
      </w:r>
      <w:r w:rsidR="00503BD0">
        <w:tab/>
      </w:r>
      <w:r w:rsidR="00503BD0">
        <w:tab/>
      </w:r>
      <w:r w:rsidR="00503BD0">
        <w:tab/>
        <w:t xml:space="preserve">                        № </w:t>
      </w:r>
      <w:r w:rsidR="009D4676">
        <w:t>43</w:t>
      </w:r>
      <w:r>
        <w:t>/</w:t>
      </w:r>
      <w:r w:rsidR="009D4676">
        <w:t>6</w:t>
      </w:r>
      <w:r>
        <w:t>-РД</w:t>
      </w:r>
    </w:p>
    <w:p w:rsidR="00D92FAB" w:rsidRDefault="00D92FAB" w:rsidP="00D92FAB">
      <w:pPr>
        <w:jc w:val="both"/>
      </w:pPr>
    </w:p>
    <w:p w:rsidR="00D92FAB" w:rsidRDefault="00D92FAB" w:rsidP="00D92FAB">
      <w:pPr>
        <w:jc w:val="center"/>
      </w:pPr>
    </w:p>
    <w:p w:rsidR="00D92FAB" w:rsidRDefault="00D92FAB" w:rsidP="00D92FAB">
      <w:pPr>
        <w:jc w:val="center"/>
      </w:pPr>
      <w:r>
        <w:t>РЕШЕНИЕ</w:t>
      </w:r>
    </w:p>
    <w:p w:rsidR="00D92FAB" w:rsidRDefault="00D92FAB" w:rsidP="00D92FAB">
      <w:pPr>
        <w:jc w:val="both"/>
      </w:pPr>
    </w:p>
    <w:p w:rsidR="00D92FAB" w:rsidRDefault="00D92FAB" w:rsidP="00D92FA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4E785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заслушивании информации </w:t>
      </w:r>
    </w:p>
    <w:p w:rsidR="00D92FAB" w:rsidRDefault="00D92FAB" w:rsidP="00D92FA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</w:t>
      </w:r>
      <w:r w:rsidR="009D4676">
        <w:rPr>
          <w:rFonts w:ascii="Times New Roman" w:hAnsi="Times New Roman" w:cs="Times New Roman"/>
          <w:sz w:val="24"/>
          <w:szCs w:val="24"/>
        </w:rPr>
        <w:t xml:space="preserve"> работе комиссии по делам несовершеннолетних РМО «</w:t>
      </w:r>
      <w:proofErr w:type="spellStart"/>
      <w:r w:rsidR="009D4676">
        <w:rPr>
          <w:rFonts w:ascii="Times New Roman" w:hAnsi="Times New Roman" w:cs="Times New Roman"/>
          <w:sz w:val="24"/>
          <w:szCs w:val="24"/>
        </w:rPr>
        <w:t>Усть-Удинский</w:t>
      </w:r>
      <w:proofErr w:type="spellEnd"/>
      <w:r w:rsidR="009D4676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D92FAB" w:rsidRPr="004E7850" w:rsidRDefault="00D92FAB" w:rsidP="00D92FA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3BD0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503BD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год» </w:t>
      </w:r>
    </w:p>
    <w:p w:rsidR="00D92FAB" w:rsidRDefault="00D92FAB" w:rsidP="00D92FAB">
      <w:pPr>
        <w:jc w:val="center"/>
      </w:pPr>
    </w:p>
    <w:p w:rsidR="00D92FAB" w:rsidRPr="00D10641" w:rsidRDefault="00D92FAB" w:rsidP="00D92FAB">
      <w:pPr>
        <w:rPr>
          <w:sz w:val="24"/>
          <w:szCs w:val="24"/>
        </w:rPr>
      </w:pPr>
      <w:r w:rsidRPr="00D10641">
        <w:rPr>
          <w:sz w:val="24"/>
          <w:szCs w:val="24"/>
        </w:rPr>
        <w:t xml:space="preserve">Принято на </w:t>
      </w:r>
      <w:r w:rsidR="009D4676">
        <w:rPr>
          <w:sz w:val="24"/>
          <w:szCs w:val="24"/>
        </w:rPr>
        <w:t>43</w:t>
      </w:r>
      <w:r w:rsidRPr="00D10641">
        <w:rPr>
          <w:sz w:val="24"/>
          <w:szCs w:val="24"/>
        </w:rPr>
        <w:t xml:space="preserve"> заседании</w:t>
      </w:r>
    </w:p>
    <w:p w:rsidR="00D92FAB" w:rsidRPr="00D10641" w:rsidRDefault="00D92FAB" w:rsidP="00D92FAB">
      <w:pPr>
        <w:rPr>
          <w:sz w:val="24"/>
          <w:szCs w:val="24"/>
        </w:rPr>
      </w:pPr>
      <w:r w:rsidRPr="00D10641">
        <w:rPr>
          <w:sz w:val="24"/>
          <w:szCs w:val="24"/>
        </w:rPr>
        <w:t xml:space="preserve">районной Думы </w:t>
      </w:r>
      <w:r>
        <w:rPr>
          <w:sz w:val="24"/>
          <w:szCs w:val="24"/>
        </w:rPr>
        <w:t>7</w:t>
      </w:r>
      <w:r w:rsidRPr="00D10641">
        <w:rPr>
          <w:sz w:val="24"/>
          <w:szCs w:val="24"/>
        </w:rPr>
        <w:t xml:space="preserve">-го созыва </w:t>
      </w:r>
    </w:p>
    <w:p w:rsidR="00D92FAB" w:rsidRPr="00D10641" w:rsidRDefault="00D92FAB" w:rsidP="00D92FAB">
      <w:pPr>
        <w:rPr>
          <w:sz w:val="24"/>
          <w:szCs w:val="24"/>
        </w:rPr>
      </w:pPr>
      <w:r>
        <w:rPr>
          <w:sz w:val="24"/>
          <w:szCs w:val="24"/>
        </w:rPr>
        <w:t>«2</w:t>
      </w:r>
      <w:r w:rsidR="009D4676">
        <w:rPr>
          <w:sz w:val="24"/>
          <w:szCs w:val="24"/>
        </w:rPr>
        <w:t>6</w:t>
      </w:r>
      <w:r>
        <w:rPr>
          <w:sz w:val="24"/>
          <w:szCs w:val="24"/>
        </w:rPr>
        <w:t xml:space="preserve">» </w:t>
      </w:r>
      <w:r w:rsidR="009D4676">
        <w:rPr>
          <w:sz w:val="24"/>
          <w:szCs w:val="24"/>
        </w:rPr>
        <w:t>мая</w:t>
      </w:r>
      <w:r>
        <w:rPr>
          <w:sz w:val="24"/>
          <w:szCs w:val="24"/>
        </w:rPr>
        <w:t xml:space="preserve"> 202</w:t>
      </w:r>
      <w:r w:rsidR="00503BD0">
        <w:rPr>
          <w:sz w:val="24"/>
          <w:szCs w:val="24"/>
        </w:rPr>
        <w:t>2</w:t>
      </w:r>
      <w:r w:rsidRPr="00D10641">
        <w:rPr>
          <w:sz w:val="24"/>
          <w:szCs w:val="24"/>
        </w:rPr>
        <w:t xml:space="preserve"> года</w:t>
      </w:r>
    </w:p>
    <w:p w:rsidR="00D92FAB" w:rsidRPr="004E7850" w:rsidRDefault="00D92FAB" w:rsidP="00D92FAB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23F">
        <w:rPr>
          <w:rFonts w:ascii="Times New Roman" w:hAnsi="Times New Roman" w:cs="Times New Roman"/>
          <w:sz w:val="24"/>
          <w:szCs w:val="24"/>
        </w:rPr>
        <w:tab/>
      </w:r>
    </w:p>
    <w:p w:rsidR="00D92FAB" w:rsidRPr="00EB3DC3" w:rsidRDefault="00D92FAB" w:rsidP="009D4676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Заслушав информацию</w:t>
      </w:r>
      <w:r w:rsidR="009D4676">
        <w:rPr>
          <w:rFonts w:ascii="Times New Roman" w:hAnsi="Times New Roman" w:cs="Times New Roman"/>
          <w:sz w:val="24"/>
          <w:szCs w:val="24"/>
        </w:rPr>
        <w:t xml:space="preserve"> «О работе комиссии по делам несовершеннолетних РМО «</w:t>
      </w:r>
      <w:proofErr w:type="spellStart"/>
      <w:r w:rsidR="009D4676">
        <w:rPr>
          <w:rFonts w:ascii="Times New Roman" w:hAnsi="Times New Roman" w:cs="Times New Roman"/>
          <w:sz w:val="24"/>
          <w:szCs w:val="24"/>
        </w:rPr>
        <w:t>Усть-Удинский</w:t>
      </w:r>
      <w:proofErr w:type="spellEnd"/>
      <w:r w:rsidR="009D46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D4676">
        <w:rPr>
          <w:rFonts w:ascii="Times New Roman" w:hAnsi="Times New Roman" w:cs="Times New Roman"/>
          <w:sz w:val="24"/>
          <w:szCs w:val="24"/>
        </w:rPr>
        <w:t>район»  за</w:t>
      </w:r>
      <w:proofErr w:type="gramEnd"/>
      <w:r w:rsidR="009D4676">
        <w:rPr>
          <w:rFonts w:ascii="Times New Roman" w:hAnsi="Times New Roman" w:cs="Times New Roman"/>
          <w:sz w:val="24"/>
          <w:szCs w:val="24"/>
        </w:rPr>
        <w:t xml:space="preserve"> 2021 год»</w:t>
      </w:r>
      <w:r w:rsidRPr="00E3323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92FAB" w:rsidRPr="00EB3DC3" w:rsidRDefault="00D92FAB" w:rsidP="00D92FA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Pr="00EB3DC3" w:rsidRDefault="00D92FAB" w:rsidP="00D92FA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EB3DC3">
        <w:rPr>
          <w:rFonts w:ascii="Times New Roman" w:hAnsi="Times New Roman" w:cs="Times New Roman"/>
          <w:sz w:val="24"/>
          <w:szCs w:val="24"/>
        </w:rPr>
        <w:t>айонная Дума РЕШИЛА:</w:t>
      </w:r>
    </w:p>
    <w:p w:rsidR="00D92FAB" w:rsidRPr="00EB3DC3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Pr="007C58C7" w:rsidRDefault="00D92FAB" w:rsidP="000314A1">
      <w:pPr>
        <w:pStyle w:val="ConsNonformat"/>
        <w:widowControl/>
        <w:ind w:right="0"/>
      </w:pPr>
      <w:r w:rsidRPr="00EB3DC3">
        <w:rPr>
          <w:rFonts w:ascii="Times New Roman" w:hAnsi="Times New Roman" w:cs="Times New Roman"/>
          <w:sz w:val="24"/>
          <w:szCs w:val="24"/>
        </w:rPr>
        <w:t>1</w:t>
      </w:r>
      <w:r w:rsidR="009D467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D4676">
        <w:rPr>
          <w:rFonts w:ascii="Times New Roman" w:hAnsi="Times New Roman" w:cs="Times New Roman"/>
          <w:sz w:val="24"/>
          <w:szCs w:val="24"/>
        </w:rPr>
        <w:t>Информацию  «</w:t>
      </w:r>
      <w:proofErr w:type="gramEnd"/>
      <w:r w:rsidR="009D4676">
        <w:rPr>
          <w:rFonts w:ascii="Times New Roman" w:hAnsi="Times New Roman" w:cs="Times New Roman"/>
          <w:sz w:val="24"/>
          <w:szCs w:val="24"/>
        </w:rPr>
        <w:t>О работе комиссии по делам несовершеннолетних РМО «</w:t>
      </w:r>
      <w:proofErr w:type="spellStart"/>
      <w:r w:rsidR="009D4676">
        <w:rPr>
          <w:rFonts w:ascii="Times New Roman" w:hAnsi="Times New Roman" w:cs="Times New Roman"/>
          <w:sz w:val="24"/>
          <w:szCs w:val="24"/>
        </w:rPr>
        <w:t>Усть-Удинский</w:t>
      </w:r>
      <w:proofErr w:type="spellEnd"/>
      <w:r w:rsidR="009D4676">
        <w:rPr>
          <w:rFonts w:ascii="Times New Roman" w:hAnsi="Times New Roman" w:cs="Times New Roman"/>
          <w:sz w:val="24"/>
          <w:szCs w:val="24"/>
        </w:rPr>
        <w:t xml:space="preserve"> район»  за 2021 год»</w:t>
      </w:r>
      <w:r w:rsidR="009D4676" w:rsidRPr="00E3323F">
        <w:rPr>
          <w:rFonts w:ascii="Times New Roman" w:hAnsi="Times New Roman" w:cs="Times New Roman"/>
          <w:sz w:val="24"/>
          <w:szCs w:val="24"/>
        </w:rPr>
        <w:t xml:space="preserve">, </w:t>
      </w:r>
      <w:r w:rsidR="000314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принять к сведению. /Прилагается/</w:t>
      </w:r>
    </w:p>
    <w:p w:rsidR="00D92FAB" w:rsidRPr="004E7850" w:rsidRDefault="00D92FAB" w:rsidP="00D92FA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E785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Настоящее решение опубликовать в установленном законом порядке.</w:t>
      </w:r>
    </w:p>
    <w:p w:rsidR="00D92FAB" w:rsidRDefault="00D92FAB" w:rsidP="00D92FA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866B70">
      <w:pPr>
        <w:jc w:val="both"/>
        <w:rPr>
          <w:sz w:val="24"/>
          <w:szCs w:val="24"/>
        </w:rPr>
      </w:pPr>
      <w:r w:rsidRPr="004D0F84">
        <w:rPr>
          <w:sz w:val="24"/>
          <w:szCs w:val="24"/>
        </w:rPr>
        <w:t>Председатель районной Думы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D0F84">
        <w:rPr>
          <w:sz w:val="24"/>
          <w:szCs w:val="24"/>
        </w:rPr>
        <w:t>Л.И. Соколова</w:t>
      </w:r>
    </w:p>
    <w:p w:rsidR="00D92FAB" w:rsidRPr="004D0F84" w:rsidRDefault="00D92FAB" w:rsidP="00D92FAB">
      <w:pPr>
        <w:ind w:firstLine="540"/>
        <w:jc w:val="both"/>
        <w:rPr>
          <w:sz w:val="24"/>
          <w:szCs w:val="24"/>
        </w:rPr>
      </w:pPr>
    </w:p>
    <w:p w:rsidR="00D92FAB" w:rsidRPr="004D0F84" w:rsidRDefault="00D92FAB" w:rsidP="00D92FAB">
      <w:pPr>
        <w:jc w:val="both"/>
        <w:rPr>
          <w:sz w:val="24"/>
          <w:szCs w:val="24"/>
        </w:rPr>
      </w:pPr>
    </w:p>
    <w:p w:rsidR="00D92FAB" w:rsidRPr="004D0F84" w:rsidRDefault="00D92FAB" w:rsidP="00D92FAB">
      <w:pPr>
        <w:jc w:val="both"/>
        <w:rPr>
          <w:sz w:val="24"/>
          <w:szCs w:val="24"/>
        </w:rPr>
      </w:pPr>
    </w:p>
    <w:p w:rsidR="00866B70" w:rsidRDefault="00866B70" w:rsidP="00866B7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и.о.мэра</w:t>
      </w:r>
      <w:proofErr w:type="spellEnd"/>
      <w:r>
        <w:rPr>
          <w:sz w:val="24"/>
          <w:szCs w:val="24"/>
        </w:rPr>
        <w:t xml:space="preserve"> района                                                                </w:t>
      </w:r>
      <w:r>
        <w:rPr>
          <w:sz w:val="24"/>
          <w:szCs w:val="24"/>
        </w:rPr>
        <w:t xml:space="preserve">            </w:t>
      </w:r>
      <w:bookmarkStart w:id="0" w:name="_GoBack"/>
      <w:bookmarkEnd w:id="0"/>
      <w:r>
        <w:rPr>
          <w:sz w:val="24"/>
          <w:szCs w:val="24"/>
        </w:rPr>
        <w:t xml:space="preserve">     А.А. </w:t>
      </w:r>
      <w:proofErr w:type="spellStart"/>
      <w:r>
        <w:rPr>
          <w:sz w:val="24"/>
          <w:szCs w:val="24"/>
        </w:rPr>
        <w:t>Менг</w:t>
      </w:r>
      <w:proofErr w:type="spellEnd"/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03BD0" w:rsidRDefault="00503BD0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03BD0" w:rsidRDefault="00503BD0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ind w:left="3828"/>
        <w:jc w:val="both"/>
      </w:pPr>
    </w:p>
    <w:p w:rsidR="00D92FAB" w:rsidRDefault="00D92FAB" w:rsidP="00D92FAB">
      <w:pPr>
        <w:ind w:left="3828"/>
        <w:jc w:val="both"/>
      </w:pPr>
    </w:p>
    <w:p w:rsidR="00D92FAB" w:rsidRPr="00D92FAB" w:rsidRDefault="00D92FAB" w:rsidP="00D92FAB">
      <w:pPr>
        <w:ind w:left="3828"/>
        <w:jc w:val="both"/>
        <w:rPr>
          <w:sz w:val="24"/>
          <w:szCs w:val="24"/>
        </w:rPr>
      </w:pPr>
      <w:r w:rsidRPr="00D92FAB">
        <w:rPr>
          <w:sz w:val="24"/>
          <w:szCs w:val="24"/>
        </w:rPr>
        <w:lastRenderedPageBreak/>
        <w:t>Приложение к решению районной Думы РМО «</w:t>
      </w:r>
      <w:proofErr w:type="spellStart"/>
      <w:r w:rsidRPr="00D92FAB">
        <w:rPr>
          <w:sz w:val="24"/>
          <w:szCs w:val="24"/>
        </w:rPr>
        <w:t>Усть-Удинский</w:t>
      </w:r>
      <w:proofErr w:type="spellEnd"/>
      <w:r w:rsidRPr="00D92FAB">
        <w:rPr>
          <w:sz w:val="24"/>
          <w:szCs w:val="24"/>
        </w:rPr>
        <w:t xml:space="preserve"> район» от 2</w:t>
      </w:r>
      <w:r w:rsidR="009D4676">
        <w:rPr>
          <w:sz w:val="24"/>
          <w:szCs w:val="24"/>
        </w:rPr>
        <w:t>6</w:t>
      </w:r>
      <w:r w:rsidRPr="00D92FAB">
        <w:rPr>
          <w:sz w:val="24"/>
          <w:szCs w:val="24"/>
        </w:rPr>
        <w:t>.0</w:t>
      </w:r>
      <w:r w:rsidR="009D4676">
        <w:rPr>
          <w:sz w:val="24"/>
          <w:szCs w:val="24"/>
        </w:rPr>
        <w:t>5</w:t>
      </w:r>
      <w:r w:rsidRPr="00D92FAB">
        <w:rPr>
          <w:sz w:val="24"/>
          <w:szCs w:val="24"/>
        </w:rPr>
        <w:t>.202</w:t>
      </w:r>
      <w:r w:rsidR="00503BD0">
        <w:rPr>
          <w:sz w:val="24"/>
          <w:szCs w:val="24"/>
        </w:rPr>
        <w:t>2</w:t>
      </w:r>
      <w:r w:rsidRPr="00D92FAB">
        <w:rPr>
          <w:sz w:val="24"/>
          <w:szCs w:val="24"/>
        </w:rPr>
        <w:t xml:space="preserve">г. № </w:t>
      </w:r>
      <w:r w:rsidR="009D4676">
        <w:rPr>
          <w:sz w:val="24"/>
          <w:szCs w:val="24"/>
        </w:rPr>
        <w:t>43</w:t>
      </w:r>
      <w:r w:rsidRPr="00D92FAB">
        <w:rPr>
          <w:sz w:val="24"/>
          <w:szCs w:val="24"/>
        </w:rPr>
        <w:t>/</w:t>
      </w:r>
      <w:r w:rsidR="009D4676">
        <w:rPr>
          <w:sz w:val="24"/>
          <w:szCs w:val="24"/>
        </w:rPr>
        <w:t>6</w:t>
      </w:r>
      <w:r w:rsidRPr="00D92FAB">
        <w:rPr>
          <w:sz w:val="24"/>
          <w:szCs w:val="24"/>
        </w:rPr>
        <w:t>-РД</w:t>
      </w:r>
    </w:p>
    <w:p w:rsidR="00D92FAB" w:rsidRPr="00D92FAB" w:rsidRDefault="00D92FAB" w:rsidP="00D92FAB">
      <w:pPr>
        <w:ind w:left="3828"/>
        <w:jc w:val="both"/>
        <w:rPr>
          <w:sz w:val="24"/>
          <w:szCs w:val="24"/>
        </w:rPr>
      </w:pPr>
    </w:p>
    <w:p w:rsidR="00D92FAB" w:rsidRPr="00BA7728" w:rsidRDefault="00D92FAB" w:rsidP="00D92FAB">
      <w:pPr>
        <w:ind w:left="3828"/>
        <w:jc w:val="both"/>
        <w:rPr>
          <w:sz w:val="24"/>
          <w:szCs w:val="24"/>
        </w:rPr>
      </w:pPr>
    </w:p>
    <w:p w:rsidR="00D92FAB" w:rsidRDefault="00D92FAB" w:rsidP="000C53FB">
      <w:pPr>
        <w:jc w:val="center"/>
        <w:rPr>
          <w:sz w:val="24"/>
          <w:szCs w:val="24"/>
        </w:rPr>
      </w:pPr>
      <w:r>
        <w:rPr>
          <w:sz w:val="24"/>
          <w:szCs w:val="24"/>
        </w:rPr>
        <w:t>Информация</w:t>
      </w:r>
    </w:p>
    <w:p w:rsidR="009D4676" w:rsidRDefault="009D4676" w:rsidP="009D467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работе комиссии по делам несовершеннолетних РМО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Усть-Удинский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6A2651" w:rsidRDefault="009D4676" w:rsidP="009D467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за 2021 год</w:t>
      </w:r>
    </w:p>
    <w:p w:rsidR="00381C30" w:rsidRDefault="00381C30" w:rsidP="009D4676">
      <w:pPr>
        <w:jc w:val="center"/>
        <w:rPr>
          <w:sz w:val="24"/>
          <w:szCs w:val="24"/>
        </w:rPr>
      </w:pPr>
    </w:p>
    <w:p w:rsidR="00381C30" w:rsidRPr="0006669B" w:rsidRDefault="00381C30" w:rsidP="00381C30">
      <w:pPr>
        <w:ind w:firstLine="567"/>
        <w:jc w:val="both"/>
      </w:pPr>
      <w:r w:rsidRPr="0006669B">
        <w:t xml:space="preserve">     Комиссия по делам несовершеннолетних и защите их прав в РМО «</w:t>
      </w:r>
      <w:proofErr w:type="spellStart"/>
      <w:r w:rsidRPr="0006669B">
        <w:t>Усть-Удинский</w:t>
      </w:r>
      <w:proofErr w:type="spellEnd"/>
      <w:r w:rsidRPr="0006669B">
        <w:t xml:space="preserve"> район», являясь координатором работы по профилактике безнадзорности и правонарушений несовершеннолетних, семейного неблагополучия и жестокого обращения с детьми, выполняя государственные полномочия по защите прав детей, осуществляла:</w:t>
      </w:r>
    </w:p>
    <w:p w:rsidR="00381C30" w:rsidRPr="0006669B" w:rsidRDefault="00381C30" w:rsidP="00381C30">
      <w:pPr>
        <w:ind w:firstLine="567"/>
        <w:jc w:val="both"/>
      </w:pPr>
      <w:r w:rsidRPr="0006669B">
        <w:t xml:space="preserve">     Меры по защите и восстановлению прав и законных интересов несовершеннолетних, выявлению и устранению причин и условий, способствующих безнадзорности, беспризорности, правонарушений и антиобщественных действий несовершеннолетних. Данные полномочия осуществлялись путем выявления, постановки на учет и организации индивидуальной профилактической работы с семьями и несовершеннолетними, находящимися в социально опасном положении. </w:t>
      </w:r>
    </w:p>
    <w:p w:rsidR="00381C30" w:rsidRPr="0006669B" w:rsidRDefault="00381C30" w:rsidP="00381C30">
      <w:pPr>
        <w:ind w:firstLine="567"/>
        <w:jc w:val="both"/>
      </w:pPr>
      <w:r w:rsidRPr="0006669B">
        <w:t xml:space="preserve"> За 12 месяцев 2021 года проведено 25 заседаний КДН и ЗП, из них 2 – выездных в населенный пункт с. Средняя </w:t>
      </w:r>
      <w:proofErr w:type="spellStart"/>
      <w:r w:rsidRPr="0006669B">
        <w:t>Муя</w:t>
      </w:r>
      <w:proofErr w:type="spellEnd"/>
      <w:r w:rsidRPr="0006669B">
        <w:t xml:space="preserve"> 9населенный пункт в труднодоступной местности).    </w:t>
      </w:r>
    </w:p>
    <w:p w:rsidR="00381C30" w:rsidRPr="0006669B" w:rsidRDefault="00381C30" w:rsidP="00381C30">
      <w:pPr>
        <w:ind w:firstLine="567"/>
        <w:jc w:val="both"/>
      </w:pPr>
      <w:r w:rsidRPr="0006669B">
        <w:t xml:space="preserve"> За 12 месяцев 2021 года в КДН и ЗП поступило 389 документов, в том числе по видам:</w:t>
      </w:r>
    </w:p>
    <w:p w:rsidR="00381C30" w:rsidRPr="0006669B" w:rsidRDefault="00381C30" w:rsidP="00381C30">
      <w:pPr>
        <w:ind w:firstLine="567"/>
        <w:jc w:val="both"/>
      </w:pPr>
      <w:r w:rsidRPr="0006669B">
        <w:t>- 145 протоколов об административных правонарушениях. Из них: в отношении родителей (законных представителей) – 101 протокол (56 протоколов по ч. 1 ст. 5.35 КоАП РФ,  6 протоколов по ст. 20.22 КоАП РФ, 39 протоколов по ч. 2 ст. 3 ЗИО № 38-ОЗ от 08.06.2010 года), в отношении несовершеннолетних – 43 протокола (34 протокола по гл. 12 КоАП РФ, 1 протокол по ст. 20.21 КоАП РФ, 3 протокола по ст. 6.1.1 КоАП РФ, 2 протокола по ст. 19.16 КоАП РФ, 1 протокол по ч. 1 ст. 20.6.1 КоАП РФ, 2 протокола по ч. 1 ст. 20.1 КоАП РФ) в отношении иных лиц 1 протокол (ч. 1 ст. 6.10 КоАП РФ). Членами комиссии было составлено 42 протокола об административных правонарушениях в отношении родителей (законных представителей), из них: за нарушение ч. 2 ст. 3 ЗИО № 38-оз от 08.06.2010 года «Об административной ответственности за неисполнение отдельных мер по защите детей от факторов, негативно влияющих на их физическое, интеллектуальное, психическое, духовное и нравственное развитие, в Иркутской области» 39 протоколов, по ч. 1 ст.5.35 КоАП РФ – 3 протокола;</w:t>
      </w:r>
    </w:p>
    <w:p w:rsidR="00381C30" w:rsidRPr="0006669B" w:rsidRDefault="00381C30" w:rsidP="00381C30">
      <w:pPr>
        <w:ind w:firstLine="567"/>
        <w:jc w:val="both"/>
      </w:pPr>
      <w:r w:rsidRPr="0006669B">
        <w:t xml:space="preserve">- 2 - из организаций, осуществляющих образовательную деятельность; </w:t>
      </w:r>
    </w:p>
    <w:p w:rsidR="00381C30" w:rsidRPr="0006669B" w:rsidRDefault="00381C30" w:rsidP="00381C30">
      <w:pPr>
        <w:ind w:firstLine="567"/>
        <w:jc w:val="both"/>
      </w:pPr>
      <w:r w:rsidRPr="0006669B">
        <w:t>- 6 постановлений об отказе в возбуждении уголовного дела в отношении несовершеннолетних, не достигших возраста привлечения к уголовной ответственности. Из них: 4 постановления поступило из отдела полиции (2 – ст. 158 УКРФ, 1 – ст. 167 УКРФ, 1 – ст. 115 УК РФ), 2 постановления поступило из отделения по надзорной деятельности (ст. 168 УК РФ), из следственного комитета отказные материалы в отношении несовершеннолетних не поступали;</w:t>
      </w:r>
    </w:p>
    <w:p w:rsidR="00381C30" w:rsidRPr="0006669B" w:rsidRDefault="00381C30" w:rsidP="00381C30">
      <w:pPr>
        <w:ind w:firstLine="567"/>
        <w:jc w:val="both"/>
      </w:pPr>
      <w:r w:rsidRPr="0006669B">
        <w:t>- 2 материала об отказе в возбуждении дел об административных правонарушениях в отношении 3 несовершеннолетних.</w:t>
      </w:r>
    </w:p>
    <w:p w:rsidR="00381C30" w:rsidRPr="0006669B" w:rsidRDefault="00381C30" w:rsidP="00381C30">
      <w:pPr>
        <w:ind w:firstLine="567"/>
        <w:jc w:val="both"/>
      </w:pPr>
      <w:r w:rsidRPr="0006669B">
        <w:t xml:space="preserve">Проведено 29 рейдов по исполнению Законов Иркутской области № 7-ОЗ и 38-ОЗ, членами КДН и ЗП составлено 39 протоколов по ч. 2 ст. 3 ЗИО №38-ОЗ от </w:t>
      </w:r>
      <w:r w:rsidRPr="0006669B">
        <w:lastRenderedPageBreak/>
        <w:t>08.06.2010 года за выявление несовершеннолетних в местах, запрещённых для посещения детьми в ночное время без сопровождения родителей (лиц, их заменяющих) или лиц, осуществляющих мероприятия с участием детей. По каждому административному материалу принято решение о наложении на родителей административного наказания в виде штрафа.</w:t>
      </w:r>
    </w:p>
    <w:p w:rsidR="00381C30" w:rsidRPr="0006669B" w:rsidRDefault="00381C30" w:rsidP="00381C30">
      <w:pPr>
        <w:ind w:firstLine="567"/>
        <w:jc w:val="both"/>
      </w:pPr>
      <w:r w:rsidRPr="0006669B">
        <w:t xml:space="preserve">За 12 месяцев 2021 года было рассмотрено 144 протокола об административных правонарушениях (1 административный материал перешел с прошлого года), из них: </w:t>
      </w:r>
    </w:p>
    <w:p w:rsidR="00381C30" w:rsidRPr="0006669B" w:rsidRDefault="00381C30" w:rsidP="00381C30">
      <w:pPr>
        <w:ind w:firstLine="567"/>
        <w:jc w:val="both"/>
      </w:pPr>
      <w:r w:rsidRPr="0006669B">
        <w:t>- 44</w:t>
      </w:r>
      <w:r w:rsidRPr="0006669B">
        <w:rPr>
          <w:b/>
        </w:rPr>
        <w:t xml:space="preserve"> </w:t>
      </w:r>
      <w:r w:rsidRPr="0006669B">
        <w:t xml:space="preserve">протокола в отношении несовершеннолетних, из которых: 1 – прекращен по истечению срока давности, по 43 протоколам вынесено 30 постановлений о назначении административного наказания, в том числе: в виде предупреждения – 3 </w:t>
      </w:r>
      <w:proofErr w:type="gramStart"/>
      <w:r w:rsidRPr="0006669B">
        <w:t>постановления  в</w:t>
      </w:r>
      <w:proofErr w:type="gramEnd"/>
      <w:r w:rsidRPr="0006669B">
        <w:t xml:space="preserve"> виде штрафа – 27 постановлений на сумму 180600 рублей (взыскано штрафов на сумму 160165 руб., из них 11365 руб. - службой судебных приставов). </w:t>
      </w:r>
    </w:p>
    <w:p w:rsidR="00381C30" w:rsidRPr="0006669B" w:rsidRDefault="00381C30" w:rsidP="00381C30">
      <w:pPr>
        <w:ind w:firstLine="567"/>
        <w:jc w:val="both"/>
      </w:pPr>
      <w:r w:rsidRPr="0006669B">
        <w:t xml:space="preserve">- 99 протоколов в отношении родителей (законных представителей) несовершеннолетних. По всем протоколам вынесены постановления о назначении административного наказания, в том </w:t>
      </w:r>
      <w:proofErr w:type="gramStart"/>
      <w:r w:rsidRPr="0006669B">
        <w:t>числе:  в</w:t>
      </w:r>
      <w:proofErr w:type="gramEnd"/>
      <w:r w:rsidRPr="0006669B">
        <w:t xml:space="preserve"> виде предупреждения - 9 постановлений, в виде штрафа - 90 постановлений на сумму 39470 рублей (взыскано штрафов на сумму 13081 руб., из них 4281 </w:t>
      </w:r>
      <w:proofErr w:type="spellStart"/>
      <w:r w:rsidRPr="0006669B">
        <w:t>руб</w:t>
      </w:r>
      <w:proofErr w:type="spellEnd"/>
      <w:r w:rsidRPr="0006669B">
        <w:t xml:space="preserve"> службой судебных пристав). </w:t>
      </w:r>
    </w:p>
    <w:p w:rsidR="00381C30" w:rsidRPr="0006669B" w:rsidRDefault="00381C30" w:rsidP="00381C30">
      <w:pPr>
        <w:jc w:val="both"/>
      </w:pPr>
      <w:r w:rsidRPr="0006669B">
        <w:t>- 1 протокол в отношении иных лиц. По протоколу вынесено постановление о назначении административного наказания в виде штрафа на сумму 1600 рублей.</w:t>
      </w:r>
    </w:p>
    <w:p w:rsidR="00381C30" w:rsidRPr="0006669B" w:rsidRDefault="00381C30" w:rsidP="00381C30">
      <w:pPr>
        <w:ind w:firstLine="567"/>
        <w:jc w:val="both"/>
      </w:pPr>
      <w:r w:rsidRPr="0006669B">
        <w:t>За 12 месяцев 2021 года несовершеннолетние в ЦВСНП при ГУ МВД РФ г. Иркутска не помещались, (АППГ 0 НЛ).</w:t>
      </w:r>
    </w:p>
    <w:p w:rsidR="00381C30" w:rsidRPr="0006669B" w:rsidRDefault="00381C30" w:rsidP="00381C30">
      <w:pPr>
        <w:ind w:firstLine="567"/>
        <w:jc w:val="both"/>
      </w:pPr>
      <w:r w:rsidRPr="0006669B">
        <w:t xml:space="preserve"> За 12 месяцев 2021 года в адрес КДН и ЗП поступило 8 постановлений об отказе в возбуждении уголовного дела в отношении несовершеннолетних, все по фактам совершения преступлений несовершеннолетними, не достигшими возраста привлечения к уголовной ответственности. Все материалы по фактам совершения несовершеннолетними преступлений, до достижения возраста привлечения к уголовной ответственности рассмотрены на заседаниях КДН и ЗП, все несовершеннолетние поставлены на профилактический учет в Банк данных Иркутской области о семьях и несовершеннолетних, находящихся в социально опасном положении для проведения с ними индивидуальной профилактической работы.</w:t>
      </w:r>
    </w:p>
    <w:p w:rsidR="00381C30" w:rsidRPr="0006669B" w:rsidRDefault="00381C30" w:rsidP="00381C30">
      <w:pPr>
        <w:ind w:firstLine="567"/>
        <w:jc w:val="both"/>
      </w:pPr>
      <w:r w:rsidRPr="0006669B">
        <w:t xml:space="preserve"> Фактов самовольных уходов несовершеннолетних в 2021 году не выявлено.</w:t>
      </w:r>
    </w:p>
    <w:p w:rsidR="00381C30" w:rsidRPr="0006669B" w:rsidRDefault="00381C30" w:rsidP="00381C30">
      <w:pPr>
        <w:ind w:hanging="142"/>
        <w:jc w:val="both"/>
      </w:pPr>
      <w:r w:rsidRPr="0006669B">
        <w:t xml:space="preserve">          В 2021 году КДН и ЗП было проведено профилактическое мероприятие "Круглый стол" в МКОУ "Средне-</w:t>
      </w:r>
      <w:proofErr w:type="spellStart"/>
      <w:r w:rsidRPr="0006669B">
        <w:t>Муйская</w:t>
      </w:r>
      <w:proofErr w:type="spellEnd"/>
      <w:r w:rsidRPr="0006669B">
        <w:t xml:space="preserve"> СОШ". В мероприятии приняли участие: председатель КДН и ЗП, ответственный секретарь комиссии, представители отдела образования, отдела по делам молодежи и спорта. Кроме того, учащиеся школы смогли принять участие в сдаче норм ГТО.</w:t>
      </w:r>
    </w:p>
    <w:p w:rsidR="00381C30" w:rsidRPr="0006669B" w:rsidRDefault="00381C30" w:rsidP="00381C30">
      <w:pPr>
        <w:ind w:firstLine="567"/>
        <w:jc w:val="both"/>
      </w:pPr>
      <w:r w:rsidRPr="0006669B">
        <w:t xml:space="preserve"> За 12 месяцев 2021 года КДН и ЗП совместно с органами системы профилактики безнадзорности и правонарушений несовершеннолетних были проведены межведомственные профилактические мероприятия: «Сохрани ребенку жизнь» (январь, май, декабрь), «Каждого ребенка за парту», рейды по «Комендантскому часу», посещение в рамках рейдов семей, состоящих на профилактическом учете с проверкой условий жизни несовершеннолетних, проведением профилактических бесед, вручением листовок, памяток: «Ответственность за оставление ребенка одного дома», «Детский телефон доверия», «Безопасность на воде», "Тонкий лед", "Комендантский час", "Безопасный интернет", "Ответственность за участие в митингах", административная </w:t>
      </w:r>
      <w:r w:rsidRPr="0006669B">
        <w:lastRenderedPageBreak/>
        <w:t xml:space="preserve">ответственность несовершеннолетних",  на тему пожарной безопасности и др., выявление семей, находящихся в социально опасном положении и постановка их на учет в банк данных СОП. В преддверии Нового года несовершеннолетним, состоящим на профилактическом учете и детям, проживающим в семьях, находящихся в социально опасном положении, а также детям из многодетных и малоимущих семей вручены новогодние подарки. Также несовершеннолетним и семьям, состоящим на учете в Банке данных СОП, оказана различная помощь от субъектов системы профилактики безнадзорности и правонарушений несовершеннолетних (материальная помощь, помощь вещами, консультационная помощь, помощь в бытовом и трудовом устройстве, социальная помощь, помощь в оформлении различных </w:t>
      </w:r>
      <w:proofErr w:type="gramStart"/>
      <w:r w:rsidRPr="0006669B">
        <w:t>документов,  МСП</w:t>
      </w:r>
      <w:proofErr w:type="gramEnd"/>
      <w:r w:rsidRPr="0006669B">
        <w:t xml:space="preserve"> и т.д.).</w:t>
      </w:r>
    </w:p>
    <w:p w:rsidR="00381C30" w:rsidRPr="0006669B" w:rsidRDefault="00381C30" w:rsidP="00381C30">
      <w:pPr>
        <w:jc w:val="both"/>
        <w:rPr>
          <w:b/>
        </w:rPr>
      </w:pPr>
      <w:r w:rsidRPr="0006669B">
        <w:rPr>
          <w:b/>
        </w:rPr>
        <w:t>Рекомендации по совершенствованию деятельности субъектов системы профилактики по предупреждению безнадзорности и правонарушений несовершеннолетних, защите их прав и законных интересов на территории муниципального образования Иркутской области.</w:t>
      </w:r>
    </w:p>
    <w:p w:rsidR="00381C30" w:rsidRPr="0006669B" w:rsidRDefault="00381C30" w:rsidP="00381C30">
      <w:pPr>
        <w:jc w:val="both"/>
      </w:pPr>
      <w:r w:rsidRPr="0006669B">
        <w:t xml:space="preserve">Основными направлениями деятельности субъектов системы профилактики по предупреждению безнадзорности и правонарушений несовершеннолетних, защите их прав и законных интересов на территории </w:t>
      </w:r>
      <w:proofErr w:type="spellStart"/>
      <w:r w:rsidRPr="0006669B">
        <w:t>Усть-Удинского</w:t>
      </w:r>
      <w:proofErr w:type="spellEnd"/>
      <w:r w:rsidRPr="0006669B">
        <w:t xml:space="preserve"> района в 2022 году должны стать:</w:t>
      </w:r>
    </w:p>
    <w:p w:rsidR="00381C30" w:rsidRPr="0006669B" w:rsidRDefault="00381C30" w:rsidP="00381C30">
      <w:pPr>
        <w:jc w:val="both"/>
      </w:pPr>
      <w:r w:rsidRPr="0006669B">
        <w:t>- организация и проведение профилактической работы с несовершеннолетними с целью предотвращения совершения ими правонарушений, преступлений и общественно-опасных деяний;</w:t>
      </w:r>
    </w:p>
    <w:p w:rsidR="00381C30" w:rsidRPr="0006669B" w:rsidRDefault="00381C30" w:rsidP="00381C30">
      <w:pPr>
        <w:jc w:val="both"/>
      </w:pPr>
      <w:r w:rsidRPr="0006669B">
        <w:t xml:space="preserve">- </w:t>
      </w:r>
      <w:proofErr w:type="gramStart"/>
      <w:r w:rsidRPr="0006669B">
        <w:t>организация  и</w:t>
      </w:r>
      <w:proofErr w:type="gramEnd"/>
      <w:r w:rsidRPr="0006669B">
        <w:t xml:space="preserve"> проведение профилактической работы по предупреждению самовольных уходов детей из семей, образовательных учреждений;</w:t>
      </w:r>
    </w:p>
    <w:p w:rsidR="00381C30" w:rsidRPr="0006669B" w:rsidRDefault="00381C30" w:rsidP="00381C30">
      <w:pPr>
        <w:jc w:val="both"/>
      </w:pPr>
      <w:r w:rsidRPr="0006669B">
        <w:t xml:space="preserve">- организация и проведение профилактической работы с несовершеннолетними и их </w:t>
      </w:r>
      <w:proofErr w:type="gramStart"/>
      <w:r w:rsidRPr="0006669B">
        <w:t>семьями  по</w:t>
      </w:r>
      <w:proofErr w:type="gramEnd"/>
      <w:r w:rsidRPr="0006669B">
        <w:t xml:space="preserve"> предупреждению суицидального поведения;</w:t>
      </w:r>
    </w:p>
    <w:p w:rsidR="00381C30" w:rsidRPr="0006669B" w:rsidRDefault="00381C30" w:rsidP="00381C30">
      <w:pPr>
        <w:jc w:val="both"/>
      </w:pPr>
      <w:r w:rsidRPr="0006669B">
        <w:t xml:space="preserve">- организация и проведение профилактической работы по предупреждению потребления несовершеннолетними </w:t>
      </w:r>
      <w:proofErr w:type="spellStart"/>
      <w:r w:rsidRPr="0006669B">
        <w:t>психоактивных</w:t>
      </w:r>
      <w:proofErr w:type="spellEnd"/>
      <w:r w:rsidRPr="0006669B">
        <w:t xml:space="preserve"> веществ; </w:t>
      </w:r>
    </w:p>
    <w:p w:rsidR="00381C30" w:rsidRPr="0006669B" w:rsidRDefault="00381C30" w:rsidP="00381C30">
      <w:pPr>
        <w:jc w:val="both"/>
      </w:pPr>
      <w:r w:rsidRPr="0006669B">
        <w:t xml:space="preserve">- организация занятости несовершеннолетних, в том числе состоящих на различных видах профилактического учета, во </w:t>
      </w:r>
      <w:proofErr w:type="gramStart"/>
      <w:r w:rsidRPr="0006669B">
        <w:t>внеурочное  и</w:t>
      </w:r>
      <w:proofErr w:type="gramEnd"/>
      <w:r w:rsidRPr="0006669B">
        <w:t xml:space="preserve"> каникулярное время;</w:t>
      </w:r>
    </w:p>
    <w:p w:rsidR="00381C30" w:rsidRPr="0006669B" w:rsidRDefault="00381C30" w:rsidP="00381C30">
      <w:pPr>
        <w:jc w:val="both"/>
      </w:pPr>
      <w:r w:rsidRPr="0006669B">
        <w:t>- организация своевременного межведомственного обмена информацией о семьях и несовершеннолетних с признаками социального неблагополучия с целью проведения своевременной профилактической работы;</w:t>
      </w:r>
    </w:p>
    <w:p w:rsidR="00381C30" w:rsidRPr="0006669B" w:rsidRDefault="00381C30" w:rsidP="00381C30">
      <w:pPr>
        <w:jc w:val="both"/>
      </w:pPr>
      <w:r w:rsidRPr="0006669B">
        <w:t>- повышение качества межведомственной индивидуальной профилактической работы с несовершеннолетними и семьями, признанными находящимися в социально опасном положении;</w:t>
      </w:r>
    </w:p>
    <w:p w:rsidR="00381C30" w:rsidRPr="0006669B" w:rsidRDefault="00381C30" w:rsidP="00381C30">
      <w:pPr>
        <w:jc w:val="both"/>
      </w:pPr>
      <w:r w:rsidRPr="0006669B">
        <w:t>-активизация общественного движения обучающихся в образовательных организациях (продолжение развития волонтерского и тимуровского движения);</w:t>
      </w:r>
    </w:p>
    <w:p w:rsidR="00381C30" w:rsidRPr="0006669B" w:rsidRDefault="00381C30" w:rsidP="00381C30">
      <w:pPr>
        <w:jc w:val="both"/>
      </w:pPr>
      <w:r w:rsidRPr="0006669B">
        <w:t>- формирование правового сознания несовершеннолетних;</w:t>
      </w:r>
    </w:p>
    <w:p w:rsidR="00381C30" w:rsidRPr="0006669B" w:rsidRDefault="00381C30" w:rsidP="00381C30">
      <w:pPr>
        <w:jc w:val="both"/>
      </w:pPr>
      <w:r w:rsidRPr="0006669B">
        <w:t>- проведение обучающих семинаров для субъектов системы профилактики безнадзорности и правонарушений несовершеннолетних.</w:t>
      </w:r>
    </w:p>
    <w:p w:rsidR="00381C30" w:rsidRDefault="00381C30" w:rsidP="00381C30">
      <w:pPr>
        <w:jc w:val="both"/>
        <w:rPr>
          <w:sz w:val="24"/>
          <w:szCs w:val="24"/>
        </w:rPr>
      </w:pPr>
    </w:p>
    <w:sectPr w:rsidR="00381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FAB"/>
    <w:rsid w:val="000314A1"/>
    <w:rsid w:val="000B72B2"/>
    <w:rsid w:val="000C53FB"/>
    <w:rsid w:val="00381C30"/>
    <w:rsid w:val="00503BD0"/>
    <w:rsid w:val="006A2651"/>
    <w:rsid w:val="00866B70"/>
    <w:rsid w:val="009D4676"/>
    <w:rsid w:val="00CC2F56"/>
    <w:rsid w:val="00D9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CD2EA-2616-48EB-AA11-B9CC7C321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FA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92F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92F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6A2651"/>
    <w:pPr>
      <w:overflowPunct/>
      <w:autoSpaceDE/>
      <w:autoSpaceDN/>
      <w:adjustRightInd/>
      <w:jc w:val="both"/>
    </w:pPr>
    <w:rPr>
      <w:sz w:val="32"/>
    </w:rPr>
  </w:style>
  <w:style w:type="character" w:customStyle="1" w:styleId="a4">
    <w:name w:val="Основной текст Знак"/>
    <w:basedOn w:val="a0"/>
    <w:link w:val="a3"/>
    <w:semiHidden/>
    <w:rsid w:val="006A2651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5">
    <w:name w:val="Table Grid"/>
    <w:basedOn w:val="a1"/>
    <w:rsid w:val="006A2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66B7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66B7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9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1450</Words>
  <Characters>8268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2022-05-26T00:47:00Z</cp:lastPrinted>
  <dcterms:created xsi:type="dcterms:W3CDTF">2022-05-18T01:32:00Z</dcterms:created>
  <dcterms:modified xsi:type="dcterms:W3CDTF">2022-05-26T00:47:00Z</dcterms:modified>
</cp:coreProperties>
</file>