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D514" w14:textId="77777777" w:rsidR="00765F64" w:rsidRDefault="00765F64" w:rsidP="00765F64">
      <w:pPr>
        <w:jc w:val="center"/>
      </w:pPr>
      <w:r>
        <w:rPr>
          <w:noProof/>
        </w:rPr>
        <w:drawing>
          <wp:inline distT="0" distB="0" distL="0" distR="0" wp14:anchorId="43845D9A" wp14:editId="4807AF84">
            <wp:extent cx="695325" cy="885825"/>
            <wp:effectExtent l="0" t="0" r="9525" b="9525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24FD6" w14:textId="77777777" w:rsidR="00765F64" w:rsidRPr="005807AE" w:rsidRDefault="00765F64" w:rsidP="00765F6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14:paraId="7B4D8A0C" w14:textId="77777777" w:rsidR="00765F64" w:rsidRPr="005807AE" w:rsidRDefault="00765F64" w:rsidP="00765F6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14:paraId="68B5EF3C" w14:textId="77777777" w:rsidR="00765F64" w:rsidRPr="005807AE" w:rsidRDefault="00765F64" w:rsidP="00765F6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14:paraId="26A7BAD3" w14:textId="77777777" w:rsidR="00765F64" w:rsidRPr="005807AE" w:rsidRDefault="00765F64" w:rsidP="00765F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14:paraId="0BB6E4F5" w14:textId="77777777" w:rsidR="00765F64" w:rsidRPr="005807AE" w:rsidRDefault="00765F64" w:rsidP="00765F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14:paraId="027A363E" w14:textId="77777777" w:rsidR="00765F64" w:rsidRPr="005807AE" w:rsidRDefault="00765F64" w:rsidP="00765F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5807AE">
        <w:rPr>
          <w:color w:val="000000"/>
          <w:spacing w:val="3"/>
          <w:sz w:val="28"/>
          <w:szCs w:val="28"/>
        </w:rPr>
        <w:t>ПОСТАНОВЛЕНИЕ</w:t>
      </w:r>
    </w:p>
    <w:p w14:paraId="257F9495" w14:textId="77777777" w:rsidR="00765F64" w:rsidRPr="005807AE" w:rsidRDefault="00765F64" w:rsidP="00765F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14:paraId="2A73EA7B" w14:textId="77777777" w:rsidR="00765F64" w:rsidRPr="005807AE" w:rsidRDefault="00765F64" w:rsidP="00765F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14:paraId="3BF72CB4" w14:textId="5187A2D3" w:rsidR="00765F64" w:rsidRPr="005807AE" w:rsidRDefault="000F0835" w:rsidP="00765F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8"/>
          <w:szCs w:val="28"/>
          <w:u w:val="single"/>
        </w:rPr>
      </w:pPr>
      <w:r>
        <w:rPr>
          <w:color w:val="000000"/>
          <w:spacing w:val="3"/>
          <w:sz w:val="28"/>
          <w:szCs w:val="28"/>
          <w:u w:val="single"/>
        </w:rPr>
        <w:t xml:space="preserve">«17» ноября </w:t>
      </w:r>
      <w:r w:rsidR="00765F64" w:rsidRPr="005807AE">
        <w:rPr>
          <w:color w:val="000000"/>
          <w:spacing w:val="3"/>
          <w:sz w:val="28"/>
          <w:szCs w:val="28"/>
          <w:u w:val="single"/>
        </w:rPr>
        <w:t>202</w:t>
      </w:r>
      <w:r w:rsidR="00765F64">
        <w:rPr>
          <w:color w:val="000000"/>
          <w:spacing w:val="3"/>
          <w:sz w:val="28"/>
          <w:szCs w:val="28"/>
          <w:u w:val="single"/>
        </w:rPr>
        <w:t>3</w:t>
      </w:r>
      <w:r w:rsidR="00765F64" w:rsidRPr="005807AE">
        <w:rPr>
          <w:color w:val="000000"/>
          <w:spacing w:val="3"/>
          <w:sz w:val="28"/>
          <w:szCs w:val="28"/>
          <w:u w:val="single"/>
        </w:rPr>
        <w:t xml:space="preserve"> г.  №</w:t>
      </w:r>
      <w:r w:rsidR="00882CF0">
        <w:rPr>
          <w:color w:val="000000"/>
          <w:spacing w:val="3"/>
          <w:sz w:val="28"/>
          <w:szCs w:val="28"/>
          <w:u w:val="single"/>
        </w:rPr>
        <w:t>450</w:t>
      </w:r>
      <w:r w:rsidR="00765F64" w:rsidRPr="005807AE">
        <w:rPr>
          <w:color w:val="000000"/>
          <w:spacing w:val="3"/>
          <w:sz w:val="28"/>
          <w:szCs w:val="28"/>
          <w:u w:val="single"/>
        </w:rPr>
        <w:t xml:space="preserve"> </w:t>
      </w:r>
    </w:p>
    <w:p w14:paraId="147ABBD4" w14:textId="77777777" w:rsidR="00765F64" w:rsidRPr="009727CB" w:rsidRDefault="00765F64" w:rsidP="00765F6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sz w:val="28"/>
          <w:szCs w:val="28"/>
        </w:rPr>
      </w:pPr>
      <w:r w:rsidRPr="005807AE">
        <w:rPr>
          <w:color w:val="000000"/>
          <w:spacing w:val="-1"/>
          <w:sz w:val="28"/>
          <w:szCs w:val="28"/>
        </w:rPr>
        <w:t>п. Усть-Уда</w:t>
      </w:r>
    </w:p>
    <w:p w14:paraId="6D37C619" w14:textId="77777777" w:rsidR="00137C3D" w:rsidRDefault="00137C3D" w:rsidP="00137C3D">
      <w:pPr>
        <w:jc w:val="center"/>
        <w:rPr>
          <w:sz w:val="28"/>
          <w:szCs w:val="28"/>
        </w:rPr>
      </w:pPr>
    </w:p>
    <w:p w14:paraId="05FD9EDA" w14:textId="77777777" w:rsidR="00765F64" w:rsidRPr="000533DA" w:rsidRDefault="00765F64" w:rsidP="00137C3D">
      <w:pPr>
        <w:jc w:val="center"/>
        <w:rPr>
          <w:sz w:val="28"/>
          <w:szCs w:val="28"/>
        </w:rPr>
      </w:pPr>
    </w:p>
    <w:p w14:paraId="0FB7A220" w14:textId="363EFDBC" w:rsidR="00137C3D" w:rsidRPr="00765F64" w:rsidRDefault="00137C3D" w:rsidP="00765F64">
      <w:pPr>
        <w:widowControl w:val="0"/>
        <w:tabs>
          <w:tab w:val="left" w:pos="765"/>
          <w:tab w:val="center" w:pos="4677"/>
        </w:tabs>
        <w:autoSpaceDE w:val="0"/>
        <w:autoSpaceDN w:val="0"/>
        <w:ind w:right="4959"/>
        <w:jc w:val="both"/>
        <w:rPr>
          <w:sz w:val="28"/>
          <w:szCs w:val="28"/>
        </w:rPr>
      </w:pPr>
      <w:r w:rsidRPr="00765F64">
        <w:rPr>
          <w:sz w:val="28"/>
          <w:szCs w:val="28"/>
        </w:rPr>
        <w:t xml:space="preserve">Об утверждении Порядка </w:t>
      </w:r>
      <w:r w:rsidR="0025697A" w:rsidRPr="00765F64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765F64">
        <w:rPr>
          <w:bCs/>
          <w:sz w:val="28"/>
          <w:szCs w:val="28"/>
          <w:lang w:eastAsia="en-US"/>
        </w:rPr>
        <w:t>муниципальных</w:t>
      </w:r>
      <w:r w:rsidR="000D1C59" w:rsidRPr="00765F64">
        <w:rPr>
          <w:sz w:val="28"/>
          <w:szCs w:val="28"/>
        </w:rPr>
        <w:t xml:space="preserve"> </w:t>
      </w:r>
      <w:r w:rsidR="0025697A" w:rsidRPr="00765F64">
        <w:rPr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765F64" w:rsidRDefault="00137C3D" w:rsidP="00765F64">
      <w:pPr>
        <w:widowControl w:val="0"/>
        <w:tabs>
          <w:tab w:val="left" w:pos="765"/>
          <w:tab w:val="center" w:pos="4677"/>
        </w:tabs>
        <w:autoSpaceDE w:val="0"/>
        <w:autoSpaceDN w:val="0"/>
        <w:ind w:right="4959"/>
        <w:jc w:val="both"/>
        <w:rPr>
          <w:sz w:val="28"/>
          <w:szCs w:val="28"/>
        </w:rPr>
      </w:pPr>
    </w:p>
    <w:p w14:paraId="4F7B9E39" w14:textId="6249A754" w:rsidR="00137C3D" w:rsidRDefault="00137C3D" w:rsidP="00137C3D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</w:t>
      </w:r>
      <w:r w:rsidR="00F26CC5">
        <w:rPr>
          <w:sz w:val="28"/>
          <w:szCs w:val="28"/>
          <w:lang w:eastAsia="en-US"/>
        </w:rPr>
        <w:t>Российской Федерации, руководствуясь</w:t>
      </w:r>
      <w:r w:rsidR="00F26CC5" w:rsidRPr="00F26CC5">
        <w:rPr>
          <w:color w:val="000000"/>
          <w:sz w:val="28"/>
          <w:szCs w:val="28"/>
        </w:rPr>
        <w:t xml:space="preserve"> статьями 22, 45 Устава районного муниципального образования «Усть-Удинский район», </w:t>
      </w:r>
      <w:r>
        <w:rPr>
          <w:color w:val="000000"/>
          <w:sz w:val="28"/>
          <w:szCs w:val="28"/>
        </w:rPr>
        <w:t>администрация муниципального образования</w:t>
      </w:r>
      <w:r w:rsidR="00F26C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</w:p>
    <w:p w14:paraId="5471CB98" w14:textId="3EA51EF4" w:rsidR="00137C3D" w:rsidRDefault="00BB0AB3" w:rsidP="00F26CC5">
      <w:pPr>
        <w:spacing w:before="120" w:line="360" w:lineRule="auto"/>
        <w:ind w:right="6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37C3D" w:rsidRPr="007468CA">
        <w:rPr>
          <w:color w:val="000000"/>
          <w:sz w:val="28"/>
          <w:szCs w:val="28"/>
        </w:rPr>
        <w:t xml:space="preserve"> о с </w:t>
      </w:r>
      <w:proofErr w:type="gramStart"/>
      <w:r w:rsidR="00137C3D" w:rsidRPr="007468CA">
        <w:rPr>
          <w:color w:val="000000"/>
          <w:sz w:val="28"/>
          <w:szCs w:val="28"/>
        </w:rPr>
        <w:t>т</w:t>
      </w:r>
      <w:proofErr w:type="gramEnd"/>
      <w:r w:rsidR="00137C3D" w:rsidRPr="007468CA">
        <w:rPr>
          <w:color w:val="000000"/>
          <w:sz w:val="28"/>
          <w:szCs w:val="28"/>
        </w:rPr>
        <w:t xml:space="preserve"> а н о в л я е т</w:t>
      </w:r>
      <w:r w:rsidR="00137C3D" w:rsidRPr="007468CA">
        <w:rPr>
          <w:sz w:val="28"/>
          <w:szCs w:val="28"/>
        </w:rPr>
        <w:t>:</w:t>
      </w:r>
    </w:p>
    <w:p w14:paraId="65601214" w14:textId="13F3B465" w:rsidR="00137C3D" w:rsidRPr="0025697A" w:rsidRDefault="00137C3D" w:rsidP="00137C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</w:t>
      </w:r>
      <w:r w:rsidR="0025697A" w:rsidRPr="0025697A">
        <w:rPr>
          <w:sz w:val="28"/>
          <w:szCs w:val="28"/>
        </w:rPr>
        <w:lastRenderedPageBreak/>
        <w:t xml:space="preserve">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14:paraId="38FA89B1" w14:textId="19772EB4" w:rsidR="00137C3D" w:rsidRPr="000F0835" w:rsidRDefault="00137C3D" w:rsidP="000F083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765F64">
        <w:rPr>
          <w:color w:val="000000"/>
          <w:sz w:val="28"/>
          <w:szCs w:val="28"/>
        </w:rPr>
        <w:t>Управлению дела</w:t>
      </w:r>
      <w:r w:rsidR="008B7EEE">
        <w:rPr>
          <w:color w:val="000000"/>
          <w:sz w:val="28"/>
          <w:szCs w:val="28"/>
        </w:rPr>
        <w:t>ми администрации (Татариновой Т.П.</w:t>
      </w:r>
      <w:r w:rsidR="00765F64">
        <w:rPr>
          <w:color w:val="000000"/>
          <w:sz w:val="28"/>
          <w:szCs w:val="28"/>
        </w:rPr>
        <w:t xml:space="preserve">) </w:t>
      </w:r>
      <w:r w:rsidRPr="000533DA">
        <w:rPr>
          <w:color w:val="000000"/>
          <w:sz w:val="28"/>
          <w:szCs w:val="28"/>
        </w:rPr>
        <w:t>разместить</w:t>
      </w:r>
      <w:r w:rsidR="000F0835">
        <w:rPr>
          <w:sz w:val="28"/>
          <w:szCs w:val="28"/>
          <w:u w:val="single"/>
        </w:rPr>
        <w:t xml:space="preserve"> </w:t>
      </w: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765F64">
        <w:rPr>
          <w:sz w:val="28"/>
          <w:szCs w:val="28"/>
          <w:lang w:eastAsia="en-US"/>
        </w:rPr>
        <w:t xml:space="preserve">Усть-Удинского района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14:paraId="7E812057" w14:textId="6F4842E9" w:rsidR="00137C3D" w:rsidRPr="000533DA" w:rsidRDefault="003144B4" w:rsidP="00137C3D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C3D">
        <w:rPr>
          <w:color w:val="000000"/>
          <w:sz w:val="28"/>
          <w:szCs w:val="28"/>
        </w:rPr>
        <w:t xml:space="preserve">. </w:t>
      </w:r>
      <w:r w:rsidR="00137C3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765F64">
        <w:rPr>
          <w:sz w:val="28"/>
          <w:szCs w:val="28"/>
        </w:rPr>
        <w:t>заместителя мэра по социальным вопросам Черных О.И.</w:t>
      </w:r>
    </w:p>
    <w:p w14:paraId="001482C9" w14:textId="5FA13D85" w:rsidR="00A01F8F" w:rsidRPr="000D73A7" w:rsidRDefault="003E1325" w:rsidP="00A01F8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t xml:space="preserve">          </w:t>
      </w:r>
      <w:r w:rsidR="00BB0AB3">
        <w:rPr>
          <w:color w:val="1A1A1A"/>
          <w:sz w:val="28"/>
          <w:szCs w:val="28"/>
          <w:shd w:val="clear" w:color="auto" w:fill="FFFFFF"/>
        </w:rPr>
        <w:t>4.</w:t>
      </w:r>
      <w:r w:rsidR="00F26CC5">
        <w:rPr>
          <w:color w:val="1A1A1A"/>
          <w:sz w:val="28"/>
          <w:szCs w:val="28"/>
          <w:shd w:val="clear" w:color="auto" w:fill="FFFFFF"/>
        </w:rPr>
        <w:t xml:space="preserve"> </w:t>
      </w:r>
      <w:r w:rsidR="00A01F8F" w:rsidRPr="000D73A7">
        <w:rPr>
          <w:color w:val="1A1A1A"/>
          <w:sz w:val="28"/>
          <w:szCs w:val="28"/>
          <w:shd w:val="clear" w:color="auto" w:fill="FFFFFF"/>
        </w:rPr>
        <w:t xml:space="preserve">Постановление </w:t>
      </w:r>
      <w:r w:rsidR="00A01F8F">
        <w:rPr>
          <w:color w:val="1A1A1A"/>
          <w:sz w:val="28"/>
          <w:szCs w:val="28"/>
          <w:shd w:val="clear" w:color="auto" w:fill="FFFFFF"/>
        </w:rPr>
        <w:t>вступает</w:t>
      </w:r>
      <w:r w:rsidR="00A01F8F" w:rsidRPr="000D73A7">
        <w:rPr>
          <w:color w:val="1A1A1A"/>
          <w:sz w:val="28"/>
          <w:szCs w:val="28"/>
          <w:shd w:val="clear" w:color="auto" w:fill="FFFFFF"/>
        </w:rPr>
        <w:t xml:space="preserve"> в силу со дня его официального опубликования и распространяется на правоотношения, возникшие с 01 марта 2023 года.</w:t>
      </w:r>
    </w:p>
    <w:p w14:paraId="6A8E07A6" w14:textId="77777777" w:rsidR="00765F64" w:rsidRPr="000533DA" w:rsidRDefault="00765F64" w:rsidP="00765F64">
      <w:pPr>
        <w:spacing w:line="360" w:lineRule="auto"/>
        <w:jc w:val="both"/>
        <w:rPr>
          <w:color w:val="000000"/>
          <w:sz w:val="28"/>
          <w:szCs w:val="28"/>
        </w:rPr>
      </w:pPr>
    </w:p>
    <w:p w14:paraId="2AF7D796" w14:textId="77777777" w:rsidR="00765F64" w:rsidRDefault="00765F64" w:rsidP="00765F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С.Н. Чемезов</w:t>
      </w:r>
    </w:p>
    <w:p w14:paraId="01166DFD" w14:textId="77777777" w:rsidR="00765F64" w:rsidRDefault="00765F64" w:rsidP="00765F6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Усть-Удинского района</w:t>
      </w:r>
    </w:p>
    <w:p w14:paraId="548623E1" w14:textId="77777777" w:rsidR="00765F64" w:rsidRDefault="00765F64" w:rsidP="00765F6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91B4595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65C863CA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53A91938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19395535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4786A041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12BEBAD4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3A1208FE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60EFD808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6C3F89FD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5C9D9C01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2576BE30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576AF986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3DF36B76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3E6E6948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2CC9B9B6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51E64AB1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0ACC3E66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58827737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2024609C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2E9AFC2B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0AC8B9A4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51868F03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3229360A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720AF033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28ADDB2D" w14:textId="77777777" w:rsidR="00765F64" w:rsidRDefault="00765F64" w:rsidP="00765F64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7A9A2FCE" w14:textId="77777777" w:rsidR="000D0C88" w:rsidRPr="00F26CC5" w:rsidRDefault="000D0C88" w:rsidP="00F26CC5">
      <w:pPr>
        <w:tabs>
          <w:tab w:val="left" w:pos="1276"/>
        </w:tabs>
        <w:rPr>
          <w:sz w:val="28"/>
          <w:szCs w:val="28"/>
        </w:rPr>
      </w:pPr>
    </w:p>
    <w:p w14:paraId="79248034" w14:textId="77777777" w:rsidR="00F26CC5" w:rsidRPr="00F26CC5" w:rsidRDefault="00F26CC5" w:rsidP="00F26CC5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  <w:r w:rsidRPr="00F26CC5">
        <w:rPr>
          <w:sz w:val="28"/>
          <w:szCs w:val="28"/>
        </w:rPr>
        <w:t>УТВЕРЖДЕН</w:t>
      </w:r>
    </w:p>
    <w:p w14:paraId="085735D1" w14:textId="77777777" w:rsidR="00F26CC5" w:rsidRPr="00F26CC5" w:rsidRDefault="00F26CC5" w:rsidP="00F26CC5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  <w:r w:rsidRPr="00F26CC5">
        <w:rPr>
          <w:sz w:val="28"/>
          <w:szCs w:val="28"/>
        </w:rPr>
        <w:t>Постановлением администрации Усть-Удинского района</w:t>
      </w:r>
    </w:p>
    <w:p w14:paraId="5C7E6EE9" w14:textId="4D6E5D37" w:rsidR="000D0C88" w:rsidRPr="000E46EE" w:rsidRDefault="000F0835" w:rsidP="00F26CC5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«17» </w:t>
      </w:r>
      <w:bookmarkStart w:id="0" w:name="_GoBack"/>
      <w:bookmarkEnd w:id="0"/>
      <w:r>
        <w:rPr>
          <w:sz w:val="28"/>
          <w:szCs w:val="28"/>
        </w:rPr>
        <w:t>ноября 2023 № 450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0D1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25697A"/>
    <w:p w14:paraId="644A8A1D" w14:textId="481B3FE8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02DD4F6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E61C82E" w14:textId="387F3E64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>3. Предоставление субсидии осуществляется в пределах бюджетных ассигнований, предусмотренных</w:t>
      </w:r>
      <w:bookmarkStart w:id="1" w:name="_Hlk134803721"/>
      <w:r w:rsidR="007444A0">
        <w:rPr>
          <w:sz w:val="28"/>
          <w:szCs w:val="28"/>
        </w:rPr>
        <w:t xml:space="preserve"> решением районной Думы РМО «Усть-Удинский район»</w:t>
      </w:r>
      <w:r w:rsidR="00FC4A42">
        <w:rPr>
          <w:i/>
          <w:iCs/>
          <w:sz w:val="28"/>
          <w:szCs w:val="28"/>
        </w:rPr>
        <w:t xml:space="preserve"> о</w:t>
      </w:r>
      <w:r w:rsidR="00597B7F">
        <w:rPr>
          <w:i/>
          <w:iCs/>
          <w:sz w:val="28"/>
          <w:szCs w:val="28"/>
        </w:rPr>
        <w:t xml:space="preserve"> местном бюджете районного </w:t>
      </w:r>
      <w:r w:rsidR="00597B7F" w:rsidRPr="00544138">
        <w:rPr>
          <w:i/>
          <w:iCs/>
          <w:sz w:val="28"/>
          <w:szCs w:val="28"/>
        </w:rPr>
        <w:t>муниципального образования</w:t>
      </w:r>
      <w:r w:rsidR="00597B7F">
        <w:rPr>
          <w:i/>
          <w:iCs/>
          <w:sz w:val="28"/>
          <w:szCs w:val="28"/>
        </w:rPr>
        <w:t xml:space="preserve"> </w:t>
      </w:r>
      <w:r w:rsidR="00366FC5">
        <w:rPr>
          <w:i/>
          <w:iCs/>
          <w:sz w:val="28"/>
          <w:szCs w:val="28"/>
        </w:rPr>
        <w:t>«</w:t>
      </w:r>
      <w:r w:rsidR="00597B7F">
        <w:rPr>
          <w:i/>
          <w:iCs/>
          <w:sz w:val="28"/>
          <w:szCs w:val="28"/>
        </w:rPr>
        <w:t>Усть-</w:t>
      </w:r>
      <w:proofErr w:type="gramStart"/>
      <w:r w:rsidR="00597B7F">
        <w:rPr>
          <w:i/>
          <w:iCs/>
          <w:sz w:val="28"/>
          <w:szCs w:val="28"/>
        </w:rPr>
        <w:t>Удинский</w:t>
      </w:r>
      <w:r w:rsidR="00597B7F">
        <w:rPr>
          <w:i/>
          <w:color w:val="000000" w:themeColor="text1"/>
          <w:sz w:val="28"/>
          <w:szCs w:val="28"/>
        </w:rPr>
        <w:t xml:space="preserve">  район</w:t>
      </w:r>
      <w:proofErr w:type="gramEnd"/>
      <w:r w:rsidR="00366FC5">
        <w:rPr>
          <w:i/>
          <w:color w:val="000000" w:themeColor="text1"/>
          <w:sz w:val="28"/>
          <w:szCs w:val="28"/>
        </w:rPr>
        <w:t>»</w:t>
      </w:r>
      <w:r w:rsidR="00597B7F">
        <w:rPr>
          <w:i/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bookmarkEnd w:id="1"/>
      <w:r w:rsidR="00597B7F" w:rsidRPr="00AD2233">
        <w:rPr>
          <w:sz w:val="28"/>
          <w:szCs w:val="28"/>
        </w:rPr>
        <w:t xml:space="preserve"> и доведенных на цели</w:t>
      </w:r>
      <w:r w:rsidR="00597B7F">
        <w:rPr>
          <w:sz w:val="28"/>
          <w:szCs w:val="28"/>
        </w:rPr>
        <w:t>, указанные в пункте 2 настоящего Порядка,</w:t>
      </w:r>
      <w:r w:rsidR="00597B7F" w:rsidRPr="00AD2233">
        <w:rPr>
          <w:sz w:val="28"/>
          <w:szCs w:val="28"/>
        </w:rPr>
        <w:t xml:space="preserve"> </w:t>
      </w:r>
      <w:r w:rsidR="00FC4A42">
        <w:rPr>
          <w:i/>
          <w:sz w:val="28"/>
          <w:szCs w:val="28"/>
        </w:rPr>
        <w:t>Управлению</w:t>
      </w:r>
      <w:r w:rsidR="00597B7F">
        <w:rPr>
          <w:i/>
          <w:sz w:val="28"/>
          <w:szCs w:val="28"/>
        </w:rPr>
        <w:t xml:space="preserve"> образования муниципального образования </w:t>
      </w:r>
      <w:r w:rsidR="00366FC5">
        <w:rPr>
          <w:i/>
          <w:sz w:val="28"/>
          <w:szCs w:val="28"/>
        </w:rPr>
        <w:t>«</w:t>
      </w:r>
      <w:r w:rsidR="00597B7F">
        <w:rPr>
          <w:i/>
          <w:sz w:val="28"/>
          <w:szCs w:val="28"/>
        </w:rPr>
        <w:t>Усть-Удинский район</w:t>
      </w:r>
      <w:r w:rsidR="00366FC5">
        <w:rPr>
          <w:i/>
          <w:sz w:val="28"/>
          <w:szCs w:val="28"/>
        </w:rPr>
        <w:t>»</w:t>
      </w:r>
      <w:r w:rsidR="00597B7F">
        <w:rPr>
          <w:i/>
          <w:color w:val="000000" w:themeColor="text1"/>
          <w:sz w:val="28"/>
          <w:szCs w:val="28"/>
        </w:rPr>
        <w:t xml:space="preserve"> </w:t>
      </w:r>
      <w:r w:rsidR="00597B7F" w:rsidRPr="00AD2233">
        <w:rPr>
          <w:sz w:val="28"/>
          <w:szCs w:val="28"/>
        </w:rPr>
        <w:t>(далее</w:t>
      </w:r>
      <w:r w:rsidR="00597B7F">
        <w:rPr>
          <w:sz w:val="28"/>
          <w:szCs w:val="28"/>
        </w:rPr>
        <w:t xml:space="preserve"> </w:t>
      </w:r>
      <w:r w:rsidR="00597B7F" w:rsidRPr="00AD2233">
        <w:rPr>
          <w:sz w:val="28"/>
          <w:szCs w:val="28"/>
        </w:rPr>
        <w:t xml:space="preserve">– </w:t>
      </w:r>
      <w:r w:rsidR="00597B7F">
        <w:rPr>
          <w:sz w:val="28"/>
          <w:szCs w:val="28"/>
        </w:rPr>
        <w:t>у</w:t>
      </w:r>
      <w:r w:rsidR="00597B7F" w:rsidRPr="00AD2233">
        <w:rPr>
          <w:sz w:val="28"/>
          <w:szCs w:val="28"/>
        </w:rPr>
        <w:t>полномоченный орган) лимитов бюджетных обязательств.</w:t>
      </w:r>
    </w:p>
    <w:p w14:paraId="48495F5B" w14:textId="5C62D01D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>», утвержденными</w:t>
      </w:r>
      <w:r w:rsidR="00366FC5">
        <w:rPr>
          <w:iCs/>
          <w:sz w:val="28"/>
          <w:szCs w:val="28"/>
        </w:rPr>
        <w:t xml:space="preserve"> приказом</w:t>
      </w:r>
      <w:r w:rsidR="00DB7257">
        <w:rPr>
          <w:iCs/>
          <w:sz w:val="28"/>
          <w:szCs w:val="28"/>
        </w:rPr>
        <w:t xml:space="preserve"> </w:t>
      </w:r>
      <w:r w:rsidR="00366FC5">
        <w:rPr>
          <w:iCs/>
          <w:sz w:val="28"/>
          <w:szCs w:val="28"/>
        </w:rPr>
        <w:t xml:space="preserve">УОМО «Усть-Удинский район» </w:t>
      </w:r>
      <w:r w:rsidR="00DB7257">
        <w:rPr>
          <w:iCs/>
          <w:sz w:val="28"/>
          <w:szCs w:val="28"/>
        </w:rPr>
        <w:t xml:space="preserve">(далее – Требования </w:t>
      </w:r>
      <w:r w:rsidR="00DB7257" w:rsidRPr="00544138">
        <w:rPr>
          <w:iCs/>
          <w:sz w:val="28"/>
          <w:szCs w:val="28"/>
        </w:rPr>
        <w:lastRenderedPageBreak/>
        <w:t>к 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932F2C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0942F286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2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25697A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01F94874"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="00DB7BF5">
        <w:rPr>
          <w:sz w:val="28"/>
          <w:szCs w:val="28"/>
        </w:rPr>
        <w:t>ежемесячно</w:t>
      </w:r>
      <w:r w:rsidR="005A3B5A">
        <w:rPr>
          <w:sz w:val="28"/>
          <w:szCs w:val="28"/>
        </w:rPr>
        <w:t xml:space="preserve"> не позднее 10 рабочих дней</w:t>
      </w:r>
      <w:r w:rsidR="00D34F9E" w:rsidRPr="00EC14A0">
        <w:rPr>
          <w:sz w:val="28"/>
          <w:szCs w:val="28"/>
        </w:rPr>
        <w:t>, следующих</w:t>
      </w:r>
      <w:r w:rsidRPr="00EC14A0">
        <w:rPr>
          <w:sz w:val="28"/>
          <w:szCs w:val="28"/>
        </w:rPr>
        <w:t xml:space="preserve"> за периодом, в котором осуществлялось оказание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21D051CA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7085F43D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>
        <w:rPr>
          <w:i/>
          <w:sz w:val="28"/>
          <w:szCs w:val="28"/>
        </w:rPr>
        <w:t xml:space="preserve">муниципального </w:t>
      </w:r>
      <w:r w:rsidR="008D3405" w:rsidRPr="008D3405">
        <w:rPr>
          <w:i/>
          <w:sz w:val="28"/>
          <w:szCs w:val="28"/>
        </w:rPr>
        <w:t xml:space="preserve"> </w:t>
      </w:r>
      <w:r w:rsidR="008D3405">
        <w:rPr>
          <w:i/>
          <w:sz w:val="28"/>
          <w:szCs w:val="28"/>
        </w:rPr>
        <w:t xml:space="preserve">районного </w:t>
      </w:r>
      <w:r>
        <w:rPr>
          <w:i/>
          <w:sz w:val="28"/>
          <w:szCs w:val="28"/>
        </w:rPr>
        <w:t>образования</w:t>
      </w:r>
      <w:r w:rsidR="008D3405">
        <w:rPr>
          <w:i/>
          <w:sz w:val="28"/>
          <w:szCs w:val="28"/>
        </w:rPr>
        <w:t xml:space="preserve"> </w:t>
      </w:r>
      <w:r w:rsidR="00F3264D">
        <w:rPr>
          <w:i/>
          <w:sz w:val="28"/>
          <w:szCs w:val="28"/>
        </w:rPr>
        <w:t>«</w:t>
      </w:r>
      <w:r w:rsidR="008D3405">
        <w:rPr>
          <w:i/>
          <w:sz w:val="28"/>
          <w:szCs w:val="28"/>
        </w:rPr>
        <w:t>Усть-Удинский район</w:t>
      </w:r>
      <w:r w:rsidR="00F3264D">
        <w:rPr>
          <w:i/>
          <w:sz w:val="28"/>
          <w:szCs w:val="28"/>
        </w:rPr>
        <w:t>»</w:t>
      </w:r>
      <w:r w:rsidR="008D3405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46EF4F8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</w:t>
      </w:r>
      <w:proofErr w:type="spellStart"/>
      <w:r w:rsidRPr="0025697A">
        <w:rPr>
          <w:sz w:val="28"/>
          <w:szCs w:val="28"/>
        </w:rPr>
        <w:t>недостижения</w:t>
      </w:r>
      <w:proofErr w:type="spellEnd"/>
      <w:r w:rsidRPr="0025697A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25697A">
        <w:rPr>
          <w:i/>
          <w:iCs/>
          <w:sz w:val="28"/>
          <w:szCs w:val="28"/>
        </w:rPr>
        <w:t>местный бюджет</w:t>
      </w:r>
      <w:r w:rsidRPr="0025697A">
        <w:rPr>
          <w:sz w:val="28"/>
          <w:szCs w:val="28"/>
        </w:rPr>
        <w:t xml:space="preserve"> </w:t>
      </w:r>
      <w:r w:rsidR="008D3405" w:rsidRPr="008D3405">
        <w:rPr>
          <w:i/>
          <w:sz w:val="28"/>
          <w:szCs w:val="28"/>
        </w:rPr>
        <w:t xml:space="preserve">районного </w:t>
      </w:r>
      <w:r>
        <w:rPr>
          <w:i/>
          <w:sz w:val="28"/>
          <w:szCs w:val="28"/>
        </w:rPr>
        <w:t>муниципального образования</w:t>
      </w:r>
      <w:r w:rsidR="008D3405">
        <w:rPr>
          <w:sz w:val="28"/>
          <w:szCs w:val="28"/>
        </w:rPr>
        <w:t xml:space="preserve"> </w:t>
      </w:r>
      <w:r w:rsidR="00F3264D">
        <w:rPr>
          <w:sz w:val="28"/>
          <w:szCs w:val="28"/>
        </w:rPr>
        <w:t>«</w:t>
      </w:r>
      <w:r w:rsidR="008D3405">
        <w:rPr>
          <w:sz w:val="28"/>
          <w:szCs w:val="28"/>
        </w:rPr>
        <w:t>Усть-Удинский район</w:t>
      </w:r>
      <w:r w:rsidR="00F3264D">
        <w:rPr>
          <w:sz w:val="28"/>
          <w:szCs w:val="28"/>
        </w:rPr>
        <w:t>»</w:t>
      </w:r>
      <w:r w:rsidR="008D3405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течение 10 календарных </w:t>
      </w:r>
      <w:r w:rsidR="008D3405">
        <w:rPr>
          <w:sz w:val="28"/>
          <w:szCs w:val="28"/>
        </w:rPr>
        <w:t>дней со дня завершения проверки</w:t>
      </w:r>
      <w:r w:rsidRPr="0025697A">
        <w:rPr>
          <w:sz w:val="28"/>
          <w:szCs w:val="28"/>
        </w:rPr>
        <w:t xml:space="preserve">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 xml:space="preserve">, </w:t>
      </w:r>
      <w:proofErr w:type="gramStart"/>
      <w:r w:rsidRPr="0025697A">
        <w:rPr>
          <w:sz w:val="28"/>
          <w:szCs w:val="28"/>
        </w:rPr>
        <w:t>рассчитанным  по</w:t>
      </w:r>
      <w:proofErr w:type="gramEnd"/>
      <w:r w:rsidRPr="0025697A">
        <w:rPr>
          <w:sz w:val="28"/>
          <w:szCs w:val="28"/>
        </w:rPr>
        <w:t xml:space="preserve"> формуле:</w:t>
      </w:r>
    </w:p>
    <w:p w14:paraId="240CE562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6F7C0566" w:rsidR="0025697A" w:rsidRPr="0025697A" w:rsidRDefault="00932F2C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> – </w:t>
      </w:r>
      <w:proofErr w:type="gramStart"/>
      <w:r w:rsidR="0025697A" w:rsidRPr="0025697A">
        <w:rPr>
          <w:sz w:val="28"/>
          <w:szCs w:val="28"/>
        </w:rPr>
        <w:t>объем</w:t>
      </w:r>
      <w:proofErr w:type="gramEnd"/>
      <w:r w:rsidR="0025697A" w:rsidRPr="0025697A">
        <w:rPr>
          <w:sz w:val="28"/>
          <w:szCs w:val="28"/>
        </w:rPr>
        <w:t xml:space="preserve">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5CD4BB3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191C789A" w14:textId="329BDC90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AB08D3">
        <w:rPr>
          <w:sz w:val="28"/>
          <w:szCs w:val="28"/>
        </w:rPr>
        <w:t xml:space="preserve">не </w:t>
      </w:r>
      <w:r w:rsidRPr="00AB08D3">
        <w:rPr>
          <w:color w:val="000000" w:themeColor="text1"/>
          <w:sz w:val="28"/>
          <w:szCs w:val="28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0206129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</w:t>
      </w:r>
      <w:r w:rsidRPr="0025697A">
        <w:rPr>
          <w:sz w:val="28"/>
          <w:szCs w:val="28"/>
        </w:rPr>
        <w:lastRenderedPageBreak/>
        <w:t xml:space="preserve">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25697A">
        <w:rPr>
          <w:i/>
          <w:iCs/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25697A">
        <w:rPr>
          <w:i/>
          <w:sz w:val="28"/>
          <w:szCs w:val="28"/>
        </w:rPr>
        <w:t>бюджет</w:t>
      </w:r>
      <w:r w:rsidR="008D3405">
        <w:rPr>
          <w:i/>
          <w:sz w:val="28"/>
          <w:szCs w:val="28"/>
        </w:rPr>
        <w:t xml:space="preserve"> районного муниципального образования </w:t>
      </w:r>
      <w:r w:rsidR="00F3264D">
        <w:rPr>
          <w:i/>
          <w:sz w:val="28"/>
          <w:szCs w:val="28"/>
        </w:rPr>
        <w:t>«</w:t>
      </w:r>
      <w:r w:rsidR="008D3405">
        <w:rPr>
          <w:i/>
          <w:sz w:val="28"/>
          <w:szCs w:val="28"/>
        </w:rPr>
        <w:t>Усть-Удинский район</w:t>
      </w:r>
      <w:r w:rsidR="00F3264D">
        <w:rPr>
          <w:i/>
          <w:sz w:val="28"/>
          <w:szCs w:val="28"/>
        </w:rPr>
        <w:t>»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F9D04" w14:textId="77777777" w:rsidR="00932F2C" w:rsidRDefault="00932F2C">
      <w:r>
        <w:separator/>
      </w:r>
    </w:p>
  </w:endnote>
  <w:endnote w:type="continuationSeparator" w:id="0">
    <w:p w14:paraId="50A886D1" w14:textId="77777777" w:rsidR="00932F2C" w:rsidRDefault="0093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DC69D" w14:textId="77777777" w:rsidR="00932F2C" w:rsidRDefault="00932F2C">
      <w:r>
        <w:separator/>
      </w:r>
    </w:p>
  </w:footnote>
  <w:footnote w:type="continuationSeparator" w:id="0">
    <w:p w14:paraId="0514ABA8" w14:textId="77777777" w:rsidR="00932F2C" w:rsidRDefault="0093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DD1703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0C88"/>
    <w:rsid w:val="000D1C59"/>
    <w:rsid w:val="000D2E73"/>
    <w:rsid w:val="000D304C"/>
    <w:rsid w:val="000D556D"/>
    <w:rsid w:val="000F0835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03203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6FC5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1325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2A30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0ED9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97B7F"/>
    <w:rsid w:val="005A030B"/>
    <w:rsid w:val="005A37CD"/>
    <w:rsid w:val="005A3B5A"/>
    <w:rsid w:val="005B26F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444A0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65F64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2346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65BF6"/>
    <w:rsid w:val="00874B05"/>
    <w:rsid w:val="0088185C"/>
    <w:rsid w:val="00882CF0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B7EEE"/>
    <w:rsid w:val="008C01F4"/>
    <w:rsid w:val="008C09C8"/>
    <w:rsid w:val="008C0F29"/>
    <w:rsid w:val="008C12A1"/>
    <w:rsid w:val="008D1D59"/>
    <w:rsid w:val="008D3405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2F2C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1F8F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8D3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46D9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0333"/>
    <w:rsid w:val="00B32886"/>
    <w:rsid w:val="00B32E83"/>
    <w:rsid w:val="00B3549F"/>
    <w:rsid w:val="00B44664"/>
    <w:rsid w:val="00B5491D"/>
    <w:rsid w:val="00B54FA2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0AB3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4EC3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6E58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66783"/>
    <w:rsid w:val="00D702FE"/>
    <w:rsid w:val="00D70859"/>
    <w:rsid w:val="00D75CF8"/>
    <w:rsid w:val="00D75E76"/>
    <w:rsid w:val="00D76CE9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B7BF5"/>
    <w:rsid w:val="00DC0572"/>
    <w:rsid w:val="00DC071D"/>
    <w:rsid w:val="00DC341B"/>
    <w:rsid w:val="00DC6FE8"/>
    <w:rsid w:val="00DD0AA8"/>
    <w:rsid w:val="00DD1703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14A0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26CC5"/>
    <w:rsid w:val="00F31880"/>
    <w:rsid w:val="00F3264D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4A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A06DC663-B58E-4E3C-B4EC-00A837C1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aliases w:val="мой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0">
    <w:name w:val="Абзац списка Знак"/>
    <w:aliases w:val="мой Знак"/>
    <w:basedOn w:val="a0"/>
    <w:link w:val="af"/>
    <w:uiPriority w:val="34"/>
    <w:locked/>
    <w:rsid w:val="00765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6D18-9F0E-47A3-8307-6B8BB9D3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174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Управляющий делами</cp:lastModifiedBy>
  <cp:revision>22</cp:revision>
  <cp:lastPrinted>2023-12-07T03:07:00Z</cp:lastPrinted>
  <dcterms:created xsi:type="dcterms:W3CDTF">2023-06-20T08:12:00Z</dcterms:created>
  <dcterms:modified xsi:type="dcterms:W3CDTF">2023-12-07T03:32:00Z</dcterms:modified>
</cp:coreProperties>
</file>