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3205" w:rsidRDefault="002D7EFC" w:rsidP="0045439E">
      <w:pPr>
        <w:ind w:left="-1418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6" o:spid="_x0000_s1119" type="#_x0000_t75" alt="http://yanaschkola.yourtalent.ru/a872d9f27776.png" style="position:absolute;left:0;text-align:left;margin-left:-70.9pt;margin-top:-.35pt;width:845.8pt;height:574.55pt;z-index:-1;visibility:visible;mso-wrap-style:square;mso-position-horizontal:absolute;mso-position-horizontal-relative:text;mso-position-vertical:absolute;mso-position-vertical-relative:text;mso-width-relative:page;mso-height-relative:page">
            <v:imagedata r:id="rId9" o:title="a872d9f27776"/>
          </v:shape>
        </w:pict>
      </w:r>
    </w:p>
    <w:p w:rsidR="00D63205" w:rsidRDefault="00D63205" w:rsidP="00A6386E">
      <w:pPr>
        <w:ind w:left="-1418"/>
      </w:pPr>
    </w:p>
    <w:p w:rsidR="00D63205" w:rsidRDefault="00D63205" w:rsidP="00366EED"/>
    <w:p w:rsidR="00D63205" w:rsidRDefault="00D63205" w:rsidP="00366EED"/>
    <w:p w:rsidR="00D63205" w:rsidRDefault="00D63205" w:rsidP="00366EED"/>
    <w:p w:rsidR="00842D30" w:rsidRDefault="00842D30" w:rsidP="00842D30">
      <w:pPr>
        <w:jc w:val="center"/>
        <w:rPr>
          <w:rFonts w:ascii="Monotype Corsiva" w:hAnsi="Monotype Corsiva"/>
          <w:b/>
          <w:i/>
          <w:sz w:val="72"/>
          <w:szCs w:val="72"/>
        </w:rPr>
      </w:pPr>
    </w:p>
    <w:p w:rsidR="00D63205" w:rsidRPr="00366EED" w:rsidRDefault="00D63205" w:rsidP="00842D30">
      <w:pPr>
        <w:jc w:val="center"/>
        <w:rPr>
          <w:rFonts w:ascii="Monotype Corsiva" w:hAnsi="Monotype Corsiva"/>
          <w:b/>
          <w:i/>
          <w:sz w:val="72"/>
          <w:szCs w:val="72"/>
        </w:rPr>
      </w:pPr>
      <w:r w:rsidRPr="00366EED">
        <w:rPr>
          <w:rFonts w:ascii="Monotype Corsiva" w:hAnsi="Monotype Corsiva"/>
          <w:b/>
          <w:i/>
          <w:sz w:val="72"/>
          <w:szCs w:val="72"/>
        </w:rPr>
        <w:t xml:space="preserve">Отчет </w:t>
      </w:r>
      <w:r>
        <w:rPr>
          <w:rFonts w:ascii="Monotype Corsiva" w:hAnsi="Monotype Corsiva"/>
          <w:b/>
          <w:i/>
          <w:sz w:val="72"/>
          <w:szCs w:val="72"/>
        </w:rPr>
        <w:t xml:space="preserve">                                                                                              </w:t>
      </w:r>
      <w:r w:rsidRPr="00366EED">
        <w:rPr>
          <w:rFonts w:ascii="Monotype Corsiva" w:hAnsi="Monotype Corsiva"/>
          <w:b/>
          <w:i/>
          <w:sz w:val="72"/>
          <w:szCs w:val="72"/>
        </w:rPr>
        <w:t>о работе отдела культуры администрации</w:t>
      </w:r>
    </w:p>
    <w:p w:rsidR="00D63205" w:rsidRDefault="00D63205" w:rsidP="00366EED">
      <w:pPr>
        <w:jc w:val="center"/>
        <w:rPr>
          <w:rFonts w:ascii="Monotype Corsiva" w:hAnsi="Monotype Corsiva"/>
          <w:b/>
          <w:i/>
          <w:sz w:val="72"/>
          <w:szCs w:val="72"/>
        </w:rPr>
      </w:pPr>
      <w:r w:rsidRPr="00366EED">
        <w:rPr>
          <w:rFonts w:ascii="Monotype Corsiva" w:hAnsi="Monotype Corsiva"/>
          <w:b/>
          <w:i/>
          <w:sz w:val="72"/>
          <w:szCs w:val="72"/>
        </w:rPr>
        <w:t>Усть-Удинского района за 201</w:t>
      </w:r>
      <w:r>
        <w:rPr>
          <w:rFonts w:ascii="Monotype Corsiva" w:hAnsi="Monotype Corsiva"/>
          <w:b/>
          <w:i/>
          <w:sz w:val="72"/>
          <w:szCs w:val="72"/>
        </w:rPr>
        <w:t>9</w:t>
      </w:r>
      <w:r w:rsidRPr="00366EED">
        <w:rPr>
          <w:rFonts w:ascii="Monotype Corsiva" w:hAnsi="Monotype Corsiva"/>
          <w:b/>
          <w:i/>
          <w:sz w:val="72"/>
          <w:szCs w:val="72"/>
        </w:rPr>
        <w:t>г.</w:t>
      </w:r>
    </w:p>
    <w:p w:rsidR="00D63205" w:rsidRDefault="00D63205" w:rsidP="00366EED">
      <w:pPr>
        <w:jc w:val="center"/>
        <w:rPr>
          <w:rFonts w:ascii="Monotype Corsiva" w:hAnsi="Monotype Corsiva"/>
          <w:b/>
          <w:i/>
          <w:sz w:val="72"/>
          <w:szCs w:val="72"/>
        </w:rPr>
      </w:pPr>
    </w:p>
    <w:p w:rsidR="00D63205" w:rsidRDefault="00D63205" w:rsidP="00366EED">
      <w:pPr>
        <w:jc w:val="center"/>
        <w:rPr>
          <w:rFonts w:ascii="Monotype Corsiva" w:hAnsi="Monotype Corsiva"/>
          <w:b/>
          <w:i/>
          <w:sz w:val="72"/>
          <w:szCs w:val="72"/>
        </w:rPr>
      </w:pPr>
    </w:p>
    <w:p w:rsidR="00D63205" w:rsidRDefault="00D63205" w:rsidP="00366EED">
      <w:pPr>
        <w:jc w:val="center"/>
        <w:rPr>
          <w:rFonts w:ascii="Monotype Corsiva" w:hAnsi="Monotype Corsiva"/>
          <w:b/>
          <w:i/>
          <w:sz w:val="72"/>
          <w:szCs w:val="72"/>
        </w:rPr>
      </w:pPr>
    </w:p>
    <w:p w:rsidR="00D63205" w:rsidRDefault="00D63205" w:rsidP="00366EED">
      <w:pPr>
        <w:spacing w:after="0" w:line="240" w:lineRule="auto"/>
        <w:ind w:firstLine="900"/>
        <w:rPr>
          <w:rFonts w:ascii="Times New Roman" w:hAnsi="Times New Roman"/>
          <w:sz w:val="24"/>
          <w:szCs w:val="24"/>
          <w:lang w:eastAsia="ru-RU"/>
        </w:rPr>
      </w:pPr>
    </w:p>
    <w:p w:rsidR="00D63205" w:rsidRDefault="00D63205" w:rsidP="006B7F6C">
      <w:pPr>
        <w:spacing w:after="0" w:line="240" w:lineRule="auto"/>
        <w:ind w:firstLine="1701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D63205" w:rsidRDefault="00D63205" w:rsidP="006B7F6C">
      <w:pPr>
        <w:spacing w:after="0" w:line="240" w:lineRule="auto"/>
        <w:ind w:firstLine="1701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D63205" w:rsidRDefault="00D63205" w:rsidP="006B7F6C">
      <w:pPr>
        <w:spacing w:after="0" w:line="240" w:lineRule="auto"/>
        <w:ind w:firstLine="1701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D63205" w:rsidRDefault="00D63205" w:rsidP="006B7F6C">
      <w:pPr>
        <w:spacing w:after="0" w:line="240" w:lineRule="auto"/>
        <w:ind w:firstLine="1701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D63205" w:rsidRPr="00366EED" w:rsidRDefault="00D63205" w:rsidP="006B7F6C">
      <w:pPr>
        <w:spacing w:after="0" w:line="240" w:lineRule="auto"/>
        <w:ind w:firstLine="1701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66EED">
        <w:rPr>
          <w:rFonts w:ascii="Times New Roman" w:hAnsi="Times New Roman"/>
          <w:sz w:val="28"/>
          <w:szCs w:val="28"/>
          <w:lang w:eastAsia="ru-RU"/>
        </w:rPr>
        <w:t>Отдел культуры администрации Усть-Удинского района:</w:t>
      </w:r>
    </w:p>
    <w:p w:rsidR="00D63205" w:rsidRPr="00366EED" w:rsidRDefault="00D63205" w:rsidP="00D668A2">
      <w:pPr>
        <w:spacing w:after="0" w:line="240" w:lineRule="auto"/>
        <w:ind w:firstLine="1701"/>
        <w:rPr>
          <w:rFonts w:ascii="Times New Roman" w:hAnsi="Times New Roman"/>
          <w:sz w:val="24"/>
          <w:szCs w:val="24"/>
          <w:lang w:eastAsia="ru-RU"/>
        </w:rPr>
      </w:pPr>
    </w:p>
    <w:p w:rsidR="00D63205" w:rsidRPr="00366EED" w:rsidRDefault="008A659D" w:rsidP="00D668A2">
      <w:pPr>
        <w:spacing w:after="0" w:line="240" w:lineRule="auto"/>
        <w:ind w:firstLine="1701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7" o:spid="_x0000_i1025" type="#_x0000_t75" alt="image?t=0&amp;bid=215507884605&amp;id=215507884605&amp;plc=WEB&amp;tkn=*A55bE4yJ6iM-KL9pgpguytxi8k4" style="width:220.5pt;height:167pt;visibility:visible">
            <v:imagedata r:id="rId10" o:title=""/>
          </v:shape>
        </w:pict>
      </w:r>
      <w:r w:rsidR="00D63205" w:rsidRPr="00366EED"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</w: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14" o:spid="_x0000_i1026" type="#_x0000_t75" style="width:184.5pt;height:171pt;visibility:visible">
            <v:imagedata r:id="rId11" o:title=""/>
          </v:shape>
        </w:pict>
      </w:r>
      <w:r w:rsidR="00D63205" w:rsidRPr="00366EED">
        <w:rPr>
          <w:rFonts w:ascii="Times New Roman" w:hAnsi="Times New Roman"/>
          <w:sz w:val="24"/>
          <w:szCs w:val="24"/>
          <w:lang w:eastAsia="ru-RU"/>
        </w:rPr>
        <w:t xml:space="preserve">       </w:t>
      </w:r>
    </w:p>
    <w:p w:rsidR="00D63205" w:rsidRPr="00366EED" w:rsidRDefault="00D63205" w:rsidP="00D668A2">
      <w:pPr>
        <w:spacing w:after="0" w:line="240" w:lineRule="auto"/>
        <w:ind w:firstLine="1701"/>
        <w:rPr>
          <w:rFonts w:ascii="Times New Roman" w:hAnsi="Times New Roman"/>
          <w:sz w:val="24"/>
          <w:szCs w:val="24"/>
          <w:lang w:eastAsia="ru-RU"/>
        </w:rPr>
      </w:pPr>
    </w:p>
    <w:p w:rsidR="00D63205" w:rsidRPr="00366EED" w:rsidRDefault="00D63205" w:rsidP="00D668A2">
      <w:pPr>
        <w:spacing w:after="0" w:line="240" w:lineRule="auto"/>
        <w:ind w:firstLine="1701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Полевова Зоя Владимировна-</w:t>
      </w:r>
      <w:r w:rsidRPr="00366EED"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</w:t>
      </w:r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        Тарасенко О.М.-</w:t>
      </w:r>
    </w:p>
    <w:p w:rsidR="00D63205" w:rsidRPr="00366EED" w:rsidRDefault="00D63205" w:rsidP="00D668A2">
      <w:pPr>
        <w:spacing w:after="0" w:line="240" w:lineRule="auto"/>
        <w:ind w:firstLine="1701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з</w:t>
      </w:r>
      <w:r w:rsidRPr="00366EED">
        <w:rPr>
          <w:rFonts w:ascii="Times New Roman" w:hAnsi="Times New Roman"/>
          <w:sz w:val="24"/>
          <w:szCs w:val="24"/>
          <w:lang w:eastAsia="ru-RU"/>
        </w:rPr>
        <w:t xml:space="preserve">аведующий отделом культуры                                               </w:t>
      </w:r>
      <w:r>
        <w:rPr>
          <w:rFonts w:ascii="Times New Roman" w:hAnsi="Times New Roman"/>
          <w:sz w:val="24"/>
          <w:szCs w:val="24"/>
          <w:lang w:eastAsia="ru-RU"/>
        </w:rPr>
        <w:t xml:space="preserve">                        </w:t>
      </w:r>
      <w:r w:rsidRPr="00366EED">
        <w:rPr>
          <w:rFonts w:ascii="Times New Roman" w:hAnsi="Times New Roman"/>
          <w:sz w:val="24"/>
          <w:szCs w:val="24"/>
          <w:lang w:eastAsia="ru-RU"/>
        </w:rPr>
        <w:t xml:space="preserve">  </w:t>
      </w:r>
      <w:r>
        <w:rPr>
          <w:rFonts w:ascii="Times New Roman" w:hAnsi="Times New Roman"/>
          <w:sz w:val="24"/>
          <w:szCs w:val="24"/>
          <w:lang w:eastAsia="ru-RU"/>
        </w:rPr>
        <w:t>консультант</w:t>
      </w:r>
      <w:r w:rsidRPr="00366EED">
        <w:rPr>
          <w:rFonts w:ascii="Times New Roman" w:hAnsi="Times New Roman"/>
          <w:sz w:val="24"/>
          <w:szCs w:val="24"/>
          <w:lang w:eastAsia="ru-RU"/>
        </w:rPr>
        <w:t xml:space="preserve"> отдела культуры </w:t>
      </w:r>
    </w:p>
    <w:p w:rsidR="00D63205" w:rsidRPr="00366EED" w:rsidRDefault="00D63205" w:rsidP="00D668A2">
      <w:pPr>
        <w:spacing w:after="0" w:line="240" w:lineRule="auto"/>
        <w:ind w:firstLine="1701"/>
        <w:rPr>
          <w:rFonts w:ascii="Times New Roman" w:hAnsi="Times New Roman"/>
          <w:sz w:val="24"/>
          <w:szCs w:val="24"/>
          <w:lang w:eastAsia="ru-RU"/>
        </w:rPr>
      </w:pPr>
      <w:r w:rsidRPr="00366EED"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             </w:t>
      </w:r>
    </w:p>
    <w:p w:rsidR="00D63205" w:rsidRPr="00366EED" w:rsidRDefault="002D7EFC" w:rsidP="00D668A2">
      <w:pPr>
        <w:spacing w:after="0" w:line="240" w:lineRule="auto"/>
        <w:ind w:firstLine="1701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5" o:spid="_x0000_s1027" type="#_x0000_t75" alt="Наталья Булгакова" style="position:absolute;left:0;text-align:left;margin-left:4pt;margin-top:11.85pt;width:173.05pt;height:165.05pt;z-index:1;visibility:visible">
            <v:imagedata r:id="rId12" o:title=""/>
            <w10:wrap type="square"/>
          </v:shape>
        </w:pict>
      </w:r>
    </w:p>
    <w:p w:rsidR="00D63205" w:rsidRDefault="00D63205" w:rsidP="00725C90">
      <w:pPr>
        <w:tabs>
          <w:tab w:val="left" w:pos="6531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    </w:t>
      </w:r>
      <w:r w:rsidR="008A659D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29" o:spid="_x0000_i1027" type="#_x0000_t75" style="width:177pt;height:160pt;visibility:visible">
            <v:imagedata r:id="rId13" o:title=""/>
          </v:shape>
        </w:pict>
      </w:r>
      <w:r>
        <w:rPr>
          <w:rFonts w:ascii="Times New Roman" w:hAnsi="Times New Roman"/>
          <w:sz w:val="24"/>
          <w:szCs w:val="24"/>
          <w:lang w:eastAsia="ru-RU"/>
        </w:rPr>
        <w:tab/>
      </w:r>
      <w:r w:rsidR="008A659D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28" o:spid="_x0000_i1028" type="#_x0000_t75" alt="DSCF2487" style="width:192pt;height:163.5pt;visibility:visible">
            <v:imagedata r:id="rId14" o:title=""/>
          </v:shape>
        </w:pict>
      </w:r>
      <w:r>
        <w:rPr>
          <w:rFonts w:ascii="Times New Roman" w:hAnsi="Times New Roman"/>
          <w:sz w:val="24"/>
          <w:szCs w:val="24"/>
          <w:lang w:eastAsia="ru-RU"/>
        </w:rPr>
        <w:br w:type="textWrapping" w:clear="all"/>
      </w:r>
      <w:r w:rsidRPr="00366EED">
        <w:rPr>
          <w:rFonts w:ascii="Times New Roman" w:hAnsi="Times New Roman"/>
          <w:sz w:val="24"/>
          <w:szCs w:val="24"/>
          <w:lang w:eastAsia="ru-RU"/>
        </w:rPr>
        <w:t xml:space="preserve">  </w:t>
      </w:r>
      <w:r>
        <w:rPr>
          <w:rFonts w:ascii="Times New Roman" w:hAnsi="Times New Roman"/>
          <w:sz w:val="24"/>
          <w:szCs w:val="24"/>
          <w:lang w:eastAsia="ru-RU"/>
        </w:rPr>
        <w:t xml:space="preserve">      </w:t>
      </w:r>
      <w:r w:rsidRPr="00366EED">
        <w:rPr>
          <w:rFonts w:ascii="Times New Roman" w:hAnsi="Times New Roman"/>
          <w:sz w:val="24"/>
          <w:szCs w:val="24"/>
          <w:lang w:eastAsia="ru-RU"/>
        </w:rPr>
        <w:t xml:space="preserve">  Булгакова Н.Ю. </w:t>
      </w:r>
      <w:r>
        <w:rPr>
          <w:rFonts w:ascii="Times New Roman" w:hAnsi="Times New Roman"/>
          <w:sz w:val="24"/>
          <w:szCs w:val="24"/>
          <w:lang w:eastAsia="ru-RU"/>
        </w:rPr>
        <w:t>-</w:t>
      </w:r>
      <w:r w:rsidRPr="00366EED"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</w:t>
      </w:r>
      <w:r>
        <w:rPr>
          <w:rFonts w:ascii="Times New Roman" w:hAnsi="Times New Roman"/>
          <w:sz w:val="24"/>
          <w:szCs w:val="24"/>
          <w:lang w:eastAsia="ru-RU"/>
        </w:rPr>
        <w:t xml:space="preserve">      </w:t>
      </w:r>
      <w:r w:rsidRPr="00366EED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 xml:space="preserve">    </w:t>
      </w:r>
      <w:r w:rsidRPr="00366EED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366EED">
        <w:rPr>
          <w:rFonts w:ascii="Times New Roman" w:hAnsi="Times New Roman"/>
          <w:sz w:val="24"/>
          <w:szCs w:val="24"/>
          <w:lang w:eastAsia="ru-RU"/>
        </w:rPr>
        <w:t>Терсенова</w:t>
      </w:r>
      <w:proofErr w:type="spellEnd"/>
      <w:r w:rsidRPr="00366EED">
        <w:rPr>
          <w:rFonts w:ascii="Times New Roman" w:hAnsi="Times New Roman"/>
          <w:sz w:val="24"/>
          <w:szCs w:val="24"/>
          <w:lang w:eastAsia="ru-RU"/>
        </w:rPr>
        <w:t xml:space="preserve"> В.Ю.</w:t>
      </w:r>
      <w:r>
        <w:rPr>
          <w:rFonts w:ascii="Times New Roman" w:hAnsi="Times New Roman"/>
          <w:sz w:val="24"/>
          <w:szCs w:val="24"/>
          <w:lang w:eastAsia="ru-RU"/>
        </w:rPr>
        <w:t>-</w:t>
      </w:r>
      <w:r w:rsidRPr="00366EED">
        <w:rPr>
          <w:rFonts w:ascii="Times New Roman" w:hAnsi="Times New Roman"/>
          <w:sz w:val="24"/>
          <w:szCs w:val="24"/>
          <w:lang w:eastAsia="ru-RU"/>
        </w:rPr>
        <w:t xml:space="preserve">                                   </w:t>
      </w:r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 </w:t>
      </w:r>
      <w:proofErr w:type="spellStart"/>
      <w:r>
        <w:rPr>
          <w:rFonts w:ascii="Times New Roman" w:hAnsi="Times New Roman"/>
          <w:sz w:val="24"/>
          <w:szCs w:val="24"/>
          <w:lang w:eastAsia="ru-RU"/>
        </w:rPr>
        <w:t>Покрасенко</w:t>
      </w:r>
      <w:proofErr w:type="spellEnd"/>
      <w:r>
        <w:rPr>
          <w:rFonts w:ascii="Times New Roman" w:hAnsi="Times New Roman"/>
          <w:sz w:val="24"/>
          <w:szCs w:val="24"/>
          <w:lang w:eastAsia="ru-RU"/>
        </w:rPr>
        <w:t xml:space="preserve"> С.В.-</w:t>
      </w:r>
    </w:p>
    <w:p w:rsidR="00D63205" w:rsidRPr="00366EED" w:rsidRDefault="00D63205" w:rsidP="00725C90">
      <w:pPr>
        <w:tabs>
          <w:tab w:val="left" w:pos="6531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д</w:t>
      </w:r>
      <w:r w:rsidRPr="00366EED">
        <w:rPr>
          <w:rFonts w:ascii="Times New Roman" w:hAnsi="Times New Roman"/>
          <w:sz w:val="24"/>
          <w:szCs w:val="24"/>
          <w:lang w:eastAsia="ru-RU"/>
        </w:rPr>
        <w:t xml:space="preserve">иректор МБУК «МРДК                                   </w:t>
      </w:r>
      <w:r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Pr="00366EED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 xml:space="preserve">           д</w:t>
      </w:r>
      <w:r w:rsidRPr="00366EED">
        <w:rPr>
          <w:rFonts w:ascii="Times New Roman" w:hAnsi="Times New Roman"/>
          <w:sz w:val="24"/>
          <w:szCs w:val="24"/>
          <w:lang w:eastAsia="ru-RU"/>
        </w:rPr>
        <w:t xml:space="preserve">иректор МБУК «МЦБ                             </w:t>
      </w:r>
      <w:r>
        <w:rPr>
          <w:rFonts w:ascii="Times New Roman" w:hAnsi="Times New Roman"/>
          <w:sz w:val="24"/>
          <w:szCs w:val="24"/>
          <w:lang w:eastAsia="ru-RU"/>
        </w:rPr>
        <w:t xml:space="preserve">           д</w:t>
      </w:r>
      <w:r w:rsidRPr="00366EED">
        <w:rPr>
          <w:rFonts w:ascii="Times New Roman" w:hAnsi="Times New Roman"/>
          <w:sz w:val="24"/>
          <w:szCs w:val="24"/>
          <w:lang w:eastAsia="ru-RU"/>
        </w:rPr>
        <w:t xml:space="preserve">иректор МКУДО Усть-Удинской   </w:t>
      </w:r>
      <w:r>
        <w:rPr>
          <w:rFonts w:ascii="Times New Roman" w:hAnsi="Times New Roman"/>
          <w:sz w:val="24"/>
          <w:szCs w:val="24"/>
          <w:lang w:eastAsia="ru-RU"/>
        </w:rPr>
        <w:t xml:space="preserve">     </w:t>
      </w:r>
    </w:p>
    <w:p w:rsidR="00D63205" w:rsidRDefault="00D63205" w:rsidP="0045439E">
      <w:pPr>
        <w:tabs>
          <w:tab w:val="left" w:pos="6531"/>
          <w:tab w:val="left" w:pos="10560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Pr="00366EED">
        <w:rPr>
          <w:rFonts w:ascii="Times New Roman" w:hAnsi="Times New Roman"/>
          <w:sz w:val="24"/>
          <w:szCs w:val="24"/>
          <w:lang w:eastAsia="ru-RU"/>
        </w:rPr>
        <w:t>Усть-Удинского района</w:t>
      </w:r>
      <w:r>
        <w:rPr>
          <w:rFonts w:ascii="Times New Roman" w:hAnsi="Times New Roman"/>
          <w:sz w:val="24"/>
          <w:szCs w:val="24"/>
          <w:lang w:eastAsia="ru-RU"/>
        </w:rPr>
        <w:t>»</w:t>
      </w:r>
      <w:r w:rsidRPr="00366EED">
        <w:rPr>
          <w:rFonts w:ascii="Times New Roman" w:hAnsi="Times New Roman"/>
          <w:sz w:val="24"/>
          <w:szCs w:val="24"/>
          <w:lang w:eastAsia="ru-RU"/>
        </w:rPr>
        <w:t xml:space="preserve">                  </w:t>
      </w:r>
      <w:r>
        <w:rPr>
          <w:rFonts w:ascii="Times New Roman" w:hAnsi="Times New Roman"/>
          <w:sz w:val="24"/>
          <w:szCs w:val="24"/>
          <w:lang w:eastAsia="ru-RU"/>
        </w:rPr>
        <w:t xml:space="preserve">                 </w:t>
      </w:r>
      <w:r w:rsidRPr="00366EED">
        <w:rPr>
          <w:rFonts w:ascii="Times New Roman" w:hAnsi="Times New Roman"/>
          <w:sz w:val="24"/>
          <w:szCs w:val="24"/>
          <w:lang w:eastAsia="ru-RU"/>
        </w:rPr>
        <w:t xml:space="preserve">Усть-Удинского района им.В.Г.Распутина»        </w:t>
      </w:r>
      <w:r>
        <w:rPr>
          <w:rFonts w:ascii="Times New Roman" w:hAnsi="Times New Roman"/>
          <w:sz w:val="24"/>
          <w:szCs w:val="24"/>
          <w:lang w:eastAsia="ru-RU"/>
        </w:rPr>
        <w:tab/>
        <w:t xml:space="preserve">                районной ДШИ</w:t>
      </w:r>
    </w:p>
    <w:p w:rsidR="00D63205" w:rsidRDefault="00D63205" w:rsidP="00725C90">
      <w:pPr>
        <w:tabs>
          <w:tab w:val="left" w:pos="6531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D63205" w:rsidRDefault="00D63205" w:rsidP="00725C90">
      <w:pPr>
        <w:tabs>
          <w:tab w:val="left" w:pos="6531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D63205" w:rsidRDefault="00D63205" w:rsidP="00725C90">
      <w:pPr>
        <w:tabs>
          <w:tab w:val="left" w:pos="6531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D63205" w:rsidRDefault="00D63205" w:rsidP="00725C90">
      <w:pPr>
        <w:tabs>
          <w:tab w:val="left" w:pos="6531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D63205" w:rsidRDefault="00D63205" w:rsidP="00725C90">
      <w:pPr>
        <w:tabs>
          <w:tab w:val="left" w:pos="6531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503C50" w:rsidRDefault="00D63205" w:rsidP="00503C50">
      <w:pPr>
        <w:spacing w:after="0" w:line="240" w:lineRule="auto"/>
        <w:ind w:left="993" w:right="1387"/>
        <w:jc w:val="center"/>
        <w:rPr>
          <w:rFonts w:ascii="Times New Roman" w:hAnsi="Times New Roman"/>
          <w:b/>
          <w:sz w:val="32"/>
          <w:szCs w:val="32"/>
          <w:lang w:eastAsia="ru-RU"/>
        </w:rPr>
      </w:pPr>
      <w:r w:rsidRPr="00366EED">
        <w:rPr>
          <w:rFonts w:ascii="Times New Roman" w:hAnsi="Times New Roman"/>
          <w:sz w:val="24"/>
          <w:szCs w:val="24"/>
          <w:lang w:eastAsia="ru-RU"/>
        </w:rPr>
        <w:lastRenderedPageBreak/>
        <w:t xml:space="preserve">                 </w:t>
      </w:r>
      <w:r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Pr="00366EED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 xml:space="preserve">                    </w:t>
      </w:r>
      <w:r w:rsidRPr="00366EED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503C50" w:rsidRPr="00B336F9">
        <w:rPr>
          <w:rFonts w:ascii="Times New Roman" w:hAnsi="Times New Roman"/>
          <w:b/>
          <w:sz w:val="32"/>
          <w:szCs w:val="32"/>
          <w:lang w:eastAsia="ru-RU"/>
        </w:rPr>
        <w:t>Отделом культуры разработана программа «Развитие культуры районного муниципального образования «Усть-Удинский район» на 2015-20</w:t>
      </w:r>
      <w:r w:rsidR="00503C50">
        <w:rPr>
          <w:rFonts w:ascii="Times New Roman" w:hAnsi="Times New Roman"/>
          <w:b/>
          <w:sz w:val="32"/>
          <w:szCs w:val="32"/>
          <w:lang w:eastAsia="ru-RU"/>
        </w:rPr>
        <w:t>22</w:t>
      </w:r>
      <w:r w:rsidR="00503C50" w:rsidRPr="00B336F9">
        <w:rPr>
          <w:rFonts w:ascii="Times New Roman" w:hAnsi="Times New Roman"/>
          <w:b/>
          <w:sz w:val="32"/>
          <w:szCs w:val="32"/>
          <w:lang w:eastAsia="ru-RU"/>
        </w:rPr>
        <w:t>г.г.», в которую входят 9 подпрограмм.</w:t>
      </w:r>
    </w:p>
    <w:p w:rsidR="00C66E8A" w:rsidRDefault="002D7EFC" w:rsidP="00503C50">
      <w:pPr>
        <w:spacing w:after="0" w:line="240" w:lineRule="auto"/>
        <w:ind w:left="993" w:right="1387"/>
        <w:jc w:val="center"/>
        <w:rPr>
          <w:rFonts w:ascii="Times New Roman" w:hAnsi="Times New Roman"/>
          <w:b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1070" style="position:absolute;left:0;text-align:left;margin-left:6.2pt;margin-top:17.15pt;width:543.25pt;height:35.65pt;z-index:2" fillcolor="#4bacc6" strokecolor="#f2f2f2" strokeweight="3pt">
            <v:shadow on="t" type="perspective" color="#205867" opacity=".5" offset="1pt" offset2="-1pt"/>
            <v:textbox>
              <w:txbxContent>
                <w:p w:rsidR="000C4D65" w:rsidRDefault="000C4D65">
                  <w:r>
                    <w:t>Муниципальная программа «Развитие культуры районного муниципального образования «Усть-Удинский район» на 2015-2022гг.</w:t>
                  </w:r>
                </w:p>
              </w:txbxContent>
            </v:textbox>
          </v:rect>
        </w:pict>
      </w:r>
    </w:p>
    <w:p w:rsidR="00C66E8A" w:rsidRDefault="00C66E8A" w:rsidP="00503C50">
      <w:pPr>
        <w:spacing w:after="0" w:line="240" w:lineRule="auto"/>
        <w:ind w:left="993" w:right="1387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503C50" w:rsidRDefault="00503C50" w:rsidP="00503C50">
      <w:pPr>
        <w:spacing w:after="0" w:line="240" w:lineRule="auto"/>
        <w:ind w:left="993" w:right="1387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C66E8A" w:rsidRDefault="002D7EFC" w:rsidP="00503C50">
      <w:pPr>
        <w:spacing w:after="0" w:line="240" w:lineRule="auto"/>
        <w:ind w:left="993" w:right="1387"/>
        <w:jc w:val="center"/>
        <w:rPr>
          <w:rFonts w:ascii="Times New Roman" w:hAnsi="Times New Roman"/>
          <w:b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08" type="#_x0000_t32" style="position:absolute;left:0;text-align:left;margin-left:24.35pt;margin-top:9.25pt;width:2.95pt;height:410.2pt;flip:x;z-index:12" o:connectortype="straight"/>
        </w:pict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1071" style="position:absolute;left:0;text-align:left;margin-left:140.75pt;margin-top:9.25pt;width:544.7pt;height:35.6pt;z-index:3" fillcolor="#4bacc6" strokecolor="#f2f2f2" strokeweight="3pt">
            <v:shadow on="t" type="perspective" color="#205867" opacity=".5" offset="1pt" offset2="-1pt"/>
            <v:textbox>
              <w:txbxContent>
                <w:p w:rsidR="000C4D65" w:rsidRDefault="000C4D65">
                  <w:r>
                    <w:t>Подпрограмма «Развитие культурно-досуговой деятельности и самодеятельного народного творчества на 2015-2022гг.»</w:t>
                  </w:r>
                </w:p>
              </w:txbxContent>
            </v:textbox>
          </v:rect>
        </w:pict>
      </w:r>
    </w:p>
    <w:p w:rsidR="00C66E8A" w:rsidRDefault="002D7EFC" w:rsidP="00503C50">
      <w:pPr>
        <w:spacing w:after="0" w:line="240" w:lineRule="auto"/>
        <w:ind w:left="993" w:right="1387"/>
        <w:jc w:val="center"/>
        <w:rPr>
          <w:rFonts w:ascii="Times New Roman" w:hAnsi="Times New Roman"/>
          <w:b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_x0000_s1109" type="#_x0000_t32" style="position:absolute;left:0;text-align:left;margin-left:27.3pt;margin-top:17pt;width:113.45pt;height:0;z-index:13" o:connectortype="straight">
            <v:stroke endarrow="block"/>
          </v:shape>
        </w:pict>
      </w:r>
    </w:p>
    <w:p w:rsidR="000E652B" w:rsidRDefault="002D7EFC" w:rsidP="00503C50">
      <w:pPr>
        <w:spacing w:after="0" w:line="240" w:lineRule="auto"/>
        <w:ind w:left="993" w:right="1387"/>
        <w:jc w:val="center"/>
        <w:rPr>
          <w:rFonts w:ascii="Times New Roman" w:hAnsi="Times New Roman"/>
          <w:b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1072" style="position:absolute;left:0;text-align:left;margin-left:140.75pt;margin-top:23.35pt;width:544.7pt;height:40pt;z-index:4" fillcolor="#4bacc6" strokecolor="#f2f2f2" strokeweight="3pt">
            <v:shadow on="t" type="perspective" color="#205867" opacity=".5" offset="1pt" offset2="-1pt"/>
            <v:textbox>
              <w:txbxContent>
                <w:p w:rsidR="000C4D65" w:rsidRDefault="000C4D65">
                  <w:r>
                    <w:t>Подпрограмма «Развитие библиотечного дела на территории районного муниципального образования «Усть-Удинский район» на 2015-2022гг.</w:t>
                  </w:r>
                </w:p>
              </w:txbxContent>
            </v:textbox>
          </v:rect>
        </w:pict>
      </w:r>
    </w:p>
    <w:p w:rsidR="000E652B" w:rsidRPr="000E652B" w:rsidRDefault="002D7EFC" w:rsidP="000E652B">
      <w:pPr>
        <w:rPr>
          <w:rFonts w:ascii="Times New Roman" w:hAnsi="Times New Roman"/>
          <w:sz w:val="32"/>
          <w:szCs w:val="32"/>
          <w:lang w:eastAsia="ru-RU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pict>
          <v:shape id="_x0000_s1110" type="#_x0000_t32" style="position:absolute;margin-left:27.3pt;margin-top:26.75pt;width:113.45pt;height:0;z-index:14" o:connectortype="straight">
            <v:stroke endarrow="block"/>
          </v:shape>
        </w:pict>
      </w:r>
    </w:p>
    <w:p w:rsidR="000E652B" w:rsidRDefault="000E652B" w:rsidP="000E652B">
      <w:pPr>
        <w:rPr>
          <w:rFonts w:ascii="Times New Roman" w:hAnsi="Times New Roman"/>
          <w:sz w:val="32"/>
          <w:szCs w:val="32"/>
          <w:lang w:eastAsia="ru-RU"/>
        </w:rPr>
      </w:pPr>
    </w:p>
    <w:p w:rsidR="000E652B" w:rsidRDefault="002D7EFC" w:rsidP="000E652B">
      <w:pPr>
        <w:jc w:val="center"/>
        <w:rPr>
          <w:rFonts w:ascii="Times New Roman" w:hAnsi="Times New Roman"/>
          <w:sz w:val="32"/>
          <w:szCs w:val="32"/>
          <w:lang w:eastAsia="ru-RU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pict>
          <v:shape id="_x0000_s1111" type="#_x0000_t32" style="position:absolute;left:0;text-align:left;margin-left:27.3pt;margin-top:27.75pt;width:113.45pt;height:0;z-index:15" o:connectortype="straight">
            <v:stroke endarrow="block"/>
          </v:shape>
        </w:pict>
      </w:r>
      <w:r>
        <w:rPr>
          <w:rFonts w:ascii="Times New Roman" w:hAnsi="Times New Roman"/>
          <w:noProof/>
          <w:sz w:val="32"/>
          <w:szCs w:val="32"/>
          <w:lang w:eastAsia="ru-RU"/>
        </w:rPr>
        <w:pict>
          <v:rect id="_x0000_s1073" style="position:absolute;left:0;text-align:left;margin-left:140.75pt;margin-top:.1pt;width:544.7pt;height:38.55pt;z-index:5" fillcolor="#4bacc6" strokecolor="#f2f2f2" strokeweight="3pt">
            <v:shadow on="t" type="perspective" color="#205867" opacity=".5" offset="1pt" offset2="-1pt"/>
            <v:textbox>
              <w:txbxContent>
                <w:p w:rsidR="000C4D65" w:rsidRDefault="000C4D65">
                  <w:r>
                    <w:t>Подпрограмма «Сохранение и развитие дополнительного образования в сфере искусства в муниципальном образовании «Усть-Удинский район» на 2015-2022гг.»</w:t>
                  </w:r>
                </w:p>
              </w:txbxContent>
            </v:textbox>
          </v:rect>
        </w:pict>
      </w:r>
    </w:p>
    <w:p w:rsidR="000E652B" w:rsidRDefault="002D7EFC" w:rsidP="000E652B">
      <w:pPr>
        <w:rPr>
          <w:rFonts w:ascii="Times New Roman" w:hAnsi="Times New Roman"/>
          <w:sz w:val="32"/>
          <w:szCs w:val="32"/>
          <w:lang w:eastAsia="ru-RU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pict>
          <v:rect id="_x0000_s1074" style="position:absolute;margin-left:140.75pt;margin-top:22.75pt;width:544.7pt;height:36.4pt;z-index:6" fillcolor="#4bacc6" strokecolor="#f2f2f2" strokeweight="3pt">
            <v:shadow on="t" type="perspective" color="#205867" opacity=".5" offset="1pt" offset2="-1pt"/>
            <v:textbox>
              <w:txbxContent>
                <w:p w:rsidR="000C4D65" w:rsidRDefault="000C4D65">
                  <w:r>
                    <w:t>Подпрограмма «Развитие музейного дела в Усть-Удинском районе на 2015-2022гг»</w:t>
                  </w:r>
                </w:p>
              </w:txbxContent>
            </v:textbox>
          </v:rect>
        </w:pict>
      </w:r>
    </w:p>
    <w:p w:rsidR="00C66E8A" w:rsidRPr="000E652B" w:rsidRDefault="002D7EFC" w:rsidP="000E652B">
      <w:pPr>
        <w:tabs>
          <w:tab w:val="left" w:pos="8175"/>
        </w:tabs>
        <w:rPr>
          <w:rFonts w:ascii="Times New Roman" w:hAnsi="Times New Roman"/>
          <w:sz w:val="32"/>
          <w:szCs w:val="32"/>
          <w:lang w:eastAsia="ru-RU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pict>
          <v:shape id="_x0000_s1117" type="#_x0000_t32" style="position:absolute;margin-left:24.35pt;margin-top:239.65pt;width:116.4pt;height:0;z-index:21" o:connectortype="straight">
            <v:stroke endarrow="block"/>
          </v:shape>
        </w:pict>
      </w:r>
      <w:r>
        <w:rPr>
          <w:rFonts w:ascii="Times New Roman" w:hAnsi="Times New Roman"/>
          <w:noProof/>
          <w:sz w:val="32"/>
          <w:szCs w:val="32"/>
          <w:lang w:eastAsia="ru-RU"/>
        </w:rPr>
        <w:pict>
          <v:shape id="_x0000_s1116" type="#_x0000_t32" style="position:absolute;margin-left:24.35pt;margin-top:189.45pt;width:116.4pt;height:0;z-index:20" o:connectortype="straight">
            <v:stroke endarrow="block"/>
          </v:shape>
        </w:pict>
      </w:r>
      <w:r>
        <w:rPr>
          <w:rFonts w:ascii="Times New Roman" w:hAnsi="Times New Roman"/>
          <w:noProof/>
          <w:sz w:val="32"/>
          <w:szCs w:val="32"/>
          <w:lang w:eastAsia="ru-RU"/>
        </w:rPr>
        <w:pict>
          <v:shape id="_x0000_s1115" type="#_x0000_t32" style="position:absolute;margin-left:24.35pt;margin-top:145.05pt;width:116.4pt;height:0;z-index:19" o:connectortype="straight">
            <v:stroke endarrow="block"/>
          </v:shape>
        </w:pict>
      </w:r>
      <w:r>
        <w:rPr>
          <w:rFonts w:ascii="Times New Roman" w:hAnsi="Times New Roman"/>
          <w:noProof/>
          <w:sz w:val="32"/>
          <w:szCs w:val="32"/>
          <w:lang w:eastAsia="ru-RU"/>
        </w:rPr>
        <w:pict>
          <v:shape id="_x0000_s1114" type="#_x0000_t32" style="position:absolute;margin-left:27.3pt;margin-top:109.45pt;width:113.45pt;height:0;z-index:18" o:connectortype="straight">
            <v:stroke endarrow="block"/>
          </v:shape>
        </w:pict>
      </w:r>
      <w:r>
        <w:rPr>
          <w:rFonts w:ascii="Times New Roman" w:hAnsi="Times New Roman"/>
          <w:noProof/>
          <w:sz w:val="32"/>
          <w:szCs w:val="32"/>
          <w:lang w:eastAsia="ru-RU"/>
        </w:rPr>
        <w:pict>
          <v:shape id="_x0000_s1113" type="#_x0000_t32" style="position:absolute;margin-left:24.35pt;margin-top:60.7pt;width:116.4pt;height:0;z-index:17" o:connectortype="straight">
            <v:stroke endarrow="block"/>
          </v:shape>
        </w:pict>
      </w:r>
      <w:r>
        <w:rPr>
          <w:rFonts w:ascii="Times New Roman" w:hAnsi="Times New Roman"/>
          <w:noProof/>
          <w:sz w:val="32"/>
          <w:szCs w:val="32"/>
          <w:lang w:eastAsia="ru-RU"/>
        </w:rPr>
        <w:pict>
          <v:shape id="_x0000_s1112" type="#_x0000_t32" style="position:absolute;margin-left:27.3pt;margin-top:12pt;width:113.45pt;height:0;z-index:16" o:connectortype="straight">
            <v:stroke endarrow="block"/>
          </v:shape>
        </w:pict>
      </w:r>
      <w:r>
        <w:rPr>
          <w:rFonts w:ascii="Times New Roman" w:hAnsi="Times New Roman"/>
          <w:noProof/>
          <w:sz w:val="32"/>
          <w:szCs w:val="32"/>
          <w:lang w:eastAsia="ru-RU"/>
        </w:rPr>
        <w:pict>
          <v:rect id="_x0000_s1107" style="position:absolute;margin-left:140.75pt;margin-top:215.6pt;width:548.35pt;height:37.1pt;z-index:11" fillcolor="#4bacc6" strokecolor="#f2f2f2" strokeweight="3pt">
            <v:shadow on="t" type="perspective" color="#205867" opacity=".5" offset="1pt" offset2="-1pt"/>
            <v:textbox>
              <w:txbxContent>
                <w:p w:rsidR="000C4D65" w:rsidRDefault="000C4D65">
                  <w:r>
                    <w:t>Подпрограмма «Проведение строительства, реконструкций, текущего и капитального ремонта зданий и сооружений учреждений культуры»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32"/>
          <w:szCs w:val="32"/>
          <w:lang w:eastAsia="ru-RU"/>
        </w:rPr>
        <w:pict>
          <v:rect id="_x0000_s1106" style="position:absolute;margin-left:140.75pt;margin-top:177.8pt;width:544.7pt;height:26.2pt;z-index:10" fillcolor="#4bacc6" strokecolor="#f2f2f2" strokeweight="3pt">
            <v:shadow on="t" type="perspective" color="#205867" opacity=".5" offset="1pt" offset2="-1pt"/>
            <v:textbox>
              <w:txbxContent>
                <w:p w:rsidR="000C4D65" w:rsidRDefault="000C4D65">
                  <w:r>
                    <w:t>Подпрограмма «»АНТИ-ВИЧ/СПИД на 2015-2022гг.»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32"/>
          <w:szCs w:val="32"/>
          <w:lang w:eastAsia="ru-RU"/>
        </w:rPr>
        <w:pict>
          <v:rect id="_x0000_s1077" style="position:absolute;margin-left:140.75pt;margin-top:134.15pt;width:544.7pt;height:30.55pt;z-index:9" fillcolor="#4bacc6" strokecolor="#f2f2f2" strokeweight="3pt">
            <v:shadow on="t" type="perspective" color="#205867" opacity=".5" offset="1pt" offset2="-1pt"/>
            <v:textbox>
              <w:txbxContent>
                <w:p w:rsidR="000C4D65" w:rsidRDefault="000C4D65">
                  <w:r>
                    <w:t>Подпрограмма «Поддержка культурно-досуговых формирований учреждений культуры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32"/>
          <w:szCs w:val="32"/>
          <w:lang w:eastAsia="ru-RU"/>
        </w:rPr>
        <w:pict>
          <v:rect id="_x0000_s1076" style="position:absolute;margin-left:140.75pt;margin-top:90.55pt;width:544.7pt;height:31.25pt;z-index:8" fillcolor="#4bacc6" strokecolor="#f2f2f2" strokeweight="3pt">
            <v:shadow on="t" type="perspective" color="#205867" opacity=".5" offset="1pt" offset2="-1pt"/>
            <v:textbox>
              <w:txbxContent>
                <w:p w:rsidR="000C4D65" w:rsidRDefault="000C4D65">
                  <w:r>
                    <w:t>Подпрограмма «Обеспечение безопасности учреждений культуры на 2015-2022гг.»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32"/>
          <w:szCs w:val="32"/>
          <w:lang w:eastAsia="ru-RU"/>
        </w:rPr>
        <w:pict>
          <v:rect id="_x0000_s1075" style="position:absolute;margin-left:140.75pt;margin-top:42.55pt;width:544.7pt;height:33.45pt;z-index:7" fillcolor="#4bacc6" strokecolor="#f2f2f2" strokeweight="3pt">
            <v:shadow on="t" type="perspective" color="#205867" opacity=".5" offset="1pt" offset2="-1pt"/>
            <v:textbox>
              <w:txbxContent>
                <w:p w:rsidR="000C4D65" w:rsidRDefault="000C4D65">
                  <w:r>
                    <w:t>Подпрограмма «Управление культурой и финансовое обеспечение на 2015-2022гг.»</w:t>
                  </w:r>
                </w:p>
              </w:txbxContent>
            </v:textbox>
          </v:rect>
        </w:pict>
      </w:r>
      <w:r w:rsidR="000E652B">
        <w:rPr>
          <w:rFonts w:ascii="Times New Roman" w:hAnsi="Times New Roman"/>
          <w:sz w:val="32"/>
          <w:szCs w:val="32"/>
          <w:lang w:eastAsia="ru-RU"/>
        </w:rPr>
        <w:tab/>
      </w:r>
    </w:p>
    <w:p w:rsidR="00D63205" w:rsidRDefault="00D63205" w:rsidP="000E652B">
      <w:pPr>
        <w:spacing w:after="0" w:line="240" w:lineRule="auto"/>
        <w:ind w:left="993" w:right="1387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C4D65" w:rsidRDefault="000C4D65" w:rsidP="000E652B">
      <w:pPr>
        <w:spacing w:after="0" w:line="240" w:lineRule="auto"/>
        <w:ind w:left="993" w:right="1387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C4D65" w:rsidRDefault="000C4D65" w:rsidP="000E652B">
      <w:pPr>
        <w:spacing w:after="0" w:line="240" w:lineRule="auto"/>
        <w:ind w:left="993" w:right="1387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C4D65" w:rsidRDefault="000C4D65" w:rsidP="000E652B">
      <w:pPr>
        <w:spacing w:after="0" w:line="240" w:lineRule="auto"/>
        <w:ind w:left="993" w:right="1387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C4D65" w:rsidRDefault="000C4D65" w:rsidP="000E652B">
      <w:pPr>
        <w:spacing w:after="0" w:line="240" w:lineRule="auto"/>
        <w:ind w:left="993" w:right="1387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C4D65" w:rsidRDefault="000C4D65" w:rsidP="000E652B">
      <w:pPr>
        <w:spacing w:after="0" w:line="240" w:lineRule="auto"/>
        <w:ind w:left="993" w:right="1387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C4D65" w:rsidRDefault="000C4D65" w:rsidP="000E652B">
      <w:pPr>
        <w:spacing w:after="0" w:line="240" w:lineRule="auto"/>
        <w:ind w:left="993" w:right="1387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C4D65" w:rsidRDefault="000C4D65" w:rsidP="000E652B">
      <w:pPr>
        <w:spacing w:after="0" w:line="240" w:lineRule="auto"/>
        <w:ind w:left="993" w:right="1387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C4D65" w:rsidRDefault="000C4D65" w:rsidP="000E652B">
      <w:pPr>
        <w:spacing w:after="0" w:line="240" w:lineRule="auto"/>
        <w:ind w:left="993" w:right="1387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C4D65" w:rsidRDefault="000C4D65" w:rsidP="000E652B">
      <w:pPr>
        <w:spacing w:after="0" w:line="240" w:lineRule="auto"/>
        <w:ind w:left="993" w:right="1387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C4D65" w:rsidRDefault="000C4D65" w:rsidP="000E652B">
      <w:pPr>
        <w:spacing w:after="0" w:line="240" w:lineRule="auto"/>
        <w:ind w:left="993" w:right="1387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C4D65" w:rsidRPr="00366EED" w:rsidRDefault="000C4D65" w:rsidP="000E652B">
      <w:pPr>
        <w:spacing w:after="0" w:line="240" w:lineRule="auto"/>
        <w:ind w:left="993" w:right="1387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D63205" w:rsidRDefault="00D63205" w:rsidP="00D668A2">
      <w:pPr>
        <w:spacing w:after="0" w:line="240" w:lineRule="auto"/>
        <w:ind w:firstLine="1701"/>
        <w:rPr>
          <w:rFonts w:ascii="Times New Roman" w:hAnsi="Times New Roman"/>
          <w:sz w:val="24"/>
          <w:szCs w:val="24"/>
          <w:lang w:eastAsia="ru-RU"/>
        </w:rPr>
      </w:pPr>
    </w:p>
    <w:p w:rsidR="00503C50" w:rsidRDefault="00D63205" w:rsidP="00D668A2">
      <w:pPr>
        <w:pStyle w:val="1"/>
        <w:tabs>
          <w:tab w:val="left" w:pos="709"/>
        </w:tabs>
        <w:ind w:left="0"/>
        <w:jc w:val="center"/>
        <w:outlineLvl w:val="0"/>
        <w:rPr>
          <w:b/>
          <w:sz w:val="32"/>
          <w:szCs w:val="28"/>
        </w:rPr>
      </w:pPr>
      <w:r>
        <w:rPr>
          <w:b/>
          <w:sz w:val="32"/>
          <w:szCs w:val="28"/>
        </w:rPr>
        <w:t xml:space="preserve">                                                                                                                                                                                     </w:t>
      </w:r>
    </w:p>
    <w:p w:rsidR="00503C50" w:rsidRDefault="00503C50" w:rsidP="00D668A2">
      <w:pPr>
        <w:pStyle w:val="1"/>
        <w:tabs>
          <w:tab w:val="left" w:pos="709"/>
        </w:tabs>
        <w:ind w:left="0"/>
        <w:jc w:val="center"/>
        <w:outlineLvl w:val="0"/>
        <w:rPr>
          <w:b/>
          <w:sz w:val="32"/>
          <w:szCs w:val="28"/>
        </w:rPr>
      </w:pPr>
    </w:p>
    <w:p w:rsidR="00503C50" w:rsidRDefault="00503C50" w:rsidP="00D668A2">
      <w:pPr>
        <w:pStyle w:val="1"/>
        <w:tabs>
          <w:tab w:val="left" w:pos="709"/>
        </w:tabs>
        <w:ind w:left="0"/>
        <w:jc w:val="center"/>
        <w:outlineLvl w:val="0"/>
        <w:rPr>
          <w:b/>
          <w:sz w:val="32"/>
          <w:szCs w:val="28"/>
        </w:rPr>
      </w:pPr>
    </w:p>
    <w:p w:rsidR="00503C50" w:rsidRDefault="00503C50" w:rsidP="00D668A2">
      <w:pPr>
        <w:pStyle w:val="1"/>
        <w:tabs>
          <w:tab w:val="left" w:pos="709"/>
        </w:tabs>
        <w:ind w:left="0"/>
        <w:jc w:val="center"/>
        <w:outlineLvl w:val="0"/>
        <w:rPr>
          <w:b/>
          <w:sz w:val="32"/>
          <w:szCs w:val="28"/>
        </w:rPr>
      </w:pPr>
    </w:p>
    <w:p w:rsidR="00D63205" w:rsidRPr="00D668A2" w:rsidRDefault="00D63205" w:rsidP="00D668A2">
      <w:pPr>
        <w:pStyle w:val="1"/>
        <w:tabs>
          <w:tab w:val="left" w:pos="709"/>
        </w:tabs>
        <w:ind w:left="0"/>
        <w:jc w:val="center"/>
        <w:outlineLvl w:val="0"/>
        <w:rPr>
          <w:b/>
          <w:sz w:val="32"/>
          <w:szCs w:val="28"/>
        </w:rPr>
      </w:pPr>
      <w:r w:rsidRPr="00D668A2">
        <w:rPr>
          <w:b/>
          <w:sz w:val="32"/>
          <w:szCs w:val="28"/>
        </w:rPr>
        <w:lastRenderedPageBreak/>
        <w:t>Финансово-экономическое обеспечение деятельности сферы культуры</w:t>
      </w:r>
    </w:p>
    <w:p w:rsidR="00D63205" w:rsidRDefault="00D63205" w:rsidP="00366EED">
      <w:pPr>
        <w:spacing w:after="0" w:line="240" w:lineRule="auto"/>
        <w:ind w:firstLine="900"/>
        <w:rPr>
          <w:rFonts w:ascii="Times New Roman" w:hAnsi="Times New Roman"/>
          <w:sz w:val="24"/>
          <w:szCs w:val="24"/>
          <w:lang w:eastAsia="ru-RU"/>
        </w:rPr>
      </w:pPr>
    </w:p>
    <w:p w:rsidR="00D63205" w:rsidRPr="00D668A2" w:rsidRDefault="00D63205" w:rsidP="00D668A2">
      <w:pPr>
        <w:spacing w:after="0" w:line="240" w:lineRule="auto"/>
        <w:ind w:firstLine="90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D63205" w:rsidRDefault="00D63205" w:rsidP="00D668A2">
      <w:pPr>
        <w:spacing w:after="0" w:line="240" w:lineRule="auto"/>
        <w:ind w:firstLine="900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D63205" w:rsidRPr="00366EED" w:rsidRDefault="00D63205" w:rsidP="005707C7">
      <w:pPr>
        <w:tabs>
          <w:tab w:val="left" w:pos="3287"/>
        </w:tabs>
        <w:spacing w:after="0" w:line="240" w:lineRule="auto"/>
        <w:ind w:firstLine="90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ab/>
      </w:r>
    </w:p>
    <w:tbl>
      <w:tblPr>
        <w:tblW w:w="13715" w:type="dxa"/>
        <w:jc w:val="center"/>
        <w:tblInd w:w="-88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4275"/>
        <w:gridCol w:w="46"/>
        <w:gridCol w:w="1489"/>
        <w:gridCol w:w="303"/>
        <w:gridCol w:w="1257"/>
        <w:gridCol w:w="6345"/>
      </w:tblGrid>
      <w:tr w:rsidR="00D63205" w:rsidRPr="00DC5073" w:rsidTr="005707C7">
        <w:trPr>
          <w:trHeight w:val="336"/>
          <w:jc w:val="center"/>
        </w:trPr>
        <w:tc>
          <w:tcPr>
            <w:tcW w:w="13715" w:type="dxa"/>
            <w:gridSpan w:val="6"/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-183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5073">
              <w:rPr>
                <w:rFonts w:ascii="Times New Roman" w:hAnsi="Times New Roman"/>
                <w:sz w:val="24"/>
                <w:szCs w:val="24"/>
              </w:rPr>
              <w:t xml:space="preserve">                       Объем средств консолидированного бюджета на культуру</w:t>
            </w:r>
          </w:p>
        </w:tc>
      </w:tr>
      <w:tr w:rsidR="00D63205" w:rsidRPr="00DC5073" w:rsidTr="005707C7">
        <w:trPr>
          <w:jc w:val="center"/>
        </w:trPr>
        <w:tc>
          <w:tcPr>
            <w:tcW w:w="5810" w:type="dxa"/>
            <w:gridSpan w:val="3"/>
            <w:tcBorders>
              <w:right w:val="single" w:sz="4" w:space="0" w:color="auto"/>
            </w:tcBorders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2019 г"/>
              </w:smartTagPr>
              <w:r>
                <w:rPr>
                  <w:rFonts w:ascii="Times New Roman" w:hAnsi="Times New Roman"/>
                  <w:sz w:val="24"/>
                  <w:szCs w:val="24"/>
                </w:rPr>
                <w:t>2019</w:t>
              </w:r>
              <w:r w:rsidRPr="00DC5073">
                <w:rPr>
                  <w:rFonts w:ascii="Times New Roman" w:hAnsi="Times New Roman"/>
                  <w:sz w:val="24"/>
                  <w:szCs w:val="24"/>
                </w:rPr>
                <w:t xml:space="preserve"> г</w:t>
              </w:r>
            </w:smartTag>
            <w:r w:rsidRPr="00DC507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905" w:type="dxa"/>
            <w:gridSpan w:val="3"/>
            <w:tcBorders>
              <w:left w:val="single" w:sz="4" w:space="0" w:color="auto"/>
            </w:tcBorders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2020 г"/>
              </w:smartTagPr>
              <w:r>
                <w:rPr>
                  <w:rFonts w:ascii="Times New Roman" w:hAnsi="Times New Roman"/>
                  <w:sz w:val="24"/>
                  <w:szCs w:val="24"/>
                </w:rPr>
                <w:t>2020</w:t>
              </w:r>
              <w:r w:rsidRPr="00DC5073">
                <w:rPr>
                  <w:rFonts w:ascii="Times New Roman" w:hAnsi="Times New Roman"/>
                  <w:sz w:val="24"/>
                  <w:szCs w:val="24"/>
                </w:rPr>
                <w:t xml:space="preserve"> г</w:t>
              </w:r>
            </w:smartTag>
            <w:r w:rsidRPr="00DC507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D63205" w:rsidRPr="00DC5073" w:rsidTr="005707C7">
        <w:trPr>
          <w:jc w:val="center"/>
        </w:trPr>
        <w:tc>
          <w:tcPr>
            <w:tcW w:w="4321" w:type="dxa"/>
            <w:gridSpan w:val="2"/>
            <w:vMerge w:val="restart"/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5073">
              <w:rPr>
                <w:rFonts w:ascii="Times New Roman" w:hAnsi="Times New Roman"/>
                <w:sz w:val="24"/>
                <w:szCs w:val="24"/>
              </w:rPr>
              <w:t>Объем средств, фактически</w:t>
            </w:r>
          </w:p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5073">
              <w:rPr>
                <w:rFonts w:ascii="Times New Roman" w:hAnsi="Times New Roman"/>
                <w:sz w:val="24"/>
                <w:szCs w:val="24"/>
              </w:rPr>
              <w:t>(тыс. руб.)</w:t>
            </w:r>
          </w:p>
        </w:tc>
        <w:tc>
          <w:tcPr>
            <w:tcW w:w="1489" w:type="dxa"/>
            <w:tcBorders>
              <w:right w:val="single" w:sz="4" w:space="0" w:color="auto"/>
            </w:tcBorders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5073">
              <w:rPr>
                <w:rFonts w:ascii="Times New Roman" w:hAnsi="Times New Roman"/>
                <w:sz w:val="24"/>
                <w:szCs w:val="24"/>
              </w:rPr>
              <w:t>Исполнение</w:t>
            </w:r>
          </w:p>
        </w:tc>
        <w:tc>
          <w:tcPr>
            <w:tcW w:w="7905" w:type="dxa"/>
            <w:gridSpan w:val="3"/>
            <w:tcBorders>
              <w:left w:val="single" w:sz="4" w:space="0" w:color="auto"/>
            </w:tcBorders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5073">
              <w:rPr>
                <w:rFonts w:ascii="Times New Roman" w:hAnsi="Times New Roman"/>
                <w:sz w:val="24"/>
                <w:szCs w:val="24"/>
              </w:rPr>
              <w:t>Запланировано</w:t>
            </w:r>
          </w:p>
        </w:tc>
      </w:tr>
      <w:tr w:rsidR="00D63205" w:rsidRPr="00DC5073" w:rsidTr="005707C7">
        <w:trPr>
          <w:trHeight w:val="913"/>
          <w:jc w:val="center"/>
        </w:trPr>
        <w:tc>
          <w:tcPr>
            <w:tcW w:w="4321" w:type="dxa"/>
            <w:gridSpan w:val="2"/>
            <w:vMerge/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89" w:type="dxa"/>
            <w:tcBorders>
              <w:right w:val="single" w:sz="4" w:space="0" w:color="auto"/>
            </w:tcBorders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5073">
              <w:rPr>
                <w:rFonts w:ascii="Times New Roman" w:hAnsi="Times New Roman"/>
                <w:sz w:val="24"/>
                <w:szCs w:val="24"/>
              </w:rPr>
              <w:t>факт %</w:t>
            </w:r>
          </w:p>
        </w:tc>
        <w:tc>
          <w:tcPr>
            <w:tcW w:w="1560" w:type="dxa"/>
            <w:gridSpan w:val="2"/>
            <w:tcBorders>
              <w:right w:val="single" w:sz="4" w:space="0" w:color="auto"/>
            </w:tcBorders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5073">
              <w:rPr>
                <w:rFonts w:ascii="Times New Roman" w:hAnsi="Times New Roman"/>
                <w:sz w:val="24"/>
                <w:szCs w:val="24"/>
              </w:rPr>
              <w:t>Сумма</w:t>
            </w:r>
          </w:p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5073">
              <w:rPr>
                <w:rFonts w:ascii="Times New Roman" w:hAnsi="Times New Roman"/>
                <w:sz w:val="24"/>
                <w:szCs w:val="24"/>
              </w:rPr>
              <w:t>(тыс. руб.)</w:t>
            </w:r>
          </w:p>
        </w:tc>
        <w:tc>
          <w:tcPr>
            <w:tcW w:w="6345" w:type="dxa"/>
            <w:tcBorders>
              <w:left w:val="single" w:sz="4" w:space="0" w:color="auto"/>
            </w:tcBorders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5073">
              <w:rPr>
                <w:rFonts w:ascii="Times New Roman" w:hAnsi="Times New Roman"/>
                <w:sz w:val="24"/>
                <w:szCs w:val="24"/>
              </w:rPr>
              <w:t>(+) (-)</w:t>
            </w:r>
          </w:p>
          <w:p w:rsidR="00D63205" w:rsidRPr="00DC5073" w:rsidRDefault="00503C50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сравнении с 2020</w:t>
            </w:r>
            <w:r w:rsidR="00D63205" w:rsidRPr="00DC5073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5073">
              <w:rPr>
                <w:rFonts w:ascii="Times New Roman" w:hAnsi="Times New Roman"/>
                <w:sz w:val="24"/>
                <w:szCs w:val="24"/>
              </w:rPr>
              <w:t>(тыс. руб.)</w:t>
            </w:r>
          </w:p>
        </w:tc>
      </w:tr>
      <w:tr w:rsidR="00D63205" w:rsidRPr="00DC5073" w:rsidTr="005707C7">
        <w:trPr>
          <w:jc w:val="center"/>
        </w:trPr>
        <w:tc>
          <w:tcPr>
            <w:tcW w:w="4321" w:type="dxa"/>
            <w:gridSpan w:val="2"/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74605,9</w:t>
            </w:r>
          </w:p>
        </w:tc>
        <w:tc>
          <w:tcPr>
            <w:tcW w:w="1489" w:type="dxa"/>
            <w:tcBorders>
              <w:right w:val="single" w:sz="4" w:space="0" w:color="auto"/>
            </w:tcBorders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54,7%</w:t>
            </w:r>
          </w:p>
        </w:tc>
        <w:tc>
          <w:tcPr>
            <w:tcW w:w="1560" w:type="dxa"/>
            <w:gridSpan w:val="2"/>
            <w:tcBorders>
              <w:right w:val="single" w:sz="4" w:space="0" w:color="auto"/>
            </w:tcBorders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125378,6</w:t>
            </w:r>
          </w:p>
        </w:tc>
        <w:tc>
          <w:tcPr>
            <w:tcW w:w="6345" w:type="dxa"/>
            <w:tcBorders>
              <w:left w:val="single" w:sz="4" w:space="0" w:color="auto"/>
            </w:tcBorders>
            <w:vAlign w:val="center"/>
          </w:tcPr>
          <w:p w:rsidR="00D63205" w:rsidRPr="00DC5073" w:rsidRDefault="00D63205" w:rsidP="00096D29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             + 31772,7</w:t>
            </w:r>
          </w:p>
        </w:tc>
      </w:tr>
      <w:tr w:rsidR="00D63205" w:rsidRPr="00DC5073" w:rsidTr="005707C7">
        <w:trPr>
          <w:trHeight w:val="325"/>
          <w:jc w:val="center"/>
        </w:trPr>
        <w:tc>
          <w:tcPr>
            <w:tcW w:w="13715" w:type="dxa"/>
            <w:gridSpan w:val="6"/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5073">
              <w:rPr>
                <w:rFonts w:ascii="Times New Roman" w:hAnsi="Times New Roman"/>
                <w:sz w:val="24"/>
                <w:szCs w:val="24"/>
              </w:rPr>
              <w:t>Доля расходов на культуру в консолидированном бюджете муниципального образования</w:t>
            </w:r>
          </w:p>
        </w:tc>
      </w:tr>
      <w:tr w:rsidR="00D63205" w:rsidRPr="00DC5073" w:rsidTr="005707C7">
        <w:trPr>
          <w:jc w:val="center"/>
        </w:trPr>
        <w:tc>
          <w:tcPr>
            <w:tcW w:w="4275" w:type="dxa"/>
            <w:tcBorders>
              <w:right w:val="single" w:sz="4" w:space="0" w:color="auto"/>
            </w:tcBorders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2019 г"/>
              </w:smartTagPr>
              <w:r>
                <w:rPr>
                  <w:rFonts w:ascii="Times New Roman" w:hAnsi="Times New Roman"/>
                  <w:sz w:val="24"/>
                  <w:szCs w:val="24"/>
                </w:rPr>
                <w:t>2019</w:t>
              </w:r>
              <w:r w:rsidRPr="00DC5073">
                <w:rPr>
                  <w:rFonts w:ascii="Times New Roman" w:hAnsi="Times New Roman"/>
                  <w:sz w:val="24"/>
                  <w:szCs w:val="24"/>
                </w:rPr>
                <w:t xml:space="preserve"> г</w:t>
              </w:r>
            </w:smartTag>
            <w:r w:rsidRPr="00DC507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440" w:type="dxa"/>
            <w:gridSpan w:val="5"/>
            <w:tcBorders>
              <w:left w:val="single" w:sz="4" w:space="0" w:color="auto"/>
            </w:tcBorders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2020 г"/>
              </w:smartTagPr>
              <w:r>
                <w:rPr>
                  <w:rFonts w:ascii="Times New Roman" w:hAnsi="Times New Roman"/>
                  <w:sz w:val="24"/>
                  <w:szCs w:val="24"/>
                </w:rPr>
                <w:t>2020</w:t>
              </w:r>
              <w:r w:rsidRPr="00DC5073">
                <w:rPr>
                  <w:rFonts w:ascii="Times New Roman" w:hAnsi="Times New Roman"/>
                  <w:sz w:val="24"/>
                  <w:szCs w:val="24"/>
                </w:rPr>
                <w:t xml:space="preserve"> г</w:t>
              </w:r>
            </w:smartTag>
            <w:r w:rsidRPr="00DC507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D63205" w:rsidRPr="00DC5073" w:rsidTr="005707C7">
        <w:trPr>
          <w:jc w:val="center"/>
        </w:trPr>
        <w:tc>
          <w:tcPr>
            <w:tcW w:w="4275" w:type="dxa"/>
            <w:tcBorders>
              <w:right w:val="single" w:sz="4" w:space="0" w:color="auto"/>
            </w:tcBorders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5073">
              <w:rPr>
                <w:rFonts w:ascii="Times New Roman" w:hAnsi="Times New Roman"/>
                <w:sz w:val="24"/>
                <w:szCs w:val="24"/>
              </w:rPr>
              <w:t>фактически %</w:t>
            </w:r>
          </w:p>
        </w:tc>
        <w:tc>
          <w:tcPr>
            <w:tcW w:w="18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5073">
              <w:rPr>
                <w:rFonts w:ascii="Times New Roman" w:hAnsi="Times New Roman"/>
                <w:sz w:val="24"/>
                <w:szCs w:val="24"/>
              </w:rPr>
              <w:t>запланировано %</w:t>
            </w:r>
          </w:p>
        </w:tc>
        <w:tc>
          <w:tcPr>
            <w:tcW w:w="7602" w:type="dxa"/>
            <w:gridSpan w:val="2"/>
            <w:tcBorders>
              <w:left w:val="single" w:sz="4" w:space="0" w:color="auto"/>
            </w:tcBorders>
            <w:vAlign w:val="center"/>
          </w:tcPr>
          <w:p w:rsidR="00D63205" w:rsidRPr="00DC5073" w:rsidRDefault="00D63205" w:rsidP="00503C50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5073">
              <w:rPr>
                <w:rFonts w:ascii="Times New Roman" w:hAnsi="Times New Roman"/>
                <w:sz w:val="24"/>
                <w:szCs w:val="24"/>
              </w:rPr>
              <w:t xml:space="preserve">(+) (-) в сравнении с </w:t>
            </w:r>
            <w:r>
              <w:rPr>
                <w:rFonts w:ascii="Times New Roman" w:hAnsi="Times New Roman"/>
                <w:sz w:val="24"/>
                <w:szCs w:val="24"/>
              </w:rPr>
              <w:t>20</w:t>
            </w:r>
            <w:r w:rsidR="00503C50">
              <w:rPr>
                <w:rFonts w:ascii="Times New Roman" w:hAnsi="Times New Roman"/>
                <w:sz w:val="24"/>
                <w:szCs w:val="24"/>
              </w:rPr>
              <w:t>20</w:t>
            </w:r>
            <w:r w:rsidRPr="00DC5073">
              <w:rPr>
                <w:rFonts w:ascii="Times New Roman" w:hAnsi="Times New Roman"/>
                <w:sz w:val="24"/>
                <w:szCs w:val="24"/>
              </w:rPr>
              <w:t xml:space="preserve"> г. %</w:t>
            </w:r>
          </w:p>
        </w:tc>
      </w:tr>
      <w:tr w:rsidR="00D63205" w:rsidRPr="00DC5073" w:rsidTr="005707C7">
        <w:trPr>
          <w:trHeight w:val="193"/>
          <w:jc w:val="center"/>
        </w:trPr>
        <w:tc>
          <w:tcPr>
            <w:tcW w:w="4275" w:type="dxa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8,6%</w:t>
            </w:r>
          </w:p>
        </w:tc>
        <w:tc>
          <w:tcPr>
            <w:tcW w:w="1838" w:type="dxa"/>
            <w:gridSpan w:val="3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14,4%</w:t>
            </w:r>
          </w:p>
        </w:tc>
        <w:tc>
          <w:tcPr>
            <w:tcW w:w="7602" w:type="dxa"/>
            <w:gridSpan w:val="2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+5,8%</w:t>
            </w:r>
          </w:p>
        </w:tc>
      </w:tr>
    </w:tbl>
    <w:p w:rsidR="00D63205" w:rsidRPr="00366EED" w:rsidRDefault="00D63205" w:rsidP="005707C7">
      <w:pPr>
        <w:tabs>
          <w:tab w:val="left" w:pos="3287"/>
        </w:tabs>
        <w:spacing w:after="0" w:line="240" w:lineRule="auto"/>
        <w:ind w:firstLine="900"/>
        <w:rPr>
          <w:rFonts w:ascii="Times New Roman" w:hAnsi="Times New Roman"/>
          <w:sz w:val="24"/>
          <w:szCs w:val="24"/>
          <w:lang w:eastAsia="ru-RU"/>
        </w:rPr>
      </w:pPr>
    </w:p>
    <w:p w:rsidR="00D63205" w:rsidRDefault="00D63205" w:rsidP="00366EED">
      <w:pPr>
        <w:jc w:val="center"/>
        <w:rPr>
          <w:rFonts w:ascii="Times New Roman" w:hAnsi="Times New Roman"/>
          <w:sz w:val="28"/>
          <w:szCs w:val="28"/>
        </w:rPr>
      </w:pPr>
    </w:p>
    <w:p w:rsidR="00D63205" w:rsidRDefault="00D63205" w:rsidP="00366EED">
      <w:pPr>
        <w:jc w:val="center"/>
        <w:rPr>
          <w:rFonts w:ascii="Times New Roman" w:hAnsi="Times New Roman"/>
          <w:sz w:val="28"/>
          <w:szCs w:val="28"/>
        </w:rPr>
      </w:pPr>
    </w:p>
    <w:p w:rsidR="00D63205" w:rsidRDefault="00D63205" w:rsidP="00366EED">
      <w:pPr>
        <w:jc w:val="center"/>
        <w:rPr>
          <w:rFonts w:ascii="Times New Roman" w:hAnsi="Times New Roman"/>
          <w:sz w:val="28"/>
          <w:szCs w:val="28"/>
        </w:rPr>
      </w:pPr>
    </w:p>
    <w:p w:rsidR="00D63205" w:rsidRDefault="00D63205" w:rsidP="00366EED">
      <w:pPr>
        <w:jc w:val="center"/>
        <w:rPr>
          <w:rFonts w:ascii="Times New Roman" w:hAnsi="Times New Roman"/>
          <w:sz w:val="28"/>
          <w:szCs w:val="28"/>
        </w:rPr>
      </w:pPr>
    </w:p>
    <w:p w:rsidR="00D63205" w:rsidRDefault="00D63205" w:rsidP="00366EED">
      <w:pPr>
        <w:jc w:val="center"/>
        <w:rPr>
          <w:rFonts w:ascii="Times New Roman" w:hAnsi="Times New Roman"/>
          <w:sz w:val="28"/>
          <w:szCs w:val="28"/>
        </w:rPr>
      </w:pPr>
    </w:p>
    <w:p w:rsidR="00D63205" w:rsidRDefault="00D63205" w:rsidP="00366EED">
      <w:pPr>
        <w:jc w:val="center"/>
        <w:rPr>
          <w:rFonts w:ascii="Times New Roman" w:hAnsi="Times New Roman"/>
          <w:sz w:val="28"/>
          <w:szCs w:val="28"/>
        </w:rPr>
      </w:pPr>
    </w:p>
    <w:p w:rsidR="00D63205" w:rsidRDefault="00D63205" w:rsidP="0032639D">
      <w:pPr>
        <w:rPr>
          <w:rFonts w:ascii="Times New Roman" w:hAnsi="Times New Roman"/>
          <w:sz w:val="28"/>
          <w:szCs w:val="28"/>
        </w:rPr>
      </w:pPr>
    </w:p>
    <w:p w:rsidR="00713AA1" w:rsidRDefault="00713AA1" w:rsidP="0032639D">
      <w:pPr>
        <w:rPr>
          <w:rFonts w:ascii="Times New Roman" w:hAnsi="Times New Roman"/>
          <w:sz w:val="28"/>
          <w:szCs w:val="28"/>
        </w:rPr>
      </w:pPr>
    </w:p>
    <w:p w:rsidR="00713AA1" w:rsidRDefault="00713AA1" w:rsidP="0032639D">
      <w:pPr>
        <w:rPr>
          <w:rFonts w:ascii="Times New Roman" w:hAnsi="Times New Roman"/>
          <w:sz w:val="28"/>
          <w:szCs w:val="28"/>
        </w:rPr>
      </w:pPr>
    </w:p>
    <w:p w:rsidR="00D63205" w:rsidRDefault="00D63205" w:rsidP="00366EED">
      <w:pPr>
        <w:jc w:val="center"/>
        <w:rPr>
          <w:rFonts w:ascii="Times New Roman" w:hAnsi="Times New Roman"/>
          <w:sz w:val="28"/>
          <w:szCs w:val="28"/>
        </w:rPr>
      </w:pPr>
    </w:p>
    <w:bookmarkStart w:id="0" w:name="_MON_1644328908"/>
    <w:bookmarkEnd w:id="0"/>
    <w:p w:rsidR="00D63205" w:rsidRDefault="00503C50" w:rsidP="00366EED">
      <w:pPr>
        <w:jc w:val="center"/>
        <w:rPr>
          <w:rFonts w:ascii="Times New Roman" w:hAnsi="Times New Roman"/>
          <w:sz w:val="28"/>
          <w:szCs w:val="28"/>
        </w:rPr>
      </w:pPr>
      <w:r w:rsidRPr="00DC5073">
        <w:rPr>
          <w:rFonts w:ascii="Times New Roman" w:hAnsi="Times New Roman"/>
          <w:noProof/>
          <w:sz w:val="28"/>
          <w:szCs w:val="28"/>
          <w:lang w:eastAsia="ru-RU"/>
        </w:rPr>
        <w:object w:dxaOrig="10890" w:dyaOrig="5715">
          <v:shape id="_x0000_i1029" type="#_x0000_t75" style="width:544.5pt;height:286pt" o:ole="">
            <v:imagedata r:id="rId15" o:title=""/>
            <o:lock v:ext="edit" aspectratio="f"/>
          </v:shape>
          <o:OLEObject Type="Embed" ProgID="Excel.Sheet.8" ShapeID="_x0000_i1029" DrawAspect="Content" ObjectID="_1644820505" r:id="rId16"/>
        </w:object>
      </w:r>
    </w:p>
    <w:p w:rsidR="00D63205" w:rsidRDefault="00D63205" w:rsidP="00366EED">
      <w:pPr>
        <w:jc w:val="center"/>
        <w:rPr>
          <w:rFonts w:ascii="Times New Roman" w:hAnsi="Times New Roman"/>
          <w:sz w:val="28"/>
          <w:szCs w:val="28"/>
        </w:rPr>
      </w:pPr>
    </w:p>
    <w:p w:rsidR="00D63205" w:rsidRDefault="00D63205" w:rsidP="00366EED">
      <w:pPr>
        <w:jc w:val="center"/>
        <w:rPr>
          <w:rFonts w:ascii="Times New Roman" w:hAnsi="Times New Roman"/>
          <w:sz w:val="28"/>
          <w:szCs w:val="28"/>
        </w:rPr>
      </w:pPr>
    </w:p>
    <w:p w:rsidR="00503C50" w:rsidRDefault="00503C50" w:rsidP="00366EED">
      <w:pPr>
        <w:jc w:val="center"/>
        <w:rPr>
          <w:rFonts w:ascii="Times New Roman" w:hAnsi="Times New Roman"/>
          <w:sz w:val="28"/>
          <w:szCs w:val="28"/>
        </w:rPr>
      </w:pPr>
    </w:p>
    <w:p w:rsidR="00503C50" w:rsidRDefault="00503C50" w:rsidP="00366EED">
      <w:pPr>
        <w:jc w:val="center"/>
        <w:rPr>
          <w:rFonts w:ascii="Times New Roman" w:hAnsi="Times New Roman"/>
          <w:sz w:val="28"/>
          <w:szCs w:val="28"/>
        </w:rPr>
      </w:pPr>
    </w:p>
    <w:p w:rsidR="00D63205" w:rsidRDefault="00D63205" w:rsidP="00366EED">
      <w:pPr>
        <w:jc w:val="center"/>
        <w:rPr>
          <w:rFonts w:ascii="Times New Roman" w:hAnsi="Times New Roman"/>
          <w:sz w:val="28"/>
          <w:szCs w:val="28"/>
        </w:rPr>
      </w:pPr>
    </w:p>
    <w:p w:rsidR="00713AA1" w:rsidRDefault="00713AA1" w:rsidP="00366EED">
      <w:pPr>
        <w:jc w:val="center"/>
        <w:rPr>
          <w:rFonts w:ascii="Times New Roman" w:hAnsi="Times New Roman"/>
          <w:sz w:val="28"/>
          <w:szCs w:val="28"/>
        </w:rPr>
      </w:pPr>
    </w:p>
    <w:p w:rsidR="00D63205" w:rsidRDefault="00D63205" w:rsidP="00096D29">
      <w:pPr>
        <w:rPr>
          <w:rFonts w:ascii="Times New Roman" w:hAnsi="Times New Roman"/>
          <w:sz w:val="28"/>
          <w:szCs w:val="28"/>
        </w:rPr>
      </w:pPr>
    </w:p>
    <w:p w:rsidR="00D63205" w:rsidRDefault="00D63205" w:rsidP="005707C7">
      <w:pPr>
        <w:pStyle w:val="a5"/>
        <w:tabs>
          <w:tab w:val="left" w:pos="0"/>
        </w:tabs>
        <w:ind w:left="0"/>
        <w:jc w:val="center"/>
        <w:rPr>
          <w:rFonts w:ascii="Times New Roman" w:hAnsi="Times New Roman"/>
          <w:b/>
          <w:sz w:val="24"/>
        </w:rPr>
      </w:pPr>
    </w:p>
    <w:p w:rsidR="00D63205" w:rsidRPr="005707C7" w:rsidRDefault="00D63205" w:rsidP="005707C7">
      <w:pPr>
        <w:pStyle w:val="a5"/>
        <w:tabs>
          <w:tab w:val="left" w:pos="0"/>
        </w:tabs>
        <w:ind w:left="0"/>
        <w:jc w:val="center"/>
        <w:rPr>
          <w:rFonts w:ascii="Times New Roman" w:hAnsi="Times New Roman"/>
          <w:sz w:val="24"/>
        </w:rPr>
      </w:pPr>
      <w:r w:rsidRPr="005707C7">
        <w:rPr>
          <w:rFonts w:ascii="Times New Roman" w:hAnsi="Times New Roman"/>
          <w:b/>
          <w:sz w:val="24"/>
        </w:rPr>
        <w:t xml:space="preserve">Объем средств, полученных от участия в конкурсах, грантах, от спонсоров  в </w:t>
      </w:r>
      <w:smartTag w:uri="urn:schemas-microsoft-com:office:smarttags" w:element="metricconverter">
        <w:smartTagPr>
          <w:attr w:name="ProductID" w:val="2019 г"/>
        </w:smartTagPr>
        <w:r w:rsidRPr="005707C7">
          <w:rPr>
            <w:rFonts w:ascii="Times New Roman" w:hAnsi="Times New Roman"/>
            <w:b/>
            <w:sz w:val="24"/>
          </w:rPr>
          <w:t>201</w:t>
        </w:r>
        <w:r>
          <w:rPr>
            <w:rFonts w:ascii="Times New Roman" w:hAnsi="Times New Roman"/>
            <w:b/>
            <w:sz w:val="24"/>
          </w:rPr>
          <w:t>9</w:t>
        </w:r>
        <w:r w:rsidRPr="005707C7">
          <w:rPr>
            <w:rFonts w:ascii="Times New Roman" w:hAnsi="Times New Roman"/>
            <w:sz w:val="24"/>
          </w:rPr>
          <w:t xml:space="preserve"> г</w:t>
        </w:r>
      </w:smartTag>
      <w:r w:rsidRPr="005707C7">
        <w:rPr>
          <w:rFonts w:ascii="Times New Roman" w:hAnsi="Times New Roman"/>
          <w:sz w:val="24"/>
        </w:rPr>
        <w:t>.</w:t>
      </w:r>
    </w:p>
    <w:p w:rsidR="00D63205" w:rsidRPr="005707C7" w:rsidRDefault="00D63205" w:rsidP="005707C7">
      <w:pPr>
        <w:pStyle w:val="a5"/>
        <w:tabs>
          <w:tab w:val="left" w:pos="0"/>
        </w:tabs>
        <w:ind w:left="0"/>
        <w:jc w:val="both"/>
        <w:rPr>
          <w:rFonts w:ascii="Times New Roman" w:hAnsi="Times New Roman"/>
          <w:sz w:val="24"/>
        </w:rPr>
      </w:pPr>
    </w:p>
    <w:tbl>
      <w:tblPr>
        <w:tblW w:w="13151" w:type="dxa"/>
        <w:jc w:val="center"/>
        <w:tblInd w:w="-20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35"/>
        <w:gridCol w:w="10861"/>
        <w:gridCol w:w="1755"/>
      </w:tblGrid>
      <w:tr w:rsidR="00D63205" w:rsidRPr="00503C50" w:rsidTr="00503C50">
        <w:trPr>
          <w:jc w:val="center"/>
        </w:trPr>
        <w:tc>
          <w:tcPr>
            <w:tcW w:w="535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</w:rPr>
            </w:pPr>
            <w:r w:rsidRPr="00503C50">
              <w:rPr>
                <w:rFonts w:ascii="Times New Roman" w:hAnsi="Times New Roman"/>
              </w:rPr>
              <w:t>№</w:t>
            </w:r>
          </w:p>
        </w:tc>
        <w:tc>
          <w:tcPr>
            <w:tcW w:w="1086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Название (конкурса, гранта и т. д.)</w:t>
            </w:r>
          </w:p>
        </w:tc>
        <w:tc>
          <w:tcPr>
            <w:tcW w:w="1755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Сумма (тыс. руб.)</w:t>
            </w:r>
          </w:p>
        </w:tc>
      </w:tr>
      <w:tr w:rsidR="00D63205" w:rsidRPr="00503C50" w:rsidTr="00503C50">
        <w:trPr>
          <w:jc w:val="center"/>
        </w:trPr>
        <w:tc>
          <w:tcPr>
            <w:tcW w:w="535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</w:rPr>
            </w:pPr>
            <w:r w:rsidRPr="00503C50">
              <w:rPr>
                <w:rFonts w:ascii="Times New Roman" w:hAnsi="Times New Roman"/>
              </w:rPr>
              <w:t>1.</w:t>
            </w:r>
          </w:p>
        </w:tc>
        <w:tc>
          <w:tcPr>
            <w:tcW w:w="1086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Участие 3 учреждений культуры  (КДЦ с.Средняя Муя, сельский Клуб д. Податовская , КДЦ с. Игжей  в областной программе «100 модельных домов культуры- Приангарью»</w:t>
            </w:r>
          </w:p>
        </w:tc>
        <w:tc>
          <w:tcPr>
            <w:tcW w:w="1755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4255,540</w:t>
            </w:r>
          </w:p>
        </w:tc>
      </w:tr>
      <w:tr w:rsidR="00D63205" w:rsidRPr="00503C50" w:rsidTr="00503C50">
        <w:trPr>
          <w:trHeight w:val="605"/>
          <w:jc w:val="center"/>
        </w:trPr>
        <w:tc>
          <w:tcPr>
            <w:tcW w:w="535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</w:rPr>
            </w:pPr>
            <w:r w:rsidRPr="00503C50">
              <w:rPr>
                <w:rFonts w:ascii="Times New Roman" w:hAnsi="Times New Roman"/>
              </w:rPr>
              <w:t>2.</w:t>
            </w:r>
          </w:p>
        </w:tc>
        <w:tc>
          <w:tcPr>
            <w:tcW w:w="1086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Участие 4 учреждений культуры ( МРДК Усть-Удинского района, КДЦ с. Балаганка, КДЦ с. Светолобово, Сельский клуб д. Халюты) в Федеральном проекте «Культура малой Родины»</w:t>
            </w:r>
          </w:p>
        </w:tc>
        <w:tc>
          <w:tcPr>
            <w:tcW w:w="1755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8195,523</w:t>
            </w:r>
          </w:p>
        </w:tc>
      </w:tr>
      <w:tr w:rsidR="00D63205" w:rsidRPr="00503C50" w:rsidTr="00503C50">
        <w:trPr>
          <w:jc w:val="center"/>
        </w:trPr>
        <w:tc>
          <w:tcPr>
            <w:tcW w:w="535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</w:rPr>
            </w:pPr>
            <w:r w:rsidRPr="00503C50">
              <w:rPr>
                <w:rFonts w:ascii="Times New Roman" w:hAnsi="Times New Roman"/>
              </w:rPr>
              <w:t>3.</w:t>
            </w:r>
          </w:p>
        </w:tc>
        <w:tc>
          <w:tcPr>
            <w:tcW w:w="1086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Межпоселенческий районный Дом культуры Усть-Удинского района вошел в проект, заключив соглашение с Федеральным фондом социальной и экономической поддержки отечественной кинематографии.(создание условий для показа национальных фильмов в населенных пунктах Российской Федерации с численностью населения до 500 тысяч чел.)</w:t>
            </w:r>
          </w:p>
        </w:tc>
        <w:tc>
          <w:tcPr>
            <w:tcW w:w="1755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5 млн.</w:t>
            </w:r>
          </w:p>
        </w:tc>
      </w:tr>
      <w:tr w:rsidR="00D63205" w:rsidRPr="00503C50" w:rsidTr="00503C50">
        <w:trPr>
          <w:jc w:val="center"/>
        </w:trPr>
        <w:tc>
          <w:tcPr>
            <w:tcW w:w="535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</w:rPr>
            </w:pPr>
            <w:r w:rsidRPr="00503C50">
              <w:rPr>
                <w:rFonts w:ascii="Times New Roman" w:hAnsi="Times New Roman"/>
              </w:rPr>
              <w:t>4.</w:t>
            </w:r>
          </w:p>
        </w:tc>
        <w:tc>
          <w:tcPr>
            <w:tcW w:w="1086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Участие Межпоселенческой центральной библиотеки Усть-Удинского района в программе по комплектованию библиотечных фондов</w:t>
            </w:r>
          </w:p>
        </w:tc>
        <w:tc>
          <w:tcPr>
            <w:tcW w:w="1755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201,9</w:t>
            </w:r>
          </w:p>
        </w:tc>
      </w:tr>
      <w:tr w:rsidR="00D63205" w:rsidRPr="00503C50" w:rsidTr="00503C50">
        <w:trPr>
          <w:jc w:val="center"/>
        </w:trPr>
        <w:tc>
          <w:tcPr>
            <w:tcW w:w="535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</w:rPr>
            </w:pPr>
            <w:r w:rsidRPr="00503C50">
              <w:rPr>
                <w:rFonts w:ascii="Times New Roman" w:hAnsi="Times New Roman"/>
              </w:rPr>
              <w:t>5.</w:t>
            </w:r>
          </w:p>
        </w:tc>
        <w:tc>
          <w:tcPr>
            <w:tcW w:w="1086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Спонсорская помощь на проведение районного праздника -День района.</w:t>
            </w:r>
          </w:p>
        </w:tc>
        <w:tc>
          <w:tcPr>
            <w:tcW w:w="1755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</w:tr>
      <w:tr w:rsidR="00D63205" w:rsidRPr="00503C50" w:rsidTr="00503C50">
        <w:trPr>
          <w:jc w:val="center"/>
        </w:trPr>
        <w:tc>
          <w:tcPr>
            <w:tcW w:w="535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</w:rPr>
            </w:pPr>
            <w:r w:rsidRPr="00503C50">
              <w:rPr>
                <w:rFonts w:ascii="Times New Roman" w:hAnsi="Times New Roman"/>
              </w:rPr>
              <w:t>6.</w:t>
            </w:r>
          </w:p>
        </w:tc>
        <w:tc>
          <w:tcPr>
            <w:tcW w:w="1086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В рамках социально-экономического сотрудничества:               строительство Культурно-досугового центра в с. Малышевка, возведение под крышу Клуба в д. Лобагай.</w:t>
            </w:r>
          </w:p>
        </w:tc>
        <w:tc>
          <w:tcPr>
            <w:tcW w:w="1755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4550,0</w:t>
            </w:r>
          </w:p>
        </w:tc>
      </w:tr>
      <w:tr w:rsidR="00D63205" w:rsidRPr="00503C50" w:rsidTr="00503C50">
        <w:trPr>
          <w:jc w:val="center"/>
        </w:trPr>
        <w:tc>
          <w:tcPr>
            <w:tcW w:w="535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</w:rPr>
            </w:pPr>
            <w:r w:rsidRPr="00503C50">
              <w:rPr>
                <w:rFonts w:ascii="Times New Roman" w:hAnsi="Times New Roman"/>
              </w:rPr>
              <w:t>7.</w:t>
            </w:r>
          </w:p>
        </w:tc>
        <w:tc>
          <w:tcPr>
            <w:tcW w:w="1086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Участие специалиста Культурно-досугового центра Светлолобовского МО в областном конкурсе «Лучшие сельские учреждения культуры и их работники»</w:t>
            </w:r>
          </w:p>
        </w:tc>
        <w:tc>
          <w:tcPr>
            <w:tcW w:w="1755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50,0</w:t>
            </w:r>
          </w:p>
        </w:tc>
      </w:tr>
      <w:tr w:rsidR="00D63205" w:rsidRPr="00503C50" w:rsidTr="00503C50">
        <w:trPr>
          <w:jc w:val="center"/>
        </w:trPr>
        <w:tc>
          <w:tcPr>
            <w:tcW w:w="535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1086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1755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22453,163</w:t>
            </w:r>
          </w:p>
        </w:tc>
      </w:tr>
    </w:tbl>
    <w:p w:rsidR="00D63205" w:rsidRDefault="00D63205" w:rsidP="00096D29">
      <w:pPr>
        <w:rPr>
          <w:rFonts w:ascii="Times New Roman" w:hAnsi="Times New Roman"/>
          <w:sz w:val="28"/>
          <w:szCs w:val="28"/>
        </w:rPr>
      </w:pPr>
    </w:p>
    <w:p w:rsidR="00D63205" w:rsidRDefault="00D63205" w:rsidP="00366EED">
      <w:pPr>
        <w:jc w:val="center"/>
        <w:rPr>
          <w:rFonts w:ascii="Times New Roman" w:hAnsi="Times New Roman"/>
          <w:sz w:val="28"/>
          <w:szCs w:val="28"/>
        </w:rPr>
      </w:pPr>
    </w:p>
    <w:p w:rsidR="00503C50" w:rsidRDefault="00503C50" w:rsidP="00366EED">
      <w:pPr>
        <w:jc w:val="center"/>
        <w:rPr>
          <w:rFonts w:ascii="Times New Roman" w:hAnsi="Times New Roman"/>
          <w:sz w:val="28"/>
          <w:szCs w:val="28"/>
        </w:rPr>
      </w:pPr>
    </w:p>
    <w:p w:rsidR="00503C50" w:rsidRDefault="00503C50" w:rsidP="00366EED">
      <w:pPr>
        <w:jc w:val="center"/>
        <w:rPr>
          <w:rFonts w:ascii="Times New Roman" w:hAnsi="Times New Roman"/>
          <w:sz w:val="28"/>
          <w:szCs w:val="28"/>
        </w:rPr>
      </w:pPr>
    </w:p>
    <w:p w:rsidR="00503C50" w:rsidRDefault="00503C50" w:rsidP="00366EED">
      <w:pPr>
        <w:jc w:val="center"/>
        <w:rPr>
          <w:rFonts w:ascii="Times New Roman" w:hAnsi="Times New Roman"/>
          <w:sz w:val="28"/>
          <w:szCs w:val="28"/>
        </w:rPr>
      </w:pPr>
    </w:p>
    <w:p w:rsidR="00D63205" w:rsidRDefault="00D63205" w:rsidP="0032639D">
      <w:pPr>
        <w:pStyle w:val="a5"/>
        <w:tabs>
          <w:tab w:val="left" w:pos="851"/>
        </w:tabs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5707C7">
        <w:rPr>
          <w:rFonts w:ascii="Times New Roman" w:hAnsi="Times New Roman"/>
          <w:b/>
          <w:sz w:val="24"/>
          <w:szCs w:val="24"/>
        </w:rPr>
        <w:t xml:space="preserve">Объем средств, полученных от участия в проекте «Народные инициативы» в </w:t>
      </w:r>
      <w:smartTag w:uri="urn:schemas-microsoft-com:office:smarttags" w:element="metricconverter">
        <w:smartTagPr>
          <w:attr w:name="ProductID" w:val="2019 г"/>
        </w:smartTagPr>
        <w:r>
          <w:rPr>
            <w:rFonts w:ascii="Times New Roman" w:hAnsi="Times New Roman"/>
            <w:b/>
            <w:sz w:val="24"/>
            <w:szCs w:val="24"/>
          </w:rPr>
          <w:t>2019</w:t>
        </w:r>
        <w:r w:rsidRPr="005707C7">
          <w:rPr>
            <w:rFonts w:ascii="Times New Roman" w:hAnsi="Times New Roman"/>
            <w:b/>
            <w:sz w:val="24"/>
            <w:szCs w:val="24"/>
          </w:rPr>
          <w:t xml:space="preserve"> г</w:t>
        </w:r>
      </w:smartTag>
      <w:r w:rsidRPr="005707C7">
        <w:rPr>
          <w:rFonts w:ascii="Times New Roman" w:hAnsi="Times New Roman"/>
          <w:b/>
          <w:sz w:val="24"/>
          <w:szCs w:val="24"/>
        </w:rPr>
        <w:t>.</w:t>
      </w:r>
    </w:p>
    <w:p w:rsidR="00503C50" w:rsidRPr="0032639D" w:rsidRDefault="00503C50" w:rsidP="0032639D">
      <w:pPr>
        <w:pStyle w:val="a5"/>
        <w:tabs>
          <w:tab w:val="left" w:pos="851"/>
        </w:tabs>
        <w:ind w:left="0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4516" w:type="dxa"/>
        <w:jc w:val="center"/>
        <w:tblInd w:w="-27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16"/>
        <w:gridCol w:w="5608"/>
        <w:gridCol w:w="1701"/>
        <w:gridCol w:w="6691"/>
      </w:tblGrid>
      <w:tr w:rsidR="00D63205" w:rsidRPr="00503C50" w:rsidTr="00503C50">
        <w:trPr>
          <w:jc w:val="center"/>
        </w:trPr>
        <w:tc>
          <w:tcPr>
            <w:tcW w:w="516" w:type="dxa"/>
            <w:vAlign w:val="center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5608" w:type="dxa"/>
            <w:vAlign w:val="center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Поселение, учреждение культуры</w:t>
            </w:r>
          </w:p>
        </w:tc>
        <w:tc>
          <w:tcPr>
            <w:tcW w:w="1701" w:type="dxa"/>
            <w:vAlign w:val="center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Сумма</w:t>
            </w:r>
          </w:p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(тыс. руб.)</w:t>
            </w:r>
          </w:p>
        </w:tc>
        <w:tc>
          <w:tcPr>
            <w:tcW w:w="6691" w:type="dxa"/>
            <w:vAlign w:val="center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На что потрачены полученные средства</w:t>
            </w:r>
          </w:p>
        </w:tc>
      </w:tr>
      <w:tr w:rsidR="00D63205" w:rsidRPr="00503C50" w:rsidTr="00503C50">
        <w:trPr>
          <w:jc w:val="center"/>
        </w:trPr>
        <w:tc>
          <w:tcPr>
            <w:tcW w:w="516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5608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МКУДО Районная Детская школа искусств</w:t>
            </w:r>
          </w:p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Усть-Удинского района</w:t>
            </w:r>
          </w:p>
        </w:tc>
        <w:tc>
          <w:tcPr>
            <w:tcW w:w="170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210,0</w:t>
            </w:r>
          </w:p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180,0</w:t>
            </w:r>
          </w:p>
        </w:tc>
        <w:tc>
          <w:tcPr>
            <w:tcW w:w="669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Оснащение художественного отделения натурным фондом, фотоаппаратом, софитами, чучелами птиц, чучелами мелких животных, стеллажами.</w:t>
            </w:r>
          </w:p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Приобретение баянов</w:t>
            </w:r>
          </w:p>
        </w:tc>
      </w:tr>
      <w:tr w:rsidR="00D63205" w:rsidRPr="00503C50" w:rsidTr="00503C50">
        <w:trPr>
          <w:trHeight w:val="878"/>
          <w:jc w:val="center"/>
        </w:trPr>
        <w:tc>
          <w:tcPr>
            <w:tcW w:w="516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5608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МБУК «Межпоселенческий Районный Дом Культуры Усть-Удинского района»</w:t>
            </w:r>
          </w:p>
        </w:tc>
        <w:tc>
          <w:tcPr>
            <w:tcW w:w="170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159,0</w:t>
            </w:r>
          </w:p>
        </w:tc>
        <w:tc>
          <w:tcPr>
            <w:tcW w:w="669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Оснащение  танцевальных коллективов «Славиния» и «Родные напевы» обувью, тренировочными туфлями, полусапожками «Кадрильные».</w:t>
            </w:r>
          </w:p>
        </w:tc>
      </w:tr>
      <w:tr w:rsidR="00D63205" w:rsidRPr="00503C50" w:rsidTr="00503C50">
        <w:trPr>
          <w:jc w:val="center"/>
        </w:trPr>
        <w:tc>
          <w:tcPr>
            <w:tcW w:w="516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5608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МКУК «Культурно-досуговый центр Аносовского муниципального образования»</w:t>
            </w:r>
          </w:p>
        </w:tc>
        <w:tc>
          <w:tcPr>
            <w:tcW w:w="170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77901,0</w:t>
            </w:r>
          </w:p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30545,0</w:t>
            </w:r>
          </w:p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5808,0</w:t>
            </w:r>
          </w:p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25342,0</w:t>
            </w:r>
          </w:p>
        </w:tc>
        <w:tc>
          <w:tcPr>
            <w:tcW w:w="669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</w:rPr>
            </w:pPr>
            <w:r w:rsidRPr="00503C50">
              <w:rPr>
                <w:rFonts w:ascii="Times New Roman" w:hAnsi="Times New Roman"/>
              </w:rPr>
              <w:t>Приобретение материалов и замена электропроводки.</w:t>
            </w:r>
          </w:p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Приобретение проектора.</w:t>
            </w:r>
          </w:p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Приобретение экрана.</w:t>
            </w:r>
          </w:p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Приобретение бензинового генератора.</w:t>
            </w:r>
          </w:p>
        </w:tc>
      </w:tr>
      <w:tr w:rsidR="00D63205" w:rsidRPr="00503C50" w:rsidTr="00503C50">
        <w:trPr>
          <w:jc w:val="center"/>
        </w:trPr>
        <w:tc>
          <w:tcPr>
            <w:tcW w:w="516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5608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МКУК «Культурно-досуговый центр  Балаганкинского  муниципального образования»</w:t>
            </w:r>
          </w:p>
        </w:tc>
        <w:tc>
          <w:tcPr>
            <w:tcW w:w="170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43619,0</w:t>
            </w:r>
          </w:p>
        </w:tc>
        <w:tc>
          <w:tcPr>
            <w:tcW w:w="669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 xml:space="preserve">Приобретение и монтаж </w:t>
            </w:r>
            <w:proofErr w:type="gramStart"/>
            <w:r w:rsidRPr="00503C50">
              <w:rPr>
                <w:rFonts w:ascii="Times New Roman" w:hAnsi="Times New Roman"/>
                <w:sz w:val="24"/>
                <w:szCs w:val="24"/>
              </w:rPr>
              <w:t>звукового</w:t>
            </w:r>
            <w:proofErr w:type="gramEnd"/>
            <w:r w:rsidRPr="00503C50">
              <w:rPr>
                <w:rFonts w:ascii="Times New Roman" w:hAnsi="Times New Roman"/>
                <w:sz w:val="24"/>
                <w:szCs w:val="24"/>
              </w:rPr>
              <w:t xml:space="preserve"> оповещателя пожарной тревоги.</w:t>
            </w:r>
          </w:p>
        </w:tc>
      </w:tr>
      <w:tr w:rsidR="00D63205" w:rsidRPr="00503C50" w:rsidTr="00503C50">
        <w:trPr>
          <w:trHeight w:val="610"/>
          <w:jc w:val="center"/>
        </w:trPr>
        <w:tc>
          <w:tcPr>
            <w:tcW w:w="516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5608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Сельская библиотека Ключинского муниципального образования</w:t>
            </w:r>
          </w:p>
        </w:tc>
        <w:tc>
          <w:tcPr>
            <w:tcW w:w="170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57392,0</w:t>
            </w:r>
          </w:p>
        </w:tc>
        <w:tc>
          <w:tcPr>
            <w:tcW w:w="669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Приобретение мебели.</w:t>
            </w:r>
          </w:p>
        </w:tc>
      </w:tr>
      <w:tr w:rsidR="00D63205" w:rsidRPr="00503C50" w:rsidTr="00503C50">
        <w:trPr>
          <w:jc w:val="center"/>
        </w:trPr>
        <w:tc>
          <w:tcPr>
            <w:tcW w:w="516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5608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МКУК «Культурно-досуговый центр Малышевского муниципального образования»</w:t>
            </w:r>
          </w:p>
        </w:tc>
        <w:tc>
          <w:tcPr>
            <w:tcW w:w="170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99900,0</w:t>
            </w:r>
          </w:p>
        </w:tc>
        <w:tc>
          <w:tcPr>
            <w:tcW w:w="669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Приобретеие сценических костюмов.</w:t>
            </w:r>
          </w:p>
        </w:tc>
      </w:tr>
      <w:tr w:rsidR="00D63205" w:rsidRPr="00503C50" w:rsidTr="00503C50">
        <w:trPr>
          <w:jc w:val="center"/>
        </w:trPr>
        <w:tc>
          <w:tcPr>
            <w:tcW w:w="516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5608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МКУК «Культурно-досуговый центр Молькинского муниципального образования»</w:t>
            </w:r>
          </w:p>
        </w:tc>
        <w:tc>
          <w:tcPr>
            <w:tcW w:w="170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81529,0</w:t>
            </w:r>
          </w:p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37500,0</w:t>
            </w:r>
          </w:p>
        </w:tc>
        <w:tc>
          <w:tcPr>
            <w:tcW w:w="669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Приобретение бильярда.</w:t>
            </w:r>
          </w:p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Приобретение конвекторов.</w:t>
            </w:r>
          </w:p>
        </w:tc>
      </w:tr>
      <w:tr w:rsidR="00D63205" w:rsidRPr="00503C50" w:rsidTr="00503C50">
        <w:trPr>
          <w:jc w:val="center"/>
        </w:trPr>
        <w:tc>
          <w:tcPr>
            <w:tcW w:w="516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5608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МКУК «Культурно-досуговый центр Подволоченского муниципального образования»</w:t>
            </w:r>
          </w:p>
        </w:tc>
        <w:tc>
          <w:tcPr>
            <w:tcW w:w="170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41011,0</w:t>
            </w:r>
          </w:p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lastRenderedPageBreak/>
              <w:t>60000,0</w:t>
            </w:r>
          </w:p>
        </w:tc>
        <w:tc>
          <w:tcPr>
            <w:tcW w:w="669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lastRenderedPageBreak/>
              <w:t>Приобретение спортивного инвентаря.</w:t>
            </w:r>
          </w:p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 xml:space="preserve">Приобретение и установка наружного видеонаблюдения, </w:t>
            </w:r>
            <w:r w:rsidRPr="00503C50">
              <w:rPr>
                <w:rFonts w:ascii="Times New Roman" w:hAnsi="Times New Roman"/>
                <w:sz w:val="24"/>
                <w:szCs w:val="24"/>
              </w:rPr>
              <w:lastRenderedPageBreak/>
              <w:t>металлических дверей.</w:t>
            </w:r>
          </w:p>
        </w:tc>
      </w:tr>
      <w:tr w:rsidR="00D63205" w:rsidRPr="00503C50" w:rsidTr="00503C50">
        <w:trPr>
          <w:jc w:val="center"/>
        </w:trPr>
        <w:tc>
          <w:tcPr>
            <w:tcW w:w="516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lastRenderedPageBreak/>
              <w:t>9.</w:t>
            </w:r>
          </w:p>
        </w:tc>
        <w:tc>
          <w:tcPr>
            <w:tcW w:w="5608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МКУК « Культурно-досуговый центр Светлолобовского муниципального образования»</w:t>
            </w:r>
          </w:p>
        </w:tc>
        <w:tc>
          <w:tcPr>
            <w:tcW w:w="170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25000,0</w:t>
            </w:r>
          </w:p>
        </w:tc>
        <w:tc>
          <w:tcPr>
            <w:tcW w:w="669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Приобретение 10 комплектов спортивной формы.</w:t>
            </w:r>
          </w:p>
        </w:tc>
      </w:tr>
      <w:tr w:rsidR="00D63205" w:rsidRPr="00503C50" w:rsidTr="00503C50">
        <w:trPr>
          <w:trHeight w:val="742"/>
          <w:jc w:val="center"/>
        </w:trPr>
        <w:tc>
          <w:tcPr>
            <w:tcW w:w="516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5608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МКУК «Культурно-досуговый центр Чичковского муниципального образования»</w:t>
            </w:r>
          </w:p>
        </w:tc>
        <w:tc>
          <w:tcPr>
            <w:tcW w:w="170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101011,0</w:t>
            </w:r>
          </w:p>
        </w:tc>
        <w:tc>
          <w:tcPr>
            <w:tcW w:w="669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Текущий ремонт учреждения.</w:t>
            </w:r>
          </w:p>
        </w:tc>
      </w:tr>
      <w:tr w:rsidR="00D63205" w:rsidRPr="00503C50" w:rsidTr="00503C50">
        <w:trPr>
          <w:jc w:val="center"/>
        </w:trPr>
        <w:tc>
          <w:tcPr>
            <w:tcW w:w="516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08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170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C50">
              <w:rPr>
                <w:rFonts w:ascii="Times New Roman" w:hAnsi="Times New Roman"/>
                <w:sz w:val="24"/>
                <w:szCs w:val="24"/>
              </w:rPr>
              <w:t>1235558,0</w:t>
            </w:r>
          </w:p>
        </w:tc>
        <w:tc>
          <w:tcPr>
            <w:tcW w:w="6691" w:type="dxa"/>
          </w:tcPr>
          <w:p w:rsidR="00D63205" w:rsidRPr="00503C50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63205" w:rsidRPr="00096D29" w:rsidRDefault="00D63205" w:rsidP="005707C7">
      <w:pPr>
        <w:pStyle w:val="a5"/>
        <w:tabs>
          <w:tab w:val="left" w:pos="426"/>
        </w:tabs>
        <w:spacing w:line="233" w:lineRule="auto"/>
        <w:ind w:left="0" w:firstLine="357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63205" w:rsidRDefault="00D63205" w:rsidP="005707C7">
      <w:pPr>
        <w:pStyle w:val="a5"/>
        <w:tabs>
          <w:tab w:val="left" w:pos="426"/>
        </w:tabs>
        <w:spacing w:line="233" w:lineRule="auto"/>
        <w:ind w:left="0" w:firstLine="357"/>
        <w:jc w:val="center"/>
        <w:outlineLvl w:val="0"/>
        <w:rPr>
          <w:rFonts w:ascii="Times New Roman" w:hAnsi="Times New Roman"/>
          <w:b/>
          <w:sz w:val="24"/>
        </w:rPr>
      </w:pPr>
    </w:p>
    <w:p w:rsidR="00D63205" w:rsidRDefault="00D63205" w:rsidP="005707C7">
      <w:pPr>
        <w:pStyle w:val="a5"/>
        <w:tabs>
          <w:tab w:val="left" w:pos="426"/>
        </w:tabs>
        <w:spacing w:line="233" w:lineRule="auto"/>
        <w:ind w:left="0" w:firstLine="357"/>
        <w:jc w:val="center"/>
        <w:outlineLvl w:val="0"/>
        <w:rPr>
          <w:rFonts w:ascii="Times New Roman" w:hAnsi="Times New Roman"/>
          <w:b/>
          <w:sz w:val="24"/>
        </w:rPr>
      </w:pPr>
    </w:p>
    <w:p w:rsidR="00D63205" w:rsidRDefault="00D63205" w:rsidP="005707C7">
      <w:pPr>
        <w:pStyle w:val="a5"/>
        <w:tabs>
          <w:tab w:val="left" w:pos="426"/>
        </w:tabs>
        <w:spacing w:line="233" w:lineRule="auto"/>
        <w:ind w:left="0" w:firstLine="357"/>
        <w:jc w:val="center"/>
        <w:outlineLvl w:val="0"/>
        <w:rPr>
          <w:rFonts w:ascii="Times New Roman" w:hAnsi="Times New Roman"/>
          <w:b/>
          <w:sz w:val="24"/>
        </w:rPr>
      </w:pPr>
    </w:p>
    <w:p w:rsidR="00D63205" w:rsidRDefault="00D63205" w:rsidP="005707C7">
      <w:pPr>
        <w:pStyle w:val="a5"/>
        <w:tabs>
          <w:tab w:val="left" w:pos="426"/>
        </w:tabs>
        <w:spacing w:line="233" w:lineRule="auto"/>
        <w:ind w:left="0" w:firstLine="357"/>
        <w:jc w:val="center"/>
        <w:outlineLvl w:val="0"/>
        <w:rPr>
          <w:rFonts w:ascii="Times New Roman" w:hAnsi="Times New Roman"/>
          <w:b/>
          <w:sz w:val="24"/>
        </w:rPr>
      </w:pPr>
    </w:p>
    <w:p w:rsidR="00D63205" w:rsidRDefault="00D63205" w:rsidP="005707C7">
      <w:pPr>
        <w:pStyle w:val="a5"/>
        <w:tabs>
          <w:tab w:val="left" w:pos="426"/>
        </w:tabs>
        <w:spacing w:line="233" w:lineRule="auto"/>
        <w:ind w:left="0" w:firstLine="357"/>
        <w:jc w:val="center"/>
        <w:outlineLvl w:val="0"/>
        <w:rPr>
          <w:rFonts w:ascii="Times New Roman" w:hAnsi="Times New Roman"/>
          <w:b/>
          <w:sz w:val="24"/>
        </w:rPr>
      </w:pPr>
    </w:p>
    <w:p w:rsidR="00D63205" w:rsidRDefault="00D63205" w:rsidP="005707C7">
      <w:pPr>
        <w:pStyle w:val="a5"/>
        <w:tabs>
          <w:tab w:val="left" w:pos="426"/>
        </w:tabs>
        <w:spacing w:line="233" w:lineRule="auto"/>
        <w:ind w:left="0" w:firstLine="357"/>
        <w:jc w:val="center"/>
        <w:outlineLvl w:val="0"/>
        <w:rPr>
          <w:rFonts w:ascii="Times New Roman" w:hAnsi="Times New Roman"/>
          <w:b/>
          <w:sz w:val="24"/>
        </w:rPr>
      </w:pPr>
    </w:p>
    <w:p w:rsidR="00D63205" w:rsidRPr="005707C7" w:rsidRDefault="00D63205" w:rsidP="005707C7">
      <w:pPr>
        <w:pStyle w:val="a5"/>
        <w:tabs>
          <w:tab w:val="left" w:pos="426"/>
        </w:tabs>
        <w:spacing w:line="233" w:lineRule="auto"/>
        <w:ind w:left="0" w:firstLine="357"/>
        <w:jc w:val="center"/>
        <w:outlineLvl w:val="0"/>
        <w:rPr>
          <w:rFonts w:ascii="Times New Roman" w:hAnsi="Times New Roman"/>
          <w:b/>
          <w:sz w:val="24"/>
        </w:rPr>
      </w:pPr>
      <w:r w:rsidRPr="005707C7">
        <w:rPr>
          <w:rFonts w:ascii="Times New Roman" w:hAnsi="Times New Roman"/>
          <w:b/>
          <w:sz w:val="24"/>
        </w:rPr>
        <w:t>Число публикаций в СМИ о деятельности учреждений культуры</w:t>
      </w:r>
    </w:p>
    <w:p w:rsidR="00D63205" w:rsidRPr="005707C7" w:rsidRDefault="00D63205" w:rsidP="005707C7">
      <w:pPr>
        <w:pStyle w:val="a5"/>
        <w:tabs>
          <w:tab w:val="left" w:pos="851"/>
        </w:tabs>
        <w:spacing w:line="233" w:lineRule="auto"/>
        <w:ind w:left="0" w:firstLine="851"/>
        <w:jc w:val="center"/>
        <w:rPr>
          <w:rFonts w:ascii="Times New Roman" w:hAnsi="Times New Roman"/>
          <w:b/>
          <w:sz w:val="24"/>
        </w:rPr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495"/>
        <w:gridCol w:w="2794"/>
        <w:gridCol w:w="2434"/>
        <w:gridCol w:w="4660"/>
      </w:tblGrid>
      <w:tr w:rsidR="00D63205" w:rsidRPr="00DC5073" w:rsidTr="00503C50">
        <w:trPr>
          <w:trHeight w:val="496"/>
        </w:trPr>
        <w:tc>
          <w:tcPr>
            <w:tcW w:w="14383" w:type="dxa"/>
            <w:gridSpan w:val="4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spacing w:line="233" w:lineRule="auto"/>
              <w:ind w:left="0"/>
              <w:jc w:val="center"/>
              <w:outlineLvl w:val="0"/>
              <w:rPr>
                <w:rFonts w:ascii="Times New Roman" w:hAnsi="Times New Roman"/>
                <w:sz w:val="24"/>
              </w:rPr>
            </w:pPr>
            <w:r w:rsidRPr="00DC5073">
              <w:rPr>
                <w:rFonts w:ascii="Times New Roman" w:hAnsi="Times New Roman"/>
                <w:sz w:val="24"/>
              </w:rPr>
              <w:t>число публикаций в СМИ о деятельности учреждений культуры</w:t>
            </w:r>
          </w:p>
        </w:tc>
      </w:tr>
      <w:tr w:rsidR="00D63205" w:rsidRPr="00DC5073" w:rsidTr="00503C50">
        <w:trPr>
          <w:trHeight w:val="511"/>
        </w:trPr>
        <w:tc>
          <w:tcPr>
            <w:tcW w:w="4495" w:type="dxa"/>
            <w:vMerge w:val="restart"/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spacing w:line="233" w:lineRule="auto"/>
              <w:ind w:left="0"/>
              <w:jc w:val="center"/>
              <w:outlineLvl w:val="0"/>
              <w:rPr>
                <w:rFonts w:ascii="Times New Roman" w:hAnsi="Times New Roman"/>
                <w:sz w:val="24"/>
              </w:rPr>
            </w:pPr>
            <w:r w:rsidRPr="00DC5073">
              <w:rPr>
                <w:rFonts w:ascii="Times New Roman" w:hAnsi="Times New Roman"/>
                <w:sz w:val="24"/>
              </w:rPr>
              <w:t>всего</w:t>
            </w:r>
          </w:p>
        </w:tc>
        <w:tc>
          <w:tcPr>
            <w:tcW w:w="9888" w:type="dxa"/>
            <w:gridSpan w:val="3"/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spacing w:line="233" w:lineRule="auto"/>
              <w:ind w:left="0"/>
              <w:jc w:val="center"/>
              <w:outlineLvl w:val="0"/>
              <w:rPr>
                <w:rFonts w:ascii="Times New Roman" w:hAnsi="Times New Roman"/>
                <w:sz w:val="24"/>
              </w:rPr>
            </w:pPr>
            <w:r w:rsidRPr="00DC5073">
              <w:rPr>
                <w:rFonts w:ascii="Times New Roman" w:hAnsi="Times New Roman"/>
                <w:sz w:val="24"/>
              </w:rPr>
              <w:t>в том числе</w:t>
            </w:r>
          </w:p>
        </w:tc>
      </w:tr>
      <w:tr w:rsidR="00D63205" w:rsidRPr="00DC5073" w:rsidTr="00503C50">
        <w:trPr>
          <w:trHeight w:val="158"/>
        </w:trPr>
        <w:tc>
          <w:tcPr>
            <w:tcW w:w="4495" w:type="dxa"/>
            <w:vMerge/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spacing w:line="233" w:lineRule="auto"/>
              <w:ind w:left="0"/>
              <w:jc w:val="center"/>
              <w:outlineLvl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794" w:type="dxa"/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spacing w:line="233" w:lineRule="auto"/>
              <w:ind w:left="0"/>
              <w:jc w:val="center"/>
              <w:outlineLvl w:val="0"/>
              <w:rPr>
                <w:rFonts w:ascii="Times New Roman" w:hAnsi="Times New Roman"/>
                <w:sz w:val="24"/>
              </w:rPr>
            </w:pPr>
            <w:r w:rsidRPr="00DC5073">
              <w:rPr>
                <w:rFonts w:ascii="Times New Roman" w:hAnsi="Times New Roman"/>
                <w:sz w:val="24"/>
              </w:rPr>
              <w:t>газеты</w:t>
            </w:r>
          </w:p>
        </w:tc>
        <w:tc>
          <w:tcPr>
            <w:tcW w:w="2434" w:type="dxa"/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spacing w:line="233" w:lineRule="auto"/>
              <w:ind w:left="0"/>
              <w:jc w:val="center"/>
              <w:outlineLvl w:val="0"/>
              <w:rPr>
                <w:rFonts w:ascii="Times New Roman" w:hAnsi="Times New Roman"/>
                <w:sz w:val="24"/>
              </w:rPr>
            </w:pPr>
            <w:r w:rsidRPr="00DC5073">
              <w:rPr>
                <w:rFonts w:ascii="Times New Roman" w:hAnsi="Times New Roman"/>
                <w:sz w:val="24"/>
              </w:rPr>
              <w:t>журналы</w:t>
            </w:r>
          </w:p>
        </w:tc>
        <w:tc>
          <w:tcPr>
            <w:tcW w:w="4660" w:type="dxa"/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spacing w:line="233" w:lineRule="auto"/>
              <w:ind w:left="0"/>
              <w:jc w:val="center"/>
              <w:outlineLvl w:val="0"/>
              <w:rPr>
                <w:rFonts w:ascii="Times New Roman" w:hAnsi="Times New Roman"/>
                <w:sz w:val="24"/>
              </w:rPr>
            </w:pPr>
            <w:r w:rsidRPr="00DC5073">
              <w:rPr>
                <w:rFonts w:ascii="Times New Roman" w:hAnsi="Times New Roman"/>
                <w:sz w:val="24"/>
              </w:rPr>
              <w:t>Интернет-издания</w:t>
            </w:r>
          </w:p>
        </w:tc>
      </w:tr>
      <w:tr w:rsidR="00D63205" w:rsidRPr="00DC5073" w:rsidTr="00503C50">
        <w:trPr>
          <w:trHeight w:val="511"/>
        </w:trPr>
        <w:tc>
          <w:tcPr>
            <w:tcW w:w="4495" w:type="dxa"/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spacing w:line="233" w:lineRule="auto"/>
              <w:ind w:left="0"/>
              <w:jc w:val="center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105</w:t>
            </w:r>
          </w:p>
        </w:tc>
        <w:tc>
          <w:tcPr>
            <w:tcW w:w="2794" w:type="dxa"/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spacing w:line="233" w:lineRule="auto"/>
              <w:ind w:left="0"/>
              <w:jc w:val="center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</w:t>
            </w:r>
            <w:r w:rsidRPr="00DC5073"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2434" w:type="dxa"/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spacing w:line="233" w:lineRule="auto"/>
              <w:ind w:left="0"/>
              <w:jc w:val="center"/>
              <w:outlineLvl w:val="0"/>
              <w:rPr>
                <w:rFonts w:ascii="Times New Roman" w:hAnsi="Times New Roman"/>
                <w:sz w:val="24"/>
              </w:rPr>
            </w:pPr>
            <w:r w:rsidRPr="00DC5073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4660" w:type="dxa"/>
            <w:vAlign w:val="center"/>
          </w:tcPr>
          <w:p w:rsidR="00D63205" w:rsidRPr="00DC5073" w:rsidRDefault="00D63205" w:rsidP="005707C7">
            <w:pPr>
              <w:pStyle w:val="a5"/>
              <w:tabs>
                <w:tab w:val="left" w:pos="851"/>
              </w:tabs>
              <w:spacing w:line="233" w:lineRule="auto"/>
              <w:ind w:left="0"/>
              <w:jc w:val="center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</w:tbl>
    <w:p w:rsidR="00D63205" w:rsidRDefault="00D63205" w:rsidP="00366EED">
      <w:pPr>
        <w:jc w:val="center"/>
        <w:rPr>
          <w:rFonts w:ascii="Times New Roman" w:hAnsi="Times New Roman"/>
          <w:b/>
          <w:sz w:val="32"/>
          <w:szCs w:val="32"/>
        </w:rPr>
      </w:pPr>
    </w:p>
    <w:p w:rsidR="00D63205" w:rsidRDefault="00D63205" w:rsidP="00A7242B">
      <w:pPr>
        <w:tabs>
          <w:tab w:val="left" w:pos="709"/>
          <w:tab w:val="left" w:pos="851"/>
        </w:tabs>
        <w:spacing w:after="0" w:line="240" w:lineRule="auto"/>
        <w:ind w:left="36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63205" w:rsidRDefault="00D63205" w:rsidP="00A7242B">
      <w:pPr>
        <w:tabs>
          <w:tab w:val="left" w:pos="709"/>
          <w:tab w:val="left" w:pos="851"/>
        </w:tabs>
        <w:spacing w:after="0" w:line="240" w:lineRule="auto"/>
        <w:ind w:left="36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713AA1" w:rsidRDefault="00713AA1" w:rsidP="00A7242B">
      <w:pPr>
        <w:tabs>
          <w:tab w:val="left" w:pos="709"/>
          <w:tab w:val="left" w:pos="851"/>
        </w:tabs>
        <w:spacing w:after="0" w:line="240" w:lineRule="auto"/>
        <w:ind w:left="36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713AA1" w:rsidRDefault="00713AA1" w:rsidP="00A7242B">
      <w:pPr>
        <w:tabs>
          <w:tab w:val="left" w:pos="709"/>
          <w:tab w:val="left" w:pos="851"/>
        </w:tabs>
        <w:spacing w:after="0" w:line="240" w:lineRule="auto"/>
        <w:ind w:left="36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713AA1" w:rsidRDefault="00713AA1" w:rsidP="00A7242B">
      <w:pPr>
        <w:tabs>
          <w:tab w:val="left" w:pos="709"/>
          <w:tab w:val="left" w:pos="851"/>
        </w:tabs>
        <w:spacing w:after="0" w:line="240" w:lineRule="auto"/>
        <w:ind w:left="36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713AA1" w:rsidRDefault="00713AA1" w:rsidP="00A7242B">
      <w:pPr>
        <w:tabs>
          <w:tab w:val="left" w:pos="709"/>
          <w:tab w:val="left" w:pos="851"/>
        </w:tabs>
        <w:spacing w:after="0" w:line="240" w:lineRule="auto"/>
        <w:ind w:left="36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713AA1" w:rsidRDefault="00713AA1" w:rsidP="00A7242B">
      <w:pPr>
        <w:tabs>
          <w:tab w:val="left" w:pos="709"/>
          <w:tab w:val="left" w:pos="851"/>
        </w:tabs>
        <w:spacing w:after="0" w:line="240" w:lineRule="auto"/>
        <w:ind w:left="36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713AA1" w:rsidRDefault="00713AA1" w:rsidP="00A7242B">
      <w:pPr>
        <w:tabs>
          <w:tab w:val="left" w:pos="709"/>
          <w:tab w:val="left" w:pos="851"/>
        </w:tabs>
        <w:spacing w:after="0" w:line="240" w:lineRule="auto"/>
        <w:ind w:left="36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713AA1" w:rsidRDefault="00713AA1" w:rsidP="00A7242B">
      <w:pPr>
        <w:tabs>
          <w:tab w:val="left" w:pos="709"/>
          <w:tab w:val="left" w:pos="851"/>
        </w:tabs>
        <w:spacing w:after="0" w:line="240" w:lineRule="auto"/>
        <w:ind w:left="36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713AA1" w:rsidRDefault="00713AA1" w:rsidP="00A7242B">
      <w:pPr>
        <w:tabs>
          <w:tab w:val="left" w:pos="709"/>
          <w:tab w:val="left" w:pos="851"/>
        </w:tabs>
        <w:spacing w:after="0" w:line="240" w:lineRule="auto"/>
        <w:ind w:left="36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713AA1" w:rsidRDefault="00713AA1" w:rsidP="00A7242B">
      <w:pPr>
        <w:tabs>
          <w:tab w:val="left" w:pos="709"/>
          <w:tab w:val="left" w:pos="851"/>
        </w:tabs>
        <w:spacing w:after="0" w:line="240" w:lineRule="auto"/>
        <w:ind w:left="36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713AA1" w:rsidRDefault="00713AA1" w:rsidP="00A7242B">
      <w:pPr>
        <w:tabs>
          <w:tab w:val="left" w:pos="709"/>
          <w:tab w:val="left" w:pos="851"/>
        </w:tabs>
        <w:spacing w:after="0" w:line="240" w:lineRule="auto"/>
        <w:ind w:left="36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713AA1" w:rsidRDefault="00713AA1" w:rsidP="00A7242B">
      <w:pPr>
        <w:tabs>
          <w:tab w:val="left" w:pos="709"/>
          <w:tab w:val="left" w:pos="851"/>
        </w:tabs>
        <w:spacing w:after="0" w:line="240" w:lineRule="auto"/>
        <w:ind w:left="36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713AA1" w:rsidRDefault="00713AA1" w:rsidP="00A7242B">
      <w:pPr>
        <w:tabs>
          <w:tab w:val="left" w:pos="709"/>
          <w:tab w:val="left" w:pos="851"/>
        </w:tabs>
        <w:spacing w:after="0" w:line="240" w:lineRule="auto"/>
        <w:ind w:left="36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D63205" w:rsidRPr="00713AA1" w:rsidRDefault="00D63205" w:rsidP="00096D29">
      <w:pPr>
        <w:tabs>
          <w:tab w:val="left" w:pos="709"/>
          <w:tab w:val="left" w:pos="851"/>
        </w:tabs>
        <w:spacing w:after="0" w:line="240" w:lineRule="auto"/>
        <w:ind w:left="360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713AA1">
        <w:rPr>
          <w:rFonts w:ascii="Times New Roman" w:hAnsi="Times New Roman"/>
          <w:b/>
          <w:sz w:val="28"/>
          <w:szCs w:val="28"/>
        </w:rPr>
        <w:t>Культурно-досуговая деятельность. Народное творчество</w:t>
      </w:r>
    </w:p>
    <w:p w:rsidR="00713AA1" w:rsidRDefault="00D63205" w:rsidP="00096D29">
      <w:pPr>
        <w:pStyle w:val="a5"/>
        <w:tabs>
          <w:tab w:val="left" w:pos="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</w:t>
      </w:r>
    </w:p>
    <w:p w:rsidR="00D63205" w:rsidRDefault="00D63205" w:rsidP="00713AA1">
      <w:pPr>
        <w:pStyle w:val="a5"/>
        <w:tabs>
          <w:tab w:val="left" w:pos="0"/>
        </w:tabs>
        <w:jc w:val="center"/>
        <w:rPr>
          <w:rFonts w:ascii="Times New Roman" w:hAnsi="Times New Roman"/>
          <w:b/>
          <w:sz w:val="24"/>
          <w:szCs w:val="24"/>
        </w:rPr>
      </w:pPr>
      <w:r w:rsidRPr="00A7242B">
        <w:rPr>
          <w:rFonts w:ascii="Times New Roman" w:hAnsi="Times New Roman"/>
          <w:b/>
          <w:sz w:val="24"/>
          <w:szCs w:val="24"/>
        </w:rPr>
        <w:t>Показатели работы культурно-досуговых учреждений.</w:t>
      </w:r>
    </w:p>
    <w:p w:rsidR="00713AA1" w:rsidRPr="00A7242B" w:rsidRDefault="00713AA1" w:rsidP="00713AA1">
      <w:pPr>
        <w:pStyle w:val="a5"/>
        <w:tabs>
          <w:tab w:val="left" w:pos="0"/>
        </w:tabs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jc w:val="center"/>
        <w:tblInd w:w="-36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7785"/>
        <w:gridCol w:w="1035"/>
        <w:gridCol w:w="1035"/>
        <w:gridCol w:w="1607"/>
      </w:tblGrid>
      <w:tr w:rsidR="00D63205" w:rsidRPr="00713AA1" w:rsidTr="00713AA1">
        <w:trPr>
          <w:jc w:val="center"/>
        </w:trPr>
        <w:tc>
          <w:tcPr>
            <w:tcW w:w="7785" w:type="dxa"/>
            <w:vAlign w:val="center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Показатели</w:t>
            </w:r>
          </w:p>
        </w:tc>
        <w:tc>
          <w:tcPr>
            <w:tcW w:w="1035" w:type="dxa"/>
            <w:vAlign w:val="center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2018 г"/>
              </w:smartTagPr>
              <w:r w:rsidRPr="00713AA1">
                <w:rPr>
                  <w:rFonts w:ascii="Times New Roman" w:hAnsi="Times New Roman"/>
                  <w:sz w:val="24"/>
                  <w:szCs w:val="24"/>
                </w:rPr>
                <w:t>2018 г</w:t>
              </w:r>
            </w:smartTag>
            <w:r w:rsidRPr="00713AA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35" w:type="dxa"/>
            <w:vAlign w:val="center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2019 г"/>
              </w:smartTagPr>
              <w:r w:rsidRPr="00713AA1">
                <w:rPr>
                  <w:rFonts w:ascii="Times New Roman" w:hAnsi="Times New Roman"/>
                  <w:sz w:val="24"/>
                  <w:szCs w:val="24"/>
                </w:rPr>
                <w:t>2019 г</w:t>
              </w:r>
            </w:smartTag>
            <w:r w:rsidRPr="00713AA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607" w:type="dxa"/>
            <w:vAlign w:val="center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 xml:space="preserve">+, - к </w:t>
            </w:r>
            <w:smartTag w:uri="urn:schemas-microsoft-com:office:smarttags" w:element="metricconverter">
              <w:smartTagPr>
                <w:attr w:name="ProductID" w:val="2018 г"/>
              </w:smartTagPr>
              <w:r w:rsidRPr="00713AA1">
                <w:rPr>
                  <w:rFonts w:ascii="Times New Roman" w:hAnsi="Times New Roman"/>
                  <w:sz w:val="24"/>
                  <w:szCs w:val="24"/>
                </w:rPr>
                <w:t>2018 г</w:t>
              </w:r>
            </w:smartTag>
            <w:r w:rsidRPr="00713AA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D63205" w:rsidRPr="00713AA1" w:rsidTr="00713AA1">
        <w:trPr>
          <w:jc w:val="center"/>
        </w:trPr>
        <w:tc>
          <w:tcPr>
            <w:tcW w:w="778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число культурно-массовых мероприятий, всего (ед.)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4851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4856</w:t>
            </w:r>
          </w:p>
        </w:tc>
        <w:tc>
          <w:tcPr>
            <w:tcW w:w="1607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+ 5</w:t>
            </w:r>
          </w:p>
        </w:tc>
      </w:tr>
      <w:tr w:rsidR="00D63205" w:rsidRPr="00713AA1" w:rsidTr="00713AA1">
        <w:trPr>
          <w:jc w:val="center"/>
        </w:trPr>
        <w:tc>
          <w:tcPr>
            <w:tcW w:w="778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в т. ч. для детей до 14 лет (ед.)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1874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1661</w:t>
            </w:r>
          </w:p>
        </w:tc>
        <w:tc>
          <w:tcPr>
            <w:tcW w:w="1607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- 213</w:t>
            </w:r>
          </w:p>
        </w:tc>
      </w:tr>
      <w:tr w:rsidR="00D63205" w:rsidRPr="00713AA1" w:rsidTr="00713AA1">
        <w:trPr>
          <w:jc w:val="center"/>
        </w:trPr>
        <w:tc>
          <w:tcPr>
            <w:tcW w:w="778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в т. ч. для молодежи (от 15 до 24 лет) (ед.)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2399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2493</w:t>
            </w:r>
          </w:p>
        </w:tc>
        <w:tc>
          <w:tcPr>
            <w:tcW w:w="1607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+ 94</w:t>
            </w:r>
          </w:p>
        </w:tc>
      </w:tr>
      <w:tr w:rsidR="00D63205" w:rsidRPr="00713AA1" w:rsidTr="00713AA1">
        <w:trPr>
          <w:jc w:val="center"/>
        </w:trPr>
        <w:tc>
          <w:tcPr>
            <w:tcW w:w="778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число посещений культурно-массовых мероприятий, всего (ед.)*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137146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138033</w:t>
            </w:r>
          </w:p>
        </w:tc>
        <w:tc>
          <w:tcPr>
            <w:tcW w:w="1607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+ 887</w:t>
            </w:r>
          </w:p>
        </w:tc>
      </w:tr>
      <w:tr w:rsidR="00D63205" w:rsidRPr="00713AA1" w:rsidTr="00713AA1">
        <w:trPr>
          <w:jc w:val="center"/>
        </w:trPr>
        <w:tc>
          <w:tcPr>
            <w:tcW w:w="778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в т. ч. детей до 14 лет (ед.)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41962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43686</w:t>
            </w:r>
          </w:p>
        </w:tc>
        <w:tc>
          <w:tcPr>
            <w:tcW w:w="1607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+ 1724</w:t>
            </w:r>
          </w:p>
        </w:tc>
      </w:tr>
      <w:tr w:rsidR="00D63205" w:rsidRPr="00713AA1" w:rsidTr="00713AA1">
        <w:trPr>
          <w:jc w:val="center"/>
        </w:trPr>
        <w:tc>
          <w:tcPr>
            <w:tcW w:w="778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в т. ч. молодежи (от 15-24 лет) (ед.)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54130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60542</w:t>
            </w:r>
          </w:p>
        </w:tc>
        <w:tc>
          <w:tcPr>
            <w:tcW w:w="1607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+7512</w:t>
            </w:r>
          </w:p>
        </w:tc>
      </w:tr>
      <w:tr w:rsidR="00D63205" w:rsidRPr="00713AA1" w:rsidTr="00713AA1">
        <w:trPr>
          <w:jc w:val="center"/>
        </w:trPr>
        <w:tc>
          <w:tcPr>
            <w:tcW w:w="778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число культурно-досуговых формирований, всего (ед.)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183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189</w:t>
            </w:r>
          </w:p>
        </w:tc>
        <w:tc>
          <w:tcPr>
            <w:tcW w:w="1607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+ 6</w:t>
            </w:r>
          </w:p>
        </w:tc>
      </w:tr>
      <w:tr w:rsidR="00D63205" w:rsidRPr="00713AA1" w:rsidTr="00713AA1">
        <w:trPr>
          <w:jc w:val="center"/>
        </w:trPr>
        <w:tc>
          <w:tcPr>
            <w:tcW w:w="778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в т. ч. для детей до 14 лет (ед.)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1607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 xml:space="preserve">         - 4</w:t>
            </w:r>
          </w:p>
        </w:tc>
      </w:tr>
      <w:tr w:rsidR="00D63205" w:rsidRPr="00713AA1" w:rsidTr="00713AA1">
        <w:trPr>
          <w:jc w:val="center"/>
        </w:trPr>
        <w:tc>
          <w:tcPr>
            <w:tcW w:w="778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в т. ч. для молодежи (от 15 до 24 лет) (ед.)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1607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 xml:space="preserve">        +  7</w:t>
            </w:r>
          </w:p>
        </w:tc>
      </w:tr>
      <w:tr w:rsidR="00D63205" w:rsidRPr="00713AA1" w:rsidTr="00713AA1">
        <w:trPr>
          <w:jc w:val="center"/>
        </w:trPr>
        <w:tc>
          <w:tcPr>
            <w:tcW w:w="778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число участников культурно-досуговых формирований, всего (чел.)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2147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2298</w:t>
            </w:r>
          </w:p>
        </w:tc>
        <w:tc>
          <w:tcPr>
            <w:tcW w:w="1607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+ 151</w:t>
            </w:r>
          </w:p>
        </w:tc>
      </w:tr>
      <w:tr w:rsidR="00D63205" w:rsidRPr="00713AA1" w:rsidTr="00713AA1">
        <w:trPr>
          <w:jc w:val="center"/>
        </w:trPr>
        <w:tc>
          <w:tcPr>
            <w:tcW w:w="778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в т. ч. детей до 14 лет (чел.)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1072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983</w:t>
            </w:r>
          </w:p>
        </w:tc>
        <w:tc>
          <w:tcPr>
            <w:tcW w:w="1607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- 89</w:t>
            </w:r>
          </w:p>
        </w:tc>
      </w:tr>
      <w:tr w:rsidR="00D63205" w:rsidRPr="00713AA1" w:rsidTr="00713AA1">
        <w:trPr>
          <w:jc w:val="center"/>
        </w:trPr>
        <w:tc>
          <w:tcPr>
            <w:tcW w:w="778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в т. ч. молодежи (от 15 до 24 лет (чел.)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 xml:space="preserve">    439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631</w:t>
            </w:r>
          </w:p>
        </w:tc>
        <w:tc>
          <w:tcPr>
            <w:tcW w:w="1607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+ 192</w:t>
            </w:r>
          </w:p>
        </w:tc>
      </w:tr>
      <w:tr w:rsidR="00D63205" w:rsidRPr="00713AA1" w:rsidTr="00713AA1">
        <w:trPr>
          <w:jc w:val="center"/>
        </w:trPr>
        <w:tc>
          <w:tcPr>
            <w:tcW w:w="778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число коллективов, имеющих звание «Народный» (ед.)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607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+1</w:t>
            </w:r>
          </w:p>
        </w:tc>
      </w:tr>
      <w:tr w:rsidR="00D63205" w:rsidRPr="00713AA1" w:rsidTr="00713AA1">
        <w:trPr>
          <w:jc w:val="center"/>
        </w:trPr>
        <w:tc>
          <w:tcPr>
            <w:tcW w:w="778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pacing w:val="-4"/>
                <w:sz w:val="24"/>
                <w:szCs w:val="24"/>
              </w:rPr>
              <w:t>число коллективов, имеющих звание «Образцовый» (ед.)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3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07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3AA1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D63205" w:rsidRDefault="00D63205" w:rsidP="00A7242B">
      <w:pPr>
        <w:tabs>
          <w:tab w:val="left" w:pos="0"/>
        </w:tabs>
        <w:spacing w:line="230" w:lineRule="auto"/>
        <w:ind w:firstLine="357"/>
        <w:jc w:val="center"/>
        <w:rPr>
          <w:rFonts w:ascii="Times New Roman" w:hAnsi="Times New Roman"/>
          <w:b/>
          <w:sz w:val="24"/>
          <w:szCs w:val="24"/>
        </w:rPr>
      </w:pPr>
    </w:p>
    <w:p w:rsidR="00713AA1" w:rsidRDefault="00713AA1" w:rsidP="00A7242B">
      <w:pPr>
        <w:tabs>
          <w:tab w:val="left" w:pos="0"/>
        </w:tabs>
        <w:spacing w:line="230" w:lineRule="auto"/>
        <w:ind w:firstLine="357"/>
        <w:jc w:val="center"/>
        <w:rPr>
          <w:rFonts w:ascii="Times New Roman" w:hAnsi="Times New Roman"/>
          <w:b/>
          <w:sz w:val="24"/>
          <w:szCs w:val="24"/>
        </w:rPr>
      </w:pPr>
    </w:p>
    <w:p w:rsidR="00713AA1" w:rsidRDefault="00713AA1" w:rsidP="00A7242B">
      <w:pPr>
        <w:tabs>
          <w:tab w:val="left" w:pos="0"/>
        </w:tabs>
        <w:spacing w:line="230" w:lineRule="auto"/>
        <w:ind w:firstLine="357"/>
        <w:jc w:val="center"/>
        <w:rPr>
          <w:rFonts w:ascii="Times New Roman" w:hAnsi="Times New Roman"/>
          <w:b/>
          <w:sz w:val="24"/>
          <w:szCs w:val="24"/>
        </w:rPr>
      </w:pPr>
    </w:p>
    <w:p w:rsidR="00713AA1" w:rsidRDefault="00713AA1" w:rsidP="00A7242B">
      <w:pPr>
        <w:tabs>
          <w:tab w:val="left" w:pos="0"/>
        </w:tabs>
        <w:spacing w:line="230" w:lineRule="auto"/>
        <w:ind w:firstLine="357"/>
        <w:jc w:val="center"/>
        <w:rPr>
          <w:rFonts w:ascii="Times New Roman" w:hAnsi="Times New Roman"/>
          <w:b/>
          <w:sz w:val="24"/>
          <w:szCs w:val="24"/>
        </w:rPr>
      </w:pPr>
    </w:p>
    <w:p w:rsidR="00713AA1" w:rsidRDefault="00713AA1" w:rsidP="00A7242B">
      <w:pPr>
        <w:tabs>
          <w:tab w:val="left" w:pos="0"/>
        </w:tabs>
        <w:spacing w:line="230" w:lineRule="auto"/>
        <w:ind w:firstLine="357"/>
        <w:jc w:val="center"/>
        <w:rPr>
          <w:rFonts w:ascii="Times New Roman" w:hAnsi="Times New Roman"/>
          <w:b/>
          <w:sz w:val="24"/>
          <w:szCs w:val="24"/>
        </w:rPr>
      </w:pPr>
    </w:p>
    <w:p w:rsidR="00D63205" w:rsidRPr="00A7242B" w:rsidRDefault="00D63205" w:rsidP="00A7242B">
      <w:pPr>
        <w:tabs>
          <w:tab w:val="left" w:pos="0"/>
        </w:tabs>
        <w:spacing w:line="230" w:lineRule="auto"/>
        <w:ind w:firstLine="357"/>
        <w:jc w:val="center"/>
        <w:rPr>
          <w:rFonts w:ascii="Times New Roman" w:hAnsi="Times New Roman"/>
          <w:b/>
          <w:sz w:val="24"/>
          <w:szCs w:val="24"/>
        </w:rPr>
      </w:pPr>
      <w:r w:rsidRPr="00A7242B">
        <w:rPr>
          <w:rFonts w:ascii="Times New Roman" w:hAnsi="Times New Roman"/>
          <w:b/>
          <w:sz w:val="24"/>
          <w:szCs w:val="24"/>
        </w:rPr>
        <w:lastRenderedPageBreak/>
        <w:t>Коллективы со званием «</w:t>
      </w:r>
      <w:proofErr w:type="gramStart"/>
      <w:r w:rsidRPr="00A7242B">
        <w:rPr>
          <w:rFonts w:ascii="Times New Roman" w:hAnsi="Times New Roman"/>
          <w:b/>
          <w:sz w:val="24"/>
          <w:szCs w:val="24"/>
        </w:rPr>
        <w:t>Народный</w:t>
      </w:r>
      <w:proofErr w:type="gramEnd"/>
      <w:r w:rsidRPr="00A7242B">
        <w:rPr>
          <w:rFonts w:ascii="Times New Roman" w:hAnsi="Times New Roman"/>
          <w:b/>
          <w:sz w:val="24"/>
          <w:szCs w:val="24"/>
        </w:rPr>
        <w:t>», «Образцовый» были представлены на</w:t>
      </w:r>
    </w:p>
    <w:p w:rsidR="00D63205" w:rsidRPr="00A7242B" w:rsidRDefault="00D63205" w:rsidP="00A7242B">
      <w:pPr>
        <w:tabs>
          <w:tab w:val="left" w:pos="0"/>
        </w:tabs>
        <w:spacing w:line="230" w:lineRule="auto"/>
        <w:ind w:firstLine="357"/>
        <w:jc w:val="center"/>
        <w:rPr>
          <w:rFonts w:ascii="Times New Roman" w:hAnsi="Times New Roman"/>
          <w:b/>
          <w:sz w:val="24"/>
          <w:szCs w:val="24"/>
        </w:rPr>
      </w:pPr>
      <w:r w:rsidRPr="00A7242B">
        <w:rPr>
          <w:rFonts w:ascii="Times New Roman" w:hAnsi="Times New Roman"/>
          <w:b/>
          <w:sz w:val="24"/>
          <w:szCs w:val="24"/>
        </w:rPr>
        <w:t>фестивалях и конкурсах в области, в России, за рубежом.</w:t>
      </w:r>
    </w:p>
    <w:p w:rsidR="00D63205" w:rsidRPr="00A7242B" w:rsidRDefault="00D63205" w:rsidP="00A7242B">
      <w:pPr>
        <w:tabs>
          <w:tab w:val="left" w:pos="851"/>
        </w:tabs>
        <w:spacing w:after="0" w:line="230" w:lineRule="auto"/>
        <w:ind w:left="360"/>
        <w:rPr>
          <w:b/>
        </w:rPr>
      </w:pPr>
    </w:p>
    <w:p w:rsidR="00D63205" w:rsidRDefault="00D63205" w:rsidP="00A7242B">
      <w:pPr>
        <w:tabs>
          <w:tab w:val="left" w:pos="851"/>
        </w:tabs>
        <w:spacing w:after="0" w:line="230" w:lineRule="auto"/>
        <w:ind w:left="360"/>
        <w:jc w:val="center"/>
        <w:rPr>
          <w:rFonts w:ascii="Times New Roman" w:hAnsi="Times New Roman"/>
          <w:b/>
          <w:sz w:val="32"/>
          <w:szCs w:val="24"/>
        </w:rPr>
      </w:pPr>
    </w:p>
    <w:tbl>
      <w:tblPr>
        <w:tblW w:w="13293" w:type="dxa"/>
        <w:jc w:val="center"/>
        <w:tblInd w:w="-23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4079"/>
        <w:gridCol w:w="1985"/>
        <w:gridCol w:w="1984"/>
        <w:gridCol w:w="1643"/>
        <w:gridCol w:w="3602"/>
      </w:tblGrid>
      <w:tr w:rsidR="00D63205" w:rsidRPr="00713AA1" w:rsidTr="00713AA1">
        <w:trPr>
          <w:jc w:val="center"/>
        </w:trPr>
        <w:tc>
          <w:tcPr>
            <w:tcW w:w="4079" w:type="dxa"/>
            <w:vAlign w:val="center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center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Название мероприятия (фестиваль, конкурс и т. п.)</w:t>
            </w:r>
          </w:p>
        </w:tc>
        <w:tc>
          <w:tcPr>
            <w:tcW w:w="1985" w:type="dxa"/>
            <w:vAlign w:val="center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center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Страна, город</w:t>
            </w:r>
          </w:p>
        </w:tc>
        <w:tc>
          <w:tcPr>
            <w:tcW w:w="1984" w:type="dxa"/>
            <w:vAlign w:val="center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center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Название коллектива</w:t>
            </w:r>
          </w:p>
        </w:tc>
        <w:tc>
          <w:tcPr>
            <w:tcW w:w="1643" w:type="dxa"/>
            <w:vAlign w:val="center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center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Кол-во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center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участ-ников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center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(чел.)</w:t>
            </w:r>
          </w:p>
        </w:tc>
        <w:tc>
          <w:tcPr>
            <w:tcW w:w="3602" w:type="dxa"/>
            <w:vAlign w:val="center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center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Место, награды, дипломы</w:t>
            </w:r>
          </w:p>
        </w:tc>
      </w:tr>
      <w:tr w:rsidR="00D63205" w:rsidRPr="00713AA1" w:rsidTr="007611FC">
        <w:trPr>
          <w:trHeight w:val="2396"/>
          <w:jc w:val="center"/>
        </w:trPr>
        <w:tc>
          <w:tcPr>
            <w:tcW w:w="4079" w:type="dxa"/>
          </w:tcPr>
          <w:p w:rsidR="00D63205" w:rsidRPr="00713AA1" w:rsidRDefault="00D63205" w:rsidP="00991C3B">
            <w:pPr>
              <w:rPr>
                <w:rStyle w:val="50"/>
                <w:rFonts w:ascii="Times New Roman" w:hAnsi="Times New Roman"/>
              </w:rPr>
            </w:pPr>
            <w:r w:rsidRPr="00713AA1">
              <w:rPr>
                <w:rStyle w:val="50"/>
                <w:rFonts w:ascii="Times New Roman" w:hAnsi="Times New Roman"/>
              </w:rPr>
              <w:t>1.Байкальский международный АРТ-фестиваль «Виват, талант»</w:t>
            </w:r>
          </w:p>
          <w:p w:rsidR="00D63205" w:rsidRPr="00713AA1" w:rsidRDefault="00D63205" w:rsidP="00991C3B">
            <w:pPr>
              <w:rPr>
                <w:rStyle w:val="50"/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rPr>
                <w:rStyle w:val="50"/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rPr>
                <w:rStyle w:val="50"/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rPr>
                <w:rStyle w:val="50"/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rPr>
                <w:rStyle w:val="50"/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rPr>
                <w:rStyle w:val="50"/>
                <w:rFonts w:ascii="Times New Roman" w:hAnsi="Times New Roman"/>
              </w:rPr>
            </w:pPr>
          </w:p>
          <w:p w:rsidR="007611FC" w:rsidRDefault="007611FC" w:rsidP="00991C3B">
            <w:pPr>
              <w:rPr>
                <w:rStyle w:val="50"/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rPr>
                <w:rStyle w:val="50"/>
                <w:rFonts w:ascii="Times New Roman" w:hAnsi="Times New Roman"/>
              </w:rPr>
            </w:pPr>
            <w:r w:rsidRPr="00713AA1">
              <w:rPr>
                <w:rStyle w:val="50"/>
                <w:rFonts w:ascii="Times New Roman" w:hAnsi="Times New Roman"/>
              </w:rPr>
              <w:t xml:space="preserve"> 2.Всероссийский фестиваль национального творчества «Этнокруг»-2019</w:t>
            </w:r>
          </w:p>
          <w:p w:rsidR="00D63205" w:rsidRPr="00713AA1" w:rsidRDefault="00D63205" w:rsidP="00991C3B">
            <w:pPr>
              <w:rPr>
                <w:rStyle w:val="50"/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rPr>
                <w:rStyle w:val="50"/>
                <w:rFonts w:ascii="Times New Roman" w:hAnsi="Times New Roman"/>
              </w:rPr>
            </w:pPr>
            <w:r w:rsidRPr="00713AA1">
              <w:rPr>
                <w:rStyle w:val="50"/>
                <w:rFonts w:ascii="Times New Roman" w:hAnsi="Times New Roman"/>
              </w:rPr>
              <w:t>3.Областной фестиваль-конкурс хоровых коллективов и вокальных ансамблей «Поющее Приангарье»</w:t>
            </w:r>
          </w:p>
          <w:p w:rsidR="00D63205" w:rsidRPr="00713AA1" w:rsidRDefault="00D63205" w:rsidP="00991C3B">
            <w:pPr>
              <w:rPr>
                <w:rStyle w:val="50"/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rPr>
                <w:rStyle w:val="50"/>
                <w:rFonts w:ascii="Times New Roman" w:hAnsi="Times New Roman"/>
              </w:rPr>
            </w:pPr>
            <w:r w:rsidRPr="00713AA1">
              <w:rPr>
                <w:rStyle w:val="50"/>
                <w:rFonts w:ascii="Times New Roman" w:hAnsi="Times New Roman"/>
              </w:rPr>
              <w:t>4.Всероссийский конкурс-фестиваль детского, юношеского и взрослого творчества «Творческое содружество» (заочный этап)</w:t>
            </w:r>
          </w:p>
          <w:p w:rsidR="00D63205" w:rsidRPr="00713AA1" w:rsidRDefault="00D63205" w:rsidP="00991C3B">
            <w:pPr>
              <w:rPr>
                <w:rStyle w:val="50"/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rPr>
                <w:rStyle w:val="50"/>
                <w:rFonts w:ascii="Times New Roman" w:hAnsi="Times New Roman"/>
              </w:rPr>
            </w:pPr>
            <w:r w:rsidRPr="00713AA1">
              <w:rPr>
                <w:rStyle w:val="50"/>
                <w:rFonts w:ascii="Times New Roman" w:hAnsi="Times New Roman"/>
              </w:rPr>
              <w:t xml:space="preserve">5. Всероссийский фестиваль-конкурс </w:t>
            </w:r>
            <w:r w:rsidRPr="00713AA1">
              <w:rPr>
                <w:rStyle w:val="50"/>
                <w:rFonts w:ascii="Times New Roman" w:hAnsi="Times New Roman"/>
              </w:rPr>
              <w:lastRenderedPageBreak/>
              <w:t>народных хоров и ансамблей «Поет село родное»</w:t>
            </w:r>
          </w:p>
          <w:p w:rsidR="00D63205" w:rsidRPr="00713AA1" w:rsidRDefault="00D63205" w:rsidP="00991C3B">
            <w:pPr>
              <w:ind w:left="284"/>
              <w:rPr>
                <w:rFonts w:ascii="Times New Roman" w:hAnsi="Times New Roman"/>
                <w:color w:val="243F60"/>
              </w:rPr>
            </w:pPr>
          </w:p>
        </w:tc>
        <w:tc>
          <w:tcPr>
            <w:tcW w:w="1985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lastRenderedPageBreak/>
              <w:t>Иркутск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Владивосток ВДЦ Океан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7611FC" w:rsidRDefault="007611FC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proofErr w:type="spellStart"/>
            <w:r w:rsidRPr="00713AA1">
              <w:rPr>
                <w:rFonts w:ascii="Times New Roman" w:hAnsi="Times New Roman"/>
              </w:rPr>
              <w:t>п</w:t>
            </w:r>
            <w:proofErr w:type="gramStart"/>
            <w:r w:rsidRPr="00713AA1">
              <w:rPr>
                <w:rFonts w:ascii="Times New Roman" w:hAnsi="Times New Roman"/>
              </w:rPr>
              <w:t>.О</w:t>
            </w:r>
            <w:proofErr w:type="gramEnd"/>
            <w:r w:rsidRPr="00713AA1">
              <w:rPr>
                <w:rFonts w:ascii="Times New Roman" w:hAnsi="Times New Roman"/>
              </w:rPr>
              <w:t>са</w:t>
            </w:r>
            <w:proofErr w:type="spellEnd"/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г.Москва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proofErr w:type="spellStart"/>
            <w:r w:rsidRPr="00713AA1">
              <w:rPr>
                <w:rFonts w:ascii="Times New Roman" w:hAnsi="Times New Roman"/>
              </w:rPr>
              <w:lastRenderedPageBreak/>
              <w:t>г</w:t>
            </w:r>
            <w:proofErr w:type="gramStart"/>
            <w:r w:rsidRPr="00713AA1">
              <w:rPr>
                <w:rFonts w:ascii="Times New Roman" w:hAnsi="Times New Roman"/>
              </w:rPr>
              <w:t>.Т</w:t>
            </w:r>
            <w:proofErr w:type="gramEnd"/>
            <w:r w:rsidRPr="00713AA1">
              <w:rPr>
                <w:rFonts w:ascii="Times New Roman" w:hAnsi="Times New Roman"/>
              </w:rPr>
              <w:t>ара</w:t>
            </w:r>
            <w:proofErr w:type="spellEnd"/>
            <w:r w:rsidRPr="00713AA1">
              <w:rPr>
                <w:rFonts w:ascii="Times New Roman" w:hAnsi="Times New Roman"/>
              </w:rPr>
              <w:t xml:space="preserve">            Омская область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rPr>
                <w:rFonts w:ascii="Times New Roman" w:hAnsi="Times New Roman"/>
              </w:rPr>
            </w:pPr>
          </w:p>
        </w:tc>
        <w:tc>
          <w:tcPr>
            <w:tcW w:w="1984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lastRenderedPageBreak/>
              <w:t>Образцовый танцевальный коллектив ансамбля песни и танца «Славиния»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7611FC" w:rsidRDefault="007611FC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Образцовый танцевальный коллектив ансамбля песни и танца «Славиния»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Ансамбль песни и танца «Славиния»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Ансамбль «Сугревушка»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Народный вокальный ансамбль «Родные напевы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lastRenderedPageBreak/>
              <w:t>«Славиния»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«Сугревушка»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Народный вок</w:t>
            </w:r>
            <w:r w:rsidR="007611FC">
              <w:rPr>
                <w:rFonts w:ascii="Times New Roman" w:hAnsi="Times New Roman"/>
              </w:rPr>
              <w:t>альный ансамбль «Родные напевы»</w:t>
            </w:r>
          </w:p>
        </w:tc>
        <w:tc>
          <w:tcPr>
            <w:tcW w:w="1643" w:type="dxa"/>
          </w:tcPr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lastRenderedPageBreak/>
              <w:t>57 чел.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7611FC" w:rsidRDefault="007611FC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15 чел.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20 чел.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5 чел.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5 чел.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lastRenderedPageBreak/>
              <w:t>20 чел.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5 чел.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5 чел.</w:t>
            </w:r>
          </w:p>
        </w:tc>
        <w:tc>
          <w:tcPr>
            <w:tcW w:w="3602" w:type="dxa"/>
          </w:tcPr>
          <w:p w:rsidR="00D63205" w:rsidRPr="00713AA1" w:rsidRDefault="00D63205" w:rsidP="00991C3B">
            <w:pPr>
              <w:rPr>
                <w:rStyle w:val="20"/>
                <w:rFonts w:ascii="Times New Roman" w:hAnsi="Times New Roman"/>
                <w:b w:val="0"/>
                <w:color w:val="auto"/>
                <w:sz w:val="24"/>
              </w:rPr>
            </w:pPr>
            <w:r w:rsidRPr="00713AA1">
              <w:rPr>
                <w:rStyle w:val="20"/>
                <w:rFonts w:ascii="Times New Roman" w:hAnsi="Times New Roman"/>
                <w:b w:val="0"/>
                <w:color w:val="auto"/>
                <w:sz w:val="24"/>
              </w:rPr>
              <w:lastRenderedPageBreak/>
              <w:t>Диплом лауреата 3 степени в номинации «Народный танец»  возрастной  категории 15 – 18 лет, ансамбль;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Диплом лауреата 2 степени в номинации «Народный танец»  возрастной  категории 15 – 18 лет, малая форма;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Диплома лауреата 2 степени в номинации «Народный танец» возрастная категория смешанная, ансамбль.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Диплом 3 место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Лауреат 3 степени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Лауреат 2 степени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  <w:r w:rsidRPr="00713AA1">
              <w:rPr>
                <w:rFonts w:ascii="Times New Roman" w:hAnsi="Times New Roman"/>
              </w:rPr>
              <w:t>Диплом Дипломанта</w:t>
            </w: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rFonts w:ascii="Times New Roman" w:hAnsi="Times New Roman"/>
              </w:rPr>
            </w:pPr>
          </w:p>
          <w:p w:rsidR="00D63205" w:rsidRPr="00713AA1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rPr>
                <w:rFonts w:ascii="Times New Roman" w:hAnsi="Times New Roman"/>
              </w:rPr>
            </w:pPr>
          </w:p>
        </w:tc>
      </w:tr>
    </w:tbl>
    <w:p w:rsidR="00D63205" w:rsidRDefault="00D63205" w:rsidP="009C0503">
      <w:pPr>
        <w:tabs>
          <w:tab w:val="left" w:pos="851"/>
        </w:tabs>
        <w:spacing w:after="0" w:line="230" w:lineRule="auto"/>
        <w:rPr>
          <w:rFonts w:ascii="Times New Roman" w:hAnsi="Times New Roman"/>
          <w:b/>
          <w:sz w:val="32"/>
          <w:szCs w:val="24"/>
        </w:rPr>
      </w:pPr>
    </w:p>
    <w:p w:rsidR="00D63205" w:rsidRDefault="00D63205" w:rsidP="009C0503">
      <w:pPr>
        <w:tabs>
          <w:tab w:val="left" w:pos="851"/>
        </w:tabs>
        <w:spacing w:after="0" w:line="230" w:lineRule="auto"/>
        <w:rPr>
          <w:rFonts w:ascii="Times New Roman" w:hAnsi="Times New Roman"/>
          <w:b/>
          <w:sz w:val="32"/>
          <w:szCs w:val="24"/>
        </w:rPr>
      </w:pPr>
    </w:p>
    <w:p w:rsidR="00D63205" w:rsidRPr="00A7242B" w:rsidRDefault="00D63205" w:rsidP="00A7242B">
      <w:pPr>
        <w:tabs>
          <w:tab w:val="left" w:pos="851"/>
        </w:tabs>
        <w:spacing w:after="0" w:line="230" w:lineRule="auto"/>
        <w:ind w:left="360"/>
        <w:jc w:val="center"/>
        <w:rPr>
          <w:rFonts w:ascii="Times New Roman" w:hAnsi="Times New Roman"/>
          <w:b/>
          <w:sz w:val="32"/>
          <w:szCs w:val="24"/>
        </w:rPr>
      </w:pPr>
      <w:r w:rsidRPr="00A7242B">
        <w:rPr>
          <w:rFonts w:ascii="Times New Roman" w:hAnsi="Times New Roman"/>
          <w:b/>
          <w:sz w:val="32"/>
          <w:szCs w:val="24"/>
        </w:rPr>
        <w:t>Библиотечная деятельность</w:t>
      </w:r>
    </w:p>
    <w:p w:rsidR="00D63205" w:rsidRPr="00A7242B" w:rsidRDefault="00D63205" w:rsidP="00A7242B">
      <w:pPr>
        <w:tabs>
          <w:tab w:val="left" w:pos="0"/>
          <w:tab w:val="left" w:pos="851"/>
        </w:tabs>
        <w:spacing w:line="230" w:lineRule="auto"/>
        <w:ind w:firstLine="357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Показатели деятельности библиотек</w:t>
      </w:r>
    </w:p>
    <w:tbl>
      <w:tblPr>
        <w:tblW w:w="0" w:type="auto"/>
        <w:jc w:val="center"/>
        <w:tblInd w:w="-54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8405"/>
        <w:gridCol w:w="1729"/>
        <w:gridCol w:w="1516"/>
        <w:gridCol w:w="1559"/>
      </w:tblGrid>
      <w:tr w:rsidR="00D63205" w:rsidRPr="00173577" w:rsidTr="007611FC">
        <w:trPr>
          <w:trHeight w:val="281"/>
          <w:jc w:val="center"/>
        </w:trPr>
        <w:tc>
          <w:tcPr>
            <w:tcW w:w="8405" w:type="dxa"/>
            <w:vAlign w:val="center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 w:hanging="10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</w:t>
            </w:r>
            <w:r w:rsidRPr="00173577">
              <w:rPr>
                <w:sz w:val="24"/>
                <w:szCs w:val="24"/>
              </w:rPr>
              <w:t>оказатели</w:t>
            </w:r>
          </w:p>
        </w:tc>
        <w:tc>
          <w:tcPr>
            <w:tcW w:w="1729" w:type="dxa"/>
            <w:vAlign w:val="center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 w:hanging="108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2018г.</w:t>
            </w:r>
          </w:p>
        </w:tc>
        <w:tc>
          <w:tcPr>
            <w:tcW w:w="1516" w:type="dxa"/>
            <w:vAlign w:val="center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center"/>
              <w:rPr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2019 г"/>
              </w:smartTagPr>
              <w:r w:rsidRPr="00173577">
                <w:rPr>
                  <w:sz w:val="24"/>
                  <w:szCs w:val="24"/>
                </w:rPr>
                <w:t>2019 г</w:t>
              </w:r>
            </w:smartTag>
            <w:r w:rsidRPr="00173577">
              <w:rPr>
                <w:sz w:val="24"/>
                <w:szCs w:val="24"/>
              </w:rPr>
              <w:t>.</w:t>
            </w:r>
          </w:p>
        </w:tc>
        <w:tc>
          <w:tcPr>
            <w:tcW w:w="1559" w:type="dxa"/>
            <w:vAlign w:val="center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 xml:space="preserve">+; - к </w:t>
            </w:r>
            <w:smartTag w:uri="urn:schemas-microsoft-com:office:smarttags" w:element="metricconverter">
              <w:smartTagPr>
                <w:attr w:name="ProductID" w:val="2018 г"/>
              </w:smartTagPr>
              <w:r w:rsidRPr="00173577">
                <w:rPr>
                  <w:sz w:val="24"/>
                  <w:szCs w:val="24"/>
                </w:rPr>
                <w:t>2018 г</w:t>
              </w:r>
            </w:smartTag>
            <w:r w:rsidRPr="00173577">
              <w:rPr>
                <w:sz w:val="24"/>
                <w:szCs w:val="24"/>
              </w:rPr>
              <w:t>.</w:t>
            </w:r>
          </w:p>
        </w:tc>
      </w:tr>
      <w:tr w:rsidR="00D63205" w:rsidRPr="00173577" w:rsidTr="007611FC">
        <w:trPr>
          <w:jc w:val="center"/>
        </w:trPr>
        <w:tc>
          <w:tcPr>
            <w:tcW w:w="8405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охват населения библиотечным обслуживанием (%)</w:t>
            </w:r>
          </w:p>
        </w:tc>
        <w:tc>
          <w:tcPr>
            <w:tcW w:w="1729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68</w:t>
            </w:r>
          </w:p>
        </w:tc>
        <w:tc>
          <w:tcPr>
            <w:tcW w:w="1516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69</w:t>
            </w:r>
          </w:p>
        </w:tc>
        <w:tc>
          <w:tcPr>
            <w:tcW w:w="1559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+ 1</w:t>
            </w:r>
          </w:p>
        </w:tc>
      </w:tr>
      <w:tr w:rsidR="00D63205" w:rsidRPr="00173577" w:rsidTr="007611FC">
        <w:trPr>
          <w:jc w:val="center"/>
        </w:trPr>
        <w:tc>
          <w:tcPr>
            <w:tcW w:w="8405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количество пользователей (чел.),</w:t>
            </w:r>
          </w:p>
        </w:tc>
        <w:tc>
          <w:tcPr>
            <w:tcW w:w="1729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9229</w:t>
            </w:r>
          </w:p>
        </w:tc>
        <w:tc>
          <w:tcPr>
            <w:tcW w:w="1516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9247</w:t>
            </w:r>
          </w:p>
        </w:tc>
        <w:tc>
          <w:tcPr>
            <w:tcW w:w="1559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+ 28</w:t>
            </w:r>
          </w:p>
        </w:tc>
      </w:tr>
      <w:tr w:rsidR="00D63205" w:rsidRPr="00173577" w:rsidTr="007611FC">
        <w:trPr>
          <w:jc w:val="center"/>
        </w:trPr>
        <w:tc>
          <w:tcPr>
            <w:tcW w:w="8405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число посещений (чел.)</w:t>
            </w:r>
          </w:p>
        </w:tc>
        <w:tc>
          <w:tcPr>
            <w:tcW w:w="1729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80165</w:t>
            </w:r>
          </w:p>
        </w:tc>
        <w:tc>
          <w:tcPr>
            <w:tcW w:w="1516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81309</w:t>
            </w:r>
          </w:p>
        </w:tc>
        <w:tc>
          <w:tcPr>
            <w:tcW w:w="1559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+ 1144</w:t>
            </w:r>
          </w:p>
        </w:tc>
      </w:tr>
      <w:tr w:rsidR="00D63205" w:rsidRPr="00173577" w:rsidTr="007611FC">
        <w:trPr>
          <w:jc w:val="center"/>
        </w:trPr>
        <w:tc>
          <w:tcPr>
            <w:tcW w:w="8405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среднее число жителей на 1 библиотеку (чел.)</w:t>
            </w:r>
          </w:p>
        </w:tc>
        <w:tc>
          <w:tcPr>
            <w:tcW w:w="1729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631</w:t>
            </w:r>
          </w:p>
        </w:tc>
        <w:tc>
          <w:tcPr>
            <w:tcW w:w="1516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631</w:t>
            </w:r>
          </w:p>
        </w:tc>
        <w:tc>
          <w:tcPr>
            <w:tcW w:w="1559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 xml:space="preserve">- </w:t>
            </w:r>
          </w:p>
        </w:tc>
      </w:tr>
    </w:tbl>
    <w:p w:rsidR="00D63205" w:rsidRPr="00173577" w:rsidRDefault="00D63205" w:rsidP="00173577">
      <w:pPr>
        <w:pStyle w:val="a5"/>
        <w:tabs>
          <w:tab w:val="left" w:pos="851"/>
        </w:tabs>
        <w:spacing w:line="230" w:lineRule="auto"/>
        <w:ind w:left="0"/>
        <w:jc w:val="both"/>
        <w:rPr>
          <w:sz w:val="24"/>
          <w:szCs w:val="24"/>
        </w:rPr>
      </w:pPr>
    </w:p>
    <w:p w:rsidR="00D63205" w:rsidRPr="00173577" w:rsidRDefault="00D63205" w:rsidP="00173577">
      <w:pPr>
        <w:tabs>
          <w:tab w:val="left" w:pos="851"/>
        </w:tabs>
        <w:spacing w:line="230" w:lineRule="auto"/>
        <w:ind w:firstLine="357"/>
        <w:jc w:val="both"/>
        <w:rPr>
          <w:sz w:val="24"/>
          <w:szCs w:val="24"/>
        </w:rPr>
      </w:pPr>
      <w:r w:rsidRPr="00173577">
        <w:rPr>
          <w:sz w:val="24"/>
          <w:szCs w:val="24"/>
        </w:rPr>
        <w:t xml:space="preserve">                                                                   Библиотечные фонды: формирование и использование библиотечного фонда</w:t>
      </w:r>
    </w:p>
    <w:tbl>
      <w:tblPr>
        <w:tblW w:w="0" w:type="auto"/>
        <w:jc w:val="center"/>
        <w:tblInd w:w="-5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8072"/>
        <w:gridCol w:w="1812"/>
        <w:gridCol w:w="1640"/>
        <w:gridCol w:w="1651"/>
      </w:tblGrid>
      <w:tr w:rsidR="00D63205" w:rsidRPr="00173577" w:rsidTr="007611FC">
        <w:trPr>
          <w:jc w:val="center"/>
        </w:trPr>
        <w:tc>
          <w:tcPr>
            <w:tcW w:w="8072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Показатели</w:t>
            </w:r>
          </w:p>
        </w:tc>
        <w:tc>
          <w:tcPr>
            <w:tcW w:w="1812" w:type="dxa"/>
            <w:vAlign w:val="center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2018 г.</w:t>
            </w:r>
          </w:p>
        </w:tc>
        <w:tc>
          <w:tcPr>
            <w:tcW w:w="1640" w:type="dxa"/>
            <w:vAlign w:val="center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2019 г.</w:t>
            </w:r>
          </w:p>
        </w:tc>
        <w:tc>
          <w:tcPr>
            <w:tcW w:w="1651" w:type="dxa"/>
            <w:vAlign w:val="center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+; - к 2018 г.</w:t>
            </w:r>
          </w:p>
        </w:tc>
      </w:tr>
      <w:tr w:rsidR="00D63205" w:rsidRPr="00173577" w:rsidTr="007611FC">
        <w:trPr>
          <w:jc w:val="center"/>
        </w:trPr>
        <w:tc>
          <w:tcPr>
            <w:tcW w:w="8072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поступило документов, тыс. экз.</w:t>
            </w:r>
          </w:p>
        </w:tc>
        <w:tc>
          <w:tcPr>
            <w:tcW w:w="1812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3053</w:t>
            </w:r>
          </w:p>
        </w:tc>
        <w:tc>
          <w:tcPr>
            <w:tcW w:w="1640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3264</w:t>
            </w:r>
          </w:p>
        </w:tc>
        <w:tc>
          <w:tcPr>
            <w:tcW w:w="1651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+211</w:t>
            </w:r>
          </w:p>
        </w:tc>
      </w:tr>
      <w:tr w:rsidR="00D63205" w:rsidRPr="00173577" w:rsidTr="007611FC">
        <w:trPr>
          <w:jc w:val="center"/>
        </w:trPr>
        <w:tc>
          <w:tcPr>
            <w:tcW w:w="8072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выбыло документов, тыс. экз.</w:t>
            </w:r>
          </w:p>
        </w:tc>
        <w:tc>
          <w:tcPr>
            <w:tcW w:w="1812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3406</w:t>
            </w:r>
          </w:p>
        </w:tc>
        <w:tc>
          <w:tcPr>
            <w:tcW w:w="1640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5768</w:t>
            </w:r>
          </w:p>
        </w:tc>
        <w:tc>
          <w:tcPr>
            <w:tcW w:w="1651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+2362</w:t>
            </w:r>
          </w:p>
        </w:tc>
      </w:tr>
      <w:tr w:rsidR="00D63205" w:rsidRPr="00173577" w:rsidTr="007611FC">
        <w:trPr>
          <w:jc w:val="center"/>
        </w:trPr>
        <w:tc>
          <w:tcPr>
            <w:tcW w:w="8072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состоит на конец отчетного года, тыс. экз.</w:t>
            </w:r>
          </w:p>
        </w:tc>
        <w:tc>
          <w:tcPr>
            <w:tcW w:w="1812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182329</w:t>
            </w:r>
          </w:p>
        </w:tc>
        <w:tc>
          <w:tcPr>
            <w:tcW w:w="1640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179825</w:t>
            </w:r>
          </w:p>
        </w:tc>
        <w:tc>
          <w:tcPr>
            <w:tcW w:w="1651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-2504</w:t>
            </w:r>
          </w:p>
        </w:tc>
      </w:tr>
      <w:tr w:rsidR="00D63205" w:rsidRPr="00173577" w:rsidTr="007611FC">
        <w:trPr>
          <w:jc w:val="center"/>
        </w:trPr>
        <w:tc>
          <w:tcPr>
            <w:tcW w:w="8072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поступило на 1 жителя (ед.)*</w:t>
            </w:r>
          </w:p>
        </w:tc>
        <w:tc>
          <w:tcPr>
            <w:tcW w:w="1812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2, 2</w:t>
            </w:r>
          </w:p>
        </w:tc>
        <w:tc>
          <w:tcPr>
            <w:tcW w:w="1640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2,4</w:t>
            </w:r>
          </w:p>
        </w:tc>
        <w:tc>
          <w:tcPr>
            <w:tcW w:w="1651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0" w:lineRule="auto"/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+ 0,2</w:t>
            </w:r>
          </w:p>
        </w:tc>
      </w:tr>
      <w:tr w:rsidR="00D63205" w:rsidRPr="00173577" w:rsidTr="007611FC">
        <w:trPr>
          <w:jc w:val="center"/>
        </w:trPr>
        <w:tc>
          <w:tcPr>
            <w:tcW w:w="8072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книгообеспеченность на 1 жителя (ед.)**</w:t>
            </w:r>
          </w:p>
        </w:tc>
        <w:tc>
          <w:tcPr>
            <w:tcW w:w="1812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13,06</w:t>
            </w:r>
          </w:p>
        </w:tc>
        <w:tc>
          <w:tcPr>
            <w:tcW w:w="1640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13,55</w:t>
            </w:r>
          </w:p>
        </w:tc>
        <w:tc>
          <w:tcPr>
            <w:tcW w:w="1651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ind w:left="0"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+ 0,49</w:t>
            </w:r>
          </w:p>
        </w:tc>
      </w:tr>
    </w:tbl>
    <w:p w:rsidR="00D63205" w:rsidRDefault="00D63205" w:rsidP="00173577">
      <w:pPr>
        <w:spacing w:line="233" w:lineRule="auto"/>
        <w:ind w:firstLine="357"/>
        <w:jc w:val="both"/>
      </w:pPr>
    </w:p>
    <w:p w:rsidR="00D63205" w:rsidRPr="00E51C5D" w:rsidRDefault="00D63205" w:rsidP="00173577">
      <w:pPr>
        <w:spacing w:line="233" w:lineRule="auto"/>
        <w:ind w:firstLine="357"/>
        <w:jc w:val="both"/>
      </w:pPr>
    </w:p>
    <w:p w:rsidR="00D63205" w:rsidRPr="00E51C5D" w:rsidRDefault="00D63205" w:rsidP="00173577">
      <w:pPr>
        <w:pStyle w:val="a5"/>
        <w:tabs>
          <w:tab w:val="left" w:pos="0"/>
          <w:tab w:val="left" w:pos="851"/>
        </w:tabs>
        <w:spacing w:line="233" w:lineRule="auto"/>
        <w:ind w:left="0" w:firstLine="357"/>
        <w:rPr>
          <w:vanish/>
        </w:rPr>
      </w:pPr>
    </w:p>
    <w:p w:rsidR="00D63205" w:rsidRPr="00E51C5D" w:rsidRDefault="00D63205" w:rsidP="00173577">
      <w:pPr>
        <w:spacing w:line="233" w:lineRule="auto"/>
      </w:pPr>
    </w:p>
    <w:p w:rsidR="00D63205" w:rsidRPr="00FB1807" w:rsidRDefault="00D63205" w:rsidP="00FB1807">
      <w:pPr>
        <w:spacing w:line="233" w:lineRule="auto"/>
        <w:ind w:firstLine="357"/>
        <w:jc w:val="center"/>
        <w:rPr>
          <w:rFonts w:ascii="Times New Roman" w:hAnsi="Times New Roman"/>
          <w:b/>
          <w:sz w:val="32"/>
        </w:rPr>
      </w:pPr>
      <w:r w:rsidRPr="00FB1807">
        <w:rPr>
          <w:rFonts w:ascii="Times New Roman" w:hAnsi="Times New Roman"/>
          <w:b/>
          <w:sz w:val="32"/>
        </w:rPr>
        <w:t>Музейная деятельность</w:t>
      </w:r>
    </w:p>
    <w:p w:rsidR="00D63205" w:rsidRDefault="00D63205" w:rsidP="00FB1807">
      <w:pPr>
        <w:tabs>
          <w:tab w:val="left" w:pos="851"/>
        </w:tabs>
        <w:spacing w:line="233" w:lineRule="auto"/>
        <w:ind w:firstLine="357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Показатели деятельности музея</w:t>
      </w:r>
      <w:r w:rsidRPr="00FB1807">
        <w:rPr>
          <w:rFonts w:ascii="Times New Roman" w:hAnsi="Times New Roman"/>
          <w:b/>
          <w:sz w:val="24"/>
        </w:rPr>
        <w:t>:</w:t>
      </w:r>
    </w:p>
    <w:tbl>
      <w:tblPr>
        <w:tblW w:w="0" w:type="auto"/>
        <w:jc w:val="center"/>
        <w:tblInd w:w="-46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7681"/>
        <w:gridCol w:w="1978"/>
        <w:gridCol w:w="1559"/>
        <w:gridCol w:w="1735"/>
      </w:tblGrid>
      <w:tr w:rsidR="00D63205" w:rsidRPr="00173577" w:rsidTr="00AB3097">
        <w:trPr>
          <w:jc w:val="center"/>
        </w:trPr>
        <w:tc>
          <w:tcPr>
            <w:tcW w:w="7681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Показатели:</w:t>
            </w:r>
          </w:p>
        </w:tc>
        <w:tc>
          <w:tcPr>
            <w:tcW w:w="1978" w:type="dxa"/>
          </w:tcPr>
          <w:p w:rsidR="00D63205" w:rsidRPr="00173577" w:rsidRDefault="00D63205" w:rsidP="00991C3B">
            <w:pPr>
              <w:shd w:val="clear" w:color="auto" w:fill="FFFFFF"/>
              <w:spacing w:line="233" w:lineRule="auto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2018 г.</w:t>
            </w:r>
          </w:p>
        </w:tc>
        <w:tc>
          <w:tcPr>
            <w:tcW w:w="1559" w:type="dxa"/>
          </w:tcPr>
          <w:p w:rsidR="00D63205" w:rsidRPr="00173577" w:rsidRDefault="00D63205" w:rsidP="00991C3B">
            <w:pPr>
              <w:shd w:val="clear" w:color="auto" w:fill="FFFFFF"/>
              <w:spacing w:line="233" w:lineRule="auto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2019г.</w:t>
            </w:r>
          </w:p>
        </w:tc>
        <w:tc>
          <w:tcPr>
            <w:tcW w:w="1735" w:type="dxa"/>
          </w:tcPr>
          <w:p w:rsidR="00D63205" w:rsidRPr="00173577" w:rsidRDefault="00D63205" w:rsidP="00991C3B">
            <w:pPr>
              <w:shd w:val="clear" w:color="auto" w:fill="FFFFFF"/>
              <w:spacing w:line="233" w:lineRule="auto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(+), (-) к 2018 г.</w:t>
            </w:r>
          </w:p>
        </w:tc>
      </w:tr>
      <w:tr w:rsidR="00D63205" w:rsidRPr="00173577" w:rsidTr="00AB3097">
        <w:trPr>
          <w:jc w:val="center"/>
        </w:trPr>
        <w:tc>
          <w:tcPr>
            <w:tcW w:w="7681" w:type="dxa"/>
          </w:tcPr>
          <w:p w:rsidR="00D63205" w:rsidRPr="00173577" w:rsidRDefault="00D63205" w:rsidP="00991C3B">
            <w:pPr>
              <w:shd w:val="clear" w:color="auto" w:fill="FFFFFF"/>
              <w:spacing w:line="233" w:lineRule="auto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Количество посетителей (чел.)</w:t>
            </w:r>
          </w:p>
        </w:tc>
        <w:tc>
          <w:tcPr>
            <w:tcW w:w="1978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2869</w:t>
            </w:r>
          </w:p>
        </w:tc>
        <w:tc>
          <w:tcPr>
            <w:tcW w:w="1559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2951</w:t>
            </w:r>
          </w:p>
        </w:tc>
        <w:tc>
          <w:tcPr>
            <w:tcW w:w="1735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+82</w:t>
            </w:r>
          </w:p>
        </w:tc>
      </w:tr>
      <w:tr w:rsidR="00D63205" w:rsidRPr="00173577" w:rsidTr="00AB3097">
        <w:trPr>
          <w:jc w:val="center"/>
        </w:trPr>
        <w:tc>
          <w:tcPr>
            <w:tcW w:w="7681" w:type="dxa"/>
          </w:tcPr>
          <w:p w:rsidR="00D63205" w:rsidRPr="00173577" w:rsidRDefault="00D63205" w:rsidP="00991C3B">
            <w:pPr>
              <w:shd w:val="clear" w:color="auto" w:fill="FFFFFF"/>
              <w:spacing w:line="233" w:lineRule="auto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в т. ч.</w:t>
            </w:r>
            <w:r w:rsidRPr="00173577">
              <w:rPr>
                <w:color w:val="000000"/>
                <w:spacing w:val="-3"/>
                <w:sz w:val="24"/>
                <w:szCs w:val="24"/>
              </w:rPr>
              <w:t xml:space="preserve"> льготные категории (чел.)</w:t>
            </w:r>
          </w:p>
        </w:tc>
        <w:tc>
          <w:tcPr>
            <w:tcW w:w="1978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2192</w:t>
            </w:r>
          </w:p>
        </w:tc>
        <w:tc>
          <w:tcPr>
            <w:tcW w:w="1559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2235</w:t>
            </w:r>
          </w:p>
        </w:tc>
        <w:tc>
          <w:tcPr>
            <w:tcW w:w="1735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 xml:space="preserve">   + 43</w:t>
            </w:r>
          </w:p>
        </w:tc>
      </w:tr>
      <w:tr w:rsidR="00D63205" w:rsidRPr="00173577" w:rsidTr="00AB3097">
        <w:trPr>
          <w:jc w:val="center"/>
        </w:trPr>
        <w:tc>
          <w:tcPr>
            <w:tcW w:w="7681" w:type="dxa"/>
          </w:tcPr>
          <w:p w:rsidR="00D63205" w:rsidRPr="00173577" w:rsidRDefault="00D63205" w:rsidP="00991C3B">
            <w:pPr>
              <w:shd w:val="clear" w:color="auto" w:fill="FFFFFF"/>
              <w:tabs>
                <w:tab w:val="left" w:pos="590"/>
              </w:tabs>
              <w:spacing w:line="233" w:lineRule="auto"/>
              <w:rPr>
                <w:sz w:val="24"/>
                <w:szCs w:val="24"/>
              </w:rPr>
            </w:pPr>
            <w:r w:rsidRPr="00173577">
              <w:rPr>
                <w:color w:val="000000"/>
                <w:sz w:val="24"/>
                <w:szCs w:val="24"/>
              </w:rPr>
              <w:t>в т. ч. лица в возрасте до 16 лет (чел.)</w:t>
            </w:r>
          </w:p>
        </w:tc>
        <w:tc>
          <w:tcPr>
            <w:tcW w:w="1978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1929</w:t>
            </w:r>
          </w:p>
        </w:tc>
        <w:tc>
          <w:tcPr>
            <w:tcW w:w="1559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1970</w:t>
            </w:r>
          </w:p>
        </w:tc>
        <w:tc>
          <w:tcPr>
            <w:tcW w:w="1735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+ 41</w:t>
            </w:r>
          </w:p>
        </w:tc>
      </w:tr>
      <w:tr w:rsidR="00D63205" w:rsidRPr="00173577" w:rsidTr="00AB3097">
        <w:trPr>
          <w:jc w:val="center"/>
        </w:trPr>
        <w:tc>
          <w:tcPr>
            <w:tcW w:w="7681" w:type="dxa"/>
          </w:tcPr>
          <w:p w:rsidR="00D63205" w:rsidRPr="00173577" w:rsidRDefault="00D63205" w:rsidP="00991C3B">
            <w:pPr>
              <w:shd w:val="clear" w:color="auto" w:fill="FFFFFF"/>
              <w:spacing w:line="233" w:lineRule="auto"/>
              <w:rPr>
                <w:spacing w:val="-4"/>
                <w:sz w:val="24"/>
                <w:szCs w:val="24"/>
              </w:rPr>
            </w:pPr>
            <w:r w:rsidRPr="00173577">
              <w:rPr>
                <w:spacing w:val="-4"/>
                <w:sz w:val="24"/>
                <w:szCs w:val="24"/>
              </w:rPr>
              <w:t>Охват населения музейным обслуживанием (%)</w:t>
            </w:r>
          </w:p>
        </w:tc>
        <w:tc>
          <w:tcPr>
            <w:tcW w:w="1978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26%</w:t>
            </w:r>
          </w:p>
        </w:tc>
        <w:tc>
          <w:tcPr>
            <w:tcW w:w="1559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26%</w:t>
            </w:r>
          </w:p>
        </w:tc>
        <w:tc>
          <w:tcPr>
            <w:tcW w:w="1735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 xml:space="preserve">     -</w:t>
            </w:r>
          </w:p>
        </w:tc>
      </w:tr>
      <w:tr w:rsidR="00D63205" w:rsidRPr="00173577" w:rsidTr="00AB3097">
        <w:trPr>
          <w:jc w:val="center"/>
        </w:trPr>
        <w:tc>
          <w:tcPr>
            <w:tcW w:w="7681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rPr>
                <w:sz w:val="24"/>
                <w:szCs w:val="24"/>
              </w:rPr>
            </w:pPr>
            <w:r w:rsidRPr="00173577">
              <w:rPr>
                <w:color w:val="000000"/>
                <w:spacing w:val="-3"/>
                <w:sz w:val="24"/>
                <w:szCs w:val="24"/>
              </w:rPr>
              <w:t xml:space="preserve">Количество выставок </w:t>
            </w:r>
            <w:r w:rsidRPr="00173577">
              <w:rPr>
                <w:sz w:val="24"/>
                <w:szCs w:val="24"/>
              </w:rPr>
              <w:t>(ед.)</w:t>
            </w:r>
          </w:p>
        </w:tc>
        <w:tc>
          <w:tcPr>
            <w:tcW w:w="1978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12</w:t>
            </w:r>
          </w:p>
        </w:tc>
        <w:tc>
          <w:tcPr>
            <w:tcW w:w="1559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12</w:t>
            </w:r>
          </w:p>
        </w:tc>
        <w:tc>
          <w:tcPr>
            <w:tcW w:w="1735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-</w:t>
            </w:r>
          </w:p>
        </w:tc>
      </w:tr>
      <w:tr w:rsidR="00D63205" w:rsidRPr="00173577" w:rsidTr="00AB3097">
        <w:trPr>
          <w:jc w:val="center"/>
        </w:trPr>
        <w:tc>
          <w:tcPr>
            <w:tcW w:w="7681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rPr>
                <w:color w:val="000000"/>
                <w:spacing w:val="-3"/>
                <w:sz w:val="24"/>
                <w:szCs w:val="24"/>
              </w:rPr>
            </w:pPr>
            <w:r w:rsidRPr="00173577">
              <w:rPr>
                <w:color w:val="000000"/>
                <w:spacing w:val="-1"/>
                <w:sz w:val="24"/>
                <w:szCs w:val="24"/>
              </w:rPr>
              <w:t xml:space="preserve">Количество </w:t>
            </w:r>
            <w:r w:rsidRPr="00173577">
              <w:rPr>
                <w:color w:val="000000"/>
                <w:sz w:val="24"/>
                <w:szCs w:val="24"/>
              </w:rPr>
              <w:t>посети</w:t>
            </w:r>
            <w:r w:rsidRPr="00173577">
              <w:rPr>
                <w:color w:val="000000"/>
                <w:spacing w:val="-1"/>
                <w:sz w:val="24"/>
                <w:szCs w:val="24"/>
              </w:rPr>
              <w:t>телей выставок (чел.)</w:t>
            </w:r>
          </w:p>
        </w:tc>
        <w:tc>
          <w:tcPr>
            <w:tcW w:w="1978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1369</w:t>
            </w:r>
          </w:p>
        </w:tc>
        <w:tc>
          <w:tcPr>
            <w:tcW w:w="1559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1370</w:t>
            </w:r>
          </w:p>
        </w:tc>
        <w:tc>
          <w:tcPr>
            <w:tcW w:w="1735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+ 1</w:t>
            </w:r>
          </w:p>
        </w:tc>
      </w:tr>
      <w:tr w:rsidR="00D63205" w:rsidRPr="00173577" w:rsidTr="00AB3097">
        <w:trPr>
          <w:jc w:val="center"/>
        </w:trPr>
        <w:tc>
          <w:tcPr>
            <w:tcW w:w="7681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rPr>
                <w:color w:val="000000"/>
                <w:spacing w:val="-3"/>
                <w:sz w:val="24"/>
                <w:szCs w:val="24"/>
              </w:rPr>
            </w:pPr>
            <w:r w:rsidRPr="00173577">
              <w:rPr>
                <w:color w:val="000000"/>
                <w:spacing w:val="-1"/>
                <w:sz w:val="24"/>
                <w:szCs w:val="24"/>
              </w:rPr>
              <w:t>Количество новых выставок, открытых в отчётном году (ед.)</w:t>
            </w:r>
          </w:p>
        </w:tc>
        <w:tc>
          <w:tcPr>
            <w:tcW w:w="1978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8</w:t>
            </w:r>
          </w:p>
        </w:tc>
        <w:tc>
          <w:tcPr>
            <w:tcW w:w="1559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8</w:t>
            </w:r>
          </w:p>
        </w:tc>
        <w:tc>
          <w:tcPr>
            <w:tcW w:w="1735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-</w:t>
            </w:r>
          </w:p>
        </w:tc>
      </w:tr>
      <w:tr w:rsidR="00D63205" w:rsidRPr="00173577" w:rsidTr="00AB3097">
        <w:trPr>
          <w:jc w:val="center"/>
        </w:trPr>
        <w:tc>
          <w:tcPr>
            <w:tcW w:w="7681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rPr>
                <w:color w:val="000000"/>
                <w:spacing w:val="-3"/>
                <w:sz w:val="24"/>
                <w:szCs w:val="24"/>
              </w:rPr>
            </w:pPr>
            <w:r w:rsidRPr="00173577">
              <w:rPr>
                <w:color w:val="000000"/>
                <w:spacing w:val="-1"/>
                <w:sz w:val="24"/>
                <w:szCs w:val="24"/>
              </w:rPr>
              <w:t xml:space="preserve">в т. ч. из </w:t>
            </w:r>
            <w:r w:rsidRPr="00173577">
              <w:rPr>
                <w:color w:val="000000"/>
                <w:spacing w:val="3"/>
                <w:sz w:val="24"/>
                <w:szCs w:val="24"/>
              </w:rPr>
              <w:t>собственных фондов</w:t>
            </w:r>
            <w:r w:rsidRPr="00173577">
              <w:rPr>
                <w:color w:val="000000"/>
                <w:spacing w:val="-4"/>
                <w:sz w:val="24"/>
                <w:szCs w:val="24"/>
              </w:rPr>
              <w:t xml:space="preserve"> (ед.)</w:t>
            </w:r>
          </w:p>
        </w:tc>
        <w:tc>
          <w:tcPr>
            <w:tcW w:w="1978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6</w:t>
            </w:r>
          </w:p>
        </w:tc>
        <w:tc>
          <w:tcPr>
            <w:tcW w:w="1559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6</w:t>
            </w:r>
          </w:p>
        </w:tc>
        <w:tc>
          <w:tcPr>
            <w:tcW w:w="1735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-</w:t>
            </w:r>
          </w:p>
        </w:tc>
      </w:tr>
      <w:tr w:rsidR="00D63205" w:rsidRPr="00173577" w:rsidTr="00AB3097">
        <w:trPr>
          <w:jc w:val="center"/>
        </w:trPr>
        <w:tc>
          <w:tcPr>
            <w:tcW w:w="7681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rPr>
                <w:color w:val="000000"/>
                <w:spacing w:val="-3"/>
                <w:sz w:val="24"/>
                <w:szCs w:val="24"/>
              </w:rPr>
            </w:pPr>
            <w:r w:rsidRPr="00173577">
              <w:rPr>
                <w:color w:val="000000"/>
                <w:spacing w:val="-1"/>
                <w:sz w:val="24"/>
                <w:szCs w:val="24"/>
              </w:rPr>
              <w:t>в т. ч. из фондов других музеев</w:t>
            </w:r>
            <w:r w:rsidRPr="00173577">
              <w:rPr>
                <w:color w:val="000000"/>
                <w:sz w:val="24"/>
                <w:szCs w:val="24"/>
              </w:rPr>
              <w:t xml:space="preserve"> (ед.)</w:t>
            </w:r>
          </w:p>
        </w:tc>
        <w:tc>
          <w:tcPr>
            <w:tcW w:w="1978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2</w:t>
            </w:r>
          </w:p>
        </w:tc>
        <w:tc>
          <w:tcPr>
            <w:tcW w:w="1735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-</w:t>
            </w:r>
          </w:p>
        </w:tc>
      </w:tr>
      <w:tr w:rsidR="00D63205" w:rsidRPr="00173577" w:rsidTr="00AB3097">
        <w:trPr>
          <w:jc w:val="center"/>
        </w:trPr>
        <w:tc>
          <w:tcPr>
            <w:tcW w:w="7681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rPr>
                <w:color w:val="000000"/>
                <w:spacing w:val="-1"/>
                <w:sz w:val="24"/>
                <w:szCs w:val="24"/>
              </w:rPr>
            </w:pPr>
            <w:r w:rsidRPr="00173577">
              <w:rPr>
                <w:color w:val="000000"/>
                <w:spacing w:val="-1"/>
                <w:sz w:val="24"/>
                <w:szCs w:val="24"/>
              </w:rPr>
              <w:t>Количество экскурсий (ед.)</w:t>
            </w:r>
          </w:p>
        </w:tc>
        <w:tc>
          <w:tcPr>
            <w:tcW w:w="1978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76</w:t>
            </w:r>
          </w:p>
        </w:tc>
        <w:tc>
          <w:tcPr>
            <w:tcW w:w="1559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77</w:t>
            </w:r>
          </w:p>
        </w:tc>
        <w:tc>
          <w:tcPr>
            <w:tcW w:w="1735" w:type="dxa"/>
          </w:tcPr>
          <w:p w:rsidR="00D63205" w:rsidRPr="00173577" w:rsidRDefault="00D63205" w:rsidP="00991C3B">
            <w:pPr>
              <w:pStyle w:val="a5"/>
              <w:spacing w:line="233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+1</w:t>
            </w:r>
          </w:p>
        </w:tc>
      </w:tr>
    </w:tbl>
    <w:p w:rsidR="00D63205" w:rsidRDefault="00D63205" w:rsidP="00173577">
      <w:pPr>
        <w:tabs>
          <w:tab w:val="left" w:pos="0"/>
          <w:tab w:val="left" w:pos="851"/>
        </w:tabs>
        <w:spacing w:line="233" w:lineRule="auto"/>
      </w:pPr>
    </w:p>
    <w:p w:rsidR="00D63205" w:rsidRDefault="00D63205" w:rsidP="00366EED">
      <w:pPr>
        <w:jc w:val="center"/>
        <w:rPr>
          <w:rFonts w:ascii="Times New Roman" w:hAnsi="Times New Roman"/>
          <w:b/>
          <w:sz w:val="32"/>
          <w:szCs w:val="32"/>
        </w:rPr>
      </w:pPr>
      <w:r w:rsidRPr="00E118E9">
        <w:rPr>
          <w:rFonts w:ascii="Times New Roman" w:hAnsi="Times New Roman"/>
          <w:b/>
          <w:sz w:val="32"/>
          <w:szCs w:val="32"/>
        </w:rPr>
        <w:t>Работа с одаренными детьми и талантливой молодежью</w:t>
      </w:r>
    </w:p>
    <w:p w:rsidR="00D63205" w:rsidRPr="00FB1807" w:rsidRDefault="00D63205" w:rsidP="00FB1807">
      <w:pPr>
        <w:tabs>
          <w:tab w:val="left" w:pos="0"/>
          <w:tab w:val="left" w:pos="851"/>
        </w:tabs>
        <w:ind w:firstLine="357"/>
        <w:jc w:val="center"/>
        <w:rPr>
          <w:rFonts w:ascii="Times New Roman" w:hAnsi="Times New Roman"/>
          <w:b/>
          <w:sz w:val="24"/>
          <w:szCs w:val="24"/>
        </w:rPr>
      </w:pPr>
      <w:r w:rsidRPr="00FB1807">
        <w:rPr>
          <w:rFonts w:ascii="Times New Roman" w:hAnsi="Times New Roman"/>
          <w:b/>
          <w:sz w:val="24"/>
          <w:szCs w:val="24"/>
        </w:rPr>
        <w:t>Показатели работы учреждений дополнительного образования детей:</w:t>
      </w:r>
    </w:p>
    <w:tbl>
      <w:tblPr>
        <w:tblW w:w="13019" w:type="dxa"/>
        <w:jc w:val="center"/>
        <w:tblInd w:w="-52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7826"/>
        <w:gridCol w:w="1878"/>
        <w:gridCol w:w="1755"/>
        <w:gridCol w:w="1560"/>
      </w:tblGrid>
      <w:tr w:rsidR="00D63205" w:rsidRPr="00173577" w:rsidTr="00AB3097">
        <w:trPr>
          <w:jc w:val="center"/>
        </w:trPr>
        <w:tc>
          <w:tcPr>
            <w:tcW w:w="7826" w:type="dxa"/>
            <w:vAlign w:val="center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5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</w:t>
            </w:r>
            <w:r w:rsidRPr="00173577">
              <w:rPr>
                <w:sz w:val="24"/>
                <w:szCs w:val="24"/>
              </w:rPr>
              <w:t>оказатели</w:t>
            </w:r>
          </w:p>
        </w:tc>
        <w:tc>
          <w:tcPr>
            <w:tcW w:w="1878" w:type="dxa"/>
            <w:vAlign w:val="center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5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2018 г.</w:t>
            </w:r>
          </w:p>
        </w:tc>
        <w:tc>
          <w:tcPr>
            <w:tcW w:w="1755" w:type="dxa"/>
            <w:vAlign w:val="center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5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2019 г.</w:t>
            </w:r>
          </w:p>
        </w:tc>
        <w:tc>
          <w:tcPr>
            <w:tcW w:w="1560" w:type="dxa"/>
            <w:vAlign w:val="center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5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+, - к 2017 г.</w:t>
            </w:r>
          </w:p>
        </w:tc>
      </w:tr>
      <w:tr w:rsidR="00D63205" w:rsidRPr="00173577" w:rsidTr="00AB3097">
        <w:trPr>
          <w:jc w:val="center"/>
        </w:trPr>
        <w:tc>
          <w:tcPr>
            <w:tcW w:w="7826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5" w:lineRule="auto"/>
              <w:ind w:left="0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контингент учащихся (чел.)</w:t>
            </w:r>
          </w:p>
        </w:tc>
        <w:tc>
          <w:tcPr>
            <w:tcW w:w="1878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5" w:lineRule="auto"/>
              <w:ind w:left="0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169</w:t>
            </w:r>
          </w:p>
        </w:tc>
        <w:tc>
          <w:tcPr>
            <w:tcW w:w="1755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5" w:lineRule="auto"/>
              <w:ind w:left="0"/>
              <w:jc w:val="center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175</w:t>
            </w:r>
          </w:p>
        </w:tc>
        <w:tc>
          <w:tcPr>
            <w:tcW w:w="1560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5" w:lineRule="auto"/>
              <w:ind w:left="0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+ 6</w:t>
            </w:r>
          </w:p>
        </w:tc>
      </w:tr>
      <w:tr w:rsidR="00D63205" w:rsidRPr="00173577" w:rsidTr="00AB3097">
        <w:trPr>
          <w:jc w:val="center"/>
        </w:trPr>
        <w:tc>
          <w:tcPr>
            <w:tcW w:w="7826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5" w:lineRule="auto"/>
              <w:ind w:left="0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Прием (чел.)</w:t>
            </w:r>
          </w:p>
        </w:tc>
        <w:tc>
          <w:tcPr>
            <w:tcW w:w="1878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5" w:lineRule="auto"/>
              <w:ind w:left="0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30</w:t>
            </w:r>
          </w:p>
        </w:tc>
        <w:tc>
          <w:tcPr>
            <w:tcW w:w="1755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5" w:lineRule="auto"/>
              <w:ind w:left="0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34</w:t>
            </w:r>
          </w:p>
        </w:tc>
        <w:tc>
          <w:tcPr>
            <w:tcW w:w="1560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5" w:lineRule="auto"/>
              <w:ind w:left="0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+ 4</w:t>
            </w:r>
          </w:p>
        </w:tc>
      </w:tr>
      <w:tr w:rsidR="00D63205" w:rsidRPr="00173577" w:rsidTr="00AB3097">
        <w:trPr>
          <w:jc w:val="center"/>
        </w:trPr>
        <w:tc>
          <w:tcPr>
            <w:tcW w:w="7826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5" w:lineRule="auto"/>
              <w:ind w:left="0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Выпуск (чел.)</w:t>
            </w:r>
          </w:p>
        </w:tc>
        <w:tc>
          <w:tcPr>
            <w:tcW w:w="1878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5" w:lineRule="auto"/>
              <w:ind w:left="0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5</w:t>
            </w:r>
          </w:p>
        </w:tc>
        <w:tc>
          <w:tcPr>
            <w:tcW w:w="1755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5" w:lineRule="auto"/>
              <w:ind w:left="0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5</w:t>
            </w:r>
          </w:p>
        </w:tc>
        <w:tc>
          <w:tcPr>
            <w:tcW w:w="1560" w:type="dxa"/>
          </w:tcPr>
          <w:p w:rsidR="00D63205" w:rsidRPr="00173577" w:rsidRDefault="00D63205" w:rsidP="00991C3B">
            <w:pPr>
              <w:tabs>
                <w:tab w:val="left" w:pos="851"/>
              </w:tabs>
              <w:spacing w:line="235" w:lineRule="auto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-</w:t>
            </w:r>
          </w:p>
        </w:tc>
      </w:tr>
      <w:tr w:rsidR="00D63205" w:rsidRPr="00173577" w:rsidTr="00AB3097">
        <w:trPr>
          <w:jc w:val="center"/>
        </w:trPr>
        <w:tc>
          <w:tcPr>
            <w:tcW w:w="7826" w:type="dxa"/>
          </w:tcPr>
          <w:p w:rsidR="00D63205" w:rsidRPr="00173577" w:rsidRDefault="00D63205" w:rsidP="00991C3B">
            <w:pPr>
              <w:tabs>
                <w:tab w:val="left" w:pos="851"/>
              </w:tabs>
              <w:spacing w:line="235" w:lineRule="auto"/>
              <w:contextualSpacing/>
              <w:jc w:val="both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Охват детей эстетическим образованием от общего числа детей от 6-18 лет (%)</w:t>
            </w:r>
          </w:p>
        </w:tc>
        <w:tc>
          <w:tcPr>
            <w:tcW w:w="1878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5" w:lineRule="auto"/>
              <w:ind w:left="0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18%</w:t>
            </w:r>
          </w:p>
        </w:tc>
        <w:tc>
          <w:tcPr>
            <w:tcW w:w="1755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5" w:lineRule="auto"/>
              <w:ind w:left="0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19%</w:t>
            </w:r>
          </w:p>
        </w:tc>
        <w:tc>
          <w:tcPr>
            <w:tcW w:w="1560" w:type="dxa"/>
          </w:tcPr>
          <w:p w:rsidR="00D63205" w:rsidRPr="00173577" w:rsidRDefault="00D63205" w:rsidP="00991C3B">
            <w:pPr>
              <w:pStyle w:val="a5"/>
              <w:tabs>
                <w:tab w:val="left" w:pos="851"/>
              </w:tabs>
              <w:spacing w:line="235" w:lineRule="auto"/>
              <w:ind w:left="0"/>
              <w:rPr>
                <w:sz w:val="24"/>
                <w:szCs w:val="24"/>
              </w:rPr>
            </w:pPr>
            <w:r w:rsidRPr="00173577">
              <w:rPr>
                <w:sz w:val="24"/>
                <w:szCs w:val="24"/>
              </w:rPr>
              <w:t>+1%</w:t>
            </w:r>
          </w:p>
        </w:tc>
      </w:tr>
    </w:tbl>
    <w:p w:rsidR="00D63205" w:rsidRDefault="00D63205" w:rsidP="00063D80">
      <w:pPr>
        <w:pStyle w:val="a5"/>
        <w:spacing w:line="264" w:lineRule="auto"/>
        <w:ind w:left="0"/>
        <w:rPr>
          <w:rFonts w:ascii="Times New Roman" w:hAnsi="Times New Roman"/>
          <w:b/>
          <w:sz w:val="32"/>
          <w:szCs w:val="28"/>
        </w:rPr>
      </w:pPr>
    </w:p>
    <w:p w:rsidR="00D63205" w:rsidRDefault="00D63205" w:rsidP="00BE5932">
      <w:pPr>
        <w:pStyle w:val="a5"/>
        <w:spacing w:line="264" w:lineRule="auto"/>
        <w:ind w:left="0" w:firstLine="357"/>
        <w:jc w:val="center"/>
        <w:rPr>
          <w:rFonts w:ascii="Times New Roman" w:hAnsi="Times New Roman"/>
          <w:b/>
          <w:sz w:val="32"/>
          <w:szCs w:val="28"/>
        </w:rPr>
      </w:pPr>
    </w:p>
    <w:p w:rsidR="00D63205" w:rsidRPr="00BE5932" w:rsidRDefault="00D63205" w:rsidP="00BE5932">
      <w:pPr>
        <w:pStyle w:val="a5"/>
        <w:spacing w:line="264" w:lineRule="auto"/>
        <w:ind w:left="0" w:firstLine="357"/>
        <w:jc w:val="center"/>
        <w:rPr>
          <w:rFonts w:ascii="Times New Roman" w:hAnsi="Times New Roman"/>
          <w:b/>
          <w:sz w:val="32"/>
          <w:szCs w:val="28"/>
        </w:rPr>
      </w:pPr>
      <w:r w:rsidRPr="00BE5932">
        <w:rPr>
          <w:rFonts w:ascii="Times New Roman" w:hAnsi="Times New Roman"/>
          <w:b/>
          <w:sz w:val="32"/>
          <w:szCs w:val="28"/>
        </w:rPr>
        <w:t>Сведения о состоянии кадров и кадровой работы в муниципальных</w:t>
      </w:r>
      <w:r>
        <w:rPr>
          <w:rFonts w:ascii="Times New Roman" w:hAnsi="Times New Roman"/>
          <w:b/>
          <w:sz w:val="32"/>
          <w:szCs w:val="28"/>
        </w:rPr>
        <w:t xml:space="preserve"> </w:t>
      </w:r>
      <w:r w:rsidRPr="00BE5932">
        <w:rPr>
          <w:rFonts w:ascii="Times New Roman" w:hAnsi="Times New Roman"/>
          <w:b/>
          <w:sz w:val="32"/>
          <w:szCs w:val="28"/>
        </w:rPr>
        <w:t>учреждениях культуры</w:t>
      </w:r>
    </w:p>
    <w:p w:rsidR="00D63205" w:rsidRPr="00F10E12" w:rsidRDefault="00D63205" w:rsidP="00063D80">
      <w:pPr>
        <w:pStyle w:val="a5"/>
        <w:tabs>
          <w:tab w:val="left" w:pos="0"/>
        </w:tabs>
        <w:spacing w:before="240" w:after="120" w:line="264" w:lineRule="auto"/>
        <w:ind w:left="0" w:firstLine="357"/>
        <w:jc w:val="both"/>
      </w:pPr>
      <w:r w:rsidRPr="00BE5932">
        <w:rPr>
          <w:rFonts w:ascii="Times New Roman" w:hAnsi="Times New Roman"/>
          <w:sz w:val="24"/>
          <w:szCs w:val="24"/>
        </w:rPr>
        <w:t xml:space="preserve">                                                         </w:t>
      </w:r>
      <w:r w:rsidRPr="00F10E12">
        <w:t>ВСЕГО:</w:t>
      </w:r>
    </w:p>
    <w:tbl>
      <w:tblPr>
        <w:tblW w:w="13035" w:type="dxa"/>
        <w:tblInd w:w="9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973"/>
        <w:gridCol w:w="1423"/>
        <w:gridCol w:w="1417"/>
        <w:gridCol w:w="1843"/>
        <w:gridCol w:w="1276"/>
        <w:gridCol w:w="1417"/>
        <w:gridCol w:w="1134"/>
        <w:gridCol w:w="1276"/>
        <w:gridCol w:w="1276"/>
      </w:tblGrid>
      <w:tr w:rsidR="00D63205" w:rsidTr="00AB3097">
        <w:tc>
          <w:tcPr>
            <w:tcW w:w="1973" w:type="dxa"/>
            <w:vMerge w:val="restart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</w:p>
        </w:tc>
        <w:tc>
          <w:tcPr>
            <w:tcW w:w="2840" w:type="dxa"/>
            <w:gridSpan w:val="2"/>
            <w:vMerge w:val="restart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Всего работников, чел.</w:t>
            </w:r>
          </w:p>
        </w:tc>
        <w:tc>
          <w:tcPr>
            <w:tcW w:w="8222" w:type="dxa"/>
            <w:gridSpan w:val="6"/>
          </w:tcPr>
          <w:p w:rsidR="00D63205" w:rsidRPr="00D23775" w:rsidRDefault="00D63205" w:rsidP="00991C3B">
            <w:pPr>
              <w:pStyle w:val="a5"/>
              <w:tabs>
                <w:tab w:val="left" w:pos="0"/>
                <w:tab w:val="left" w:pos="5114"/>
                <w:tab w:val="left" w:pos="5342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 xml:space="preserve">в том числе, </w:t>
            </w:r>
          </w:p>
        </w:tc>
      </w:tr>
      <w:tr w:rsidR="00D63205" w:rsidTr="00AB3097">
        <w:tc>
          <w:tcPr>
            <w:tcW w:w="1973" w:type="dxa"/>
            <w:vMerge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</w:p>
        </w:tc>
        <w:tc>
          <w:tcPr>
            <w:tcW w:w="2840" w:type="dxa"/>
            <w:gridSpan w:val="2"/>
            <w:vMerge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</w:p>
        </w:tc>
        <w:tc>
          <w:tcPr>
            <w:tcW w:w="3119" w:type="dxa"/>
            <w:gridSpan w:val="2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административно-управленческий персонал, чел</w:t>
            </w:r>
          </w:p>
        </w:tc>
        <w:tc>
          <w:tcPr>
            <w:tcW w:w="2551" w:type="dxa"/>
            <w:gridSpan w:val="2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основной персонал, чел.</w:t>
            </w:r>
          </w:p>
        </w:tc>
        <w:tc>
          <w:tcPr>
            <w:tcW w:w="2552" w:type="dxa"/>
            <w:gridSpan w:val="2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Из них работающие пенсионеры, чел.</w:t>
            </w:r>
          </w:p>
        </w:tc>
      </w:tr>
      <w:tr w:rsidR="00D63205" w:rsidTr="00AB3097">
        <w:tc>
          <w:tcPr>
            <w:tcW w:w="1973" w:type="dxa"/>
            <w:vMerge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</w:p>
        </w:tc>
        <w:tc>
          <w:tcPr>
            <w:tcW w:w="1423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2018</w:t>
            </w:r>
          </w:p>
        </w:tc>
        <w:tc>
          <w:tcPr>
            <w:tcW w:w="1417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2019</w:t>
            </w:r>
          </w:p>
        </w:tc>
        <w:tc>
          <w:tcPr>
            <w:tcW w:w="184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2018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2019</w:t>
            </w:r>
          </w:p>
        </w:tc>
        <w:tc>
          <w:tcPr>
            <w:tcW w:w="1417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2018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2019</w:t>
            </w:r>
          </w:p>
        </w:tc>
        <w:tc>
          <w:tcPr>
            <w:tcW w:w="1276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2018</w:t>
            </w:r>
          </w:p>
        </w:tc>
        <w:tc>
          <w:tcPr>
            <w:tcW w:w="1276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2019</w:t>
            </w:r>
          </w:p>
        </w:tc>
      </w:tr>
      <w:tr w:rsidR="00D63205" w:rsidTr="00AB3097">
        <w:tc>
          <w:tcPr>
            <w:tcW w:w="197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КДУ</w:t>
            </w:r>
          </w:p>
        </w:tc>
        <w:tc>
          <w:tcPr>
            <w:tcW w:w="1423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</w:t>
            </w:r>
          </w:p>
        </w:tc>
        <w:tc>
          <w:tcPr>
            <w:tcW w:w="1417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64</w:t>
            </w:r>
          </w:p>
        </w:tc>
        <w:tc>
          <w:tcPr>
            <w:tcW w:w="184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1417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</w:p>
        </w:tc>
        <w:tc>
          <w:tcPr>
            <w:tcW w:w="1276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276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</w:tr>
      <w:tr w:rsidR="00D63205" w:rsidTr="00AB3097">
        <w:tc>
          <w:tcPr>
            <w:tcW w:w="197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Библиотеки</w:t>
            </w:r>
          </w:p>
        </w:tc>
        <w:tc>
          <w:tcPr>
            <w:tcW w:w="1423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1417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184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417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1276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276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</w:tr>
      <w:tr w:rsidR="00D63205" w:rsidTr="00AB3097">
        <w:tc>
          <w:tcPr>
            <w:tcW w:w="197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Музеи</w:t>
            </w:r>
          </w:p>
        </w:tc>
        <w:tc>
          <w:tcPr>
            <w:tcW w:w="1423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417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84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417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276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76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D63205" w:rsidTr="00AB3097">
        <w:tc>
          <w:tcPr>
            <w:tcW w:w="197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ДШИ</w:t>
            </w:r>
          </w:p>
        </w:tc>
        <w:tc>
          <w:tcPr>
            <w:tcW w:w="1423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1417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84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417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1276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276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D63205" w:rsidTr="00AB3097">
        <w:tc>
          <w:tcPr>
            <w:tcW w:w="197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Итого</w:t>
            </w:r>
            <w:r>
              <w:rPr>
                <w:sz w:val="20"/>
                <w:szCs w:val="20"/>
              </w:rPr>
              <w:t>:</w:t>
            </w:r>
          </w:p>
        </w:tc>
        <w:tc>
          <w:tcPr>
            <w:tcW w:w="1423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113</w:t>
            </w:r>
          </w:p>
        </w:tc>
        <w:tc>
          <w:tcPr>
            <w:tcW w:w="1417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114</w:t>
            </w:r>
          </w:p>
        </w:tc>
        <w:tc>
          <w:tcPr>
            <w:tcW w:w="184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1417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94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95</w:t>
            </w:r>
          </w:p>
        </w:tc>
        <w:tc>
          <w:tcPr>
            <w:tcW w:w="1276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276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</w:tr>
    </w:tbl>
    <w:p w:rsidR="00D63205" w:rsidRDefault="00D63205" w:rsidP="002169A6">
      <w:pPr>
        <w:tabs>
          <w:tab w:val="left" w:pos="5964"/>
        </w:tabs>
        <w:rPr>
          <w:rFonts w:ascii="Times New Roman" w:hAnsi="Times New Roman"/>
          <w:sz w:val="24"/>
          <w:szCs w:val="24"/>
        </w:rPr>
      </w:pPr>
      <w:r w:rsidRPr="00BE5932">
        <w:rPr>
          <w:rFonts w:ascii="Times New Roman" w:hAnsi="Times New Roman"/>
          <w:sz w:val="24"/>
          <w:szCs w:val="24"/>
        </w:rPr>
        <w:t xml:space="preserve">   </w:t>
      </w:r>
    </w:p>
    <w:p w:rsidR="00D63205" w:rsidRPr="00F10E12" w:rsidRDefault="00D63205" w:rsidP="00063D80">
      <w:pPr>
        <w:pStyle w:val="a5"/>
        <w:tabs>
          <w:tab w:val="left" w:pos="0"/>
        </w:tabs>
        <w:ind w:left="0"/>
        <w:jc w:val="both"/>
      </w:pPr>
      <w:r>
        <w:t xml:space="preserve">                                                                                             </w:t>
      </w:r>
      <w:r w:rsidRPr="00F10E12">
        <w:t>ПО ОБРАЗОВАНИЮ:</w:t>
      </w:r>
    </w:p>
    <w:tbl>
      <w:tblPr>
        <w:tblW w:w="12960" w:type="dxa"/>
        <w:tblInd w:w="10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903"/>
        <w:gridCol w:w="1276"/>
        <w:gridCol w:w="1276"/>
        <w:gridCol w:w="992"/>
        <w:gridCol w:w="992"/>
        <w:gridCol w:w="993"/>
        <w:gridCol w:w="1134"/>
        <w:gridCol w:w="1134"/>
        <w:gridCol w:w="992"/>
        <w:gridCol w:w="992"/>
        <w:gridCol w:w="1276"/>
      </w:tblGrid>
      <w:tr w:rsidR="00D63205" w:rsidRPr="00E42CD9" w:rsidTr="00AB3097">
        <w:tc>
          <w:tcPr>
            <w:tcW w:w="1903" w:type="dxa"/>
            <w:vMerge w:val="restart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</w:p>
        </w:tc>
        <w:tc>
          <w:tcPr>
            <w:tcW w:w="11057" w:type="dxa"/>
            <w:gridSpan w:val="10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Основной персонал по образованию, чел</w:t>
            </w:r>
          </w:p>
        </w:tc>
      </w:tr>
      <w:tr w:rsidR="00D63205" w:rsidRPr="00E42CD9" w:rsidTr="00AB3097">
        <w:tc>
          <w:tcPr>
            <w:tcW w:w="1903" w:type="dxa"/>
            <w:vMerge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</w:p>
        </w:tc>
        <w:tc>
          <w:tcPr>
            <w:tcW w:w="2552" w:type="dxa"/>
            <w:gridSpan w:val="2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Общее среднее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</w:tcBorders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Высшее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</w:tcBorders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 xml:space="preserve">Из них профильное </w:t>
            </w:r>
          </w:p>
        </w:tc>
        <w:tc>
          <w:tcPr>
            <w:tcW w:w="2126" w:type="dxa"/>
            <w:gridSpan w:val="2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Ср. спец.</w:t>
            </w:r>
          </w:p>
        </w:tc>
        <w:tc>
          <w:tcPr>
            <w:tcW w:w="2268" w:type="dxa"/>
            <w:gridSpan w:val="2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Из них с профильным</w:t>
            </w:r>
          </w:p>
        </w:tc>
      </w:tr>
      <w:tr w:rsidR="00D63205" w:rsidRPr="00E42CD9" w:rsidTr="00AB3097">
        <w:tc>
          <w:tcPr>
            <w:tcW w:w="1903" w:type="dxa"/>
            <w:vMerge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2018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2019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2018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2019</w:t>
            </w:r>
          </w:p>
        </w:tc>
        <w:tc>
          <w:tcPr>
            <w:tcW w:w="993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2018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2019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2018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2019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2018</w:t>
            </w:r>
          </w:p>
        </w:tc>
        <w:tc>
          <w:tcPr>
            <w:tcW w:w="1276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2019</w:t>
            </w:r>
          </w:p>
        </w:tc>
      </w:tr>
      <w:tr w:rsidR="00D63205" w:rsidRPr="00E42CD9" w:rsidTr="00AB3097">
        <w:tc>
          <w:tcPr>
            <w:tcW w:w="190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КДУ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993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992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</w:tr>
      <w:tr w:rsidR="00D63205" w:rsidRPr="00E42CD9" w:rsidTr="00AB3097">
        <w:tc>
          <w:tcPr>
            <w:tcW w:w="190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Библиотеки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993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992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D63205" w:rsidRPr="00E42CD9" w:rsidTr="00AB3097">
        <w:tc>
          <w:tcPr>
            <w:tcW w:w="190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Музеи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D63205" w:rsidRPr="00E42CD9" w:rsidTr="00AB3097">
        <w:tc>
          <w:tcPr>
            <w:tcW w:w="190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ДШИ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993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992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</w:tr>
      <w:tr w:rsidR="00D63205" w:rsidRPr="00E42CD9" w:rsidTr="00AB3097">
        <w:tc>
          <w:tcPr>
            <w:tcW w:w="190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Театры (проф.)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D63205" w:rsidRPr="00E42CD9" w:rsidTr="00AB3097">
        <w:tc>
          <w:tcPr>
            <w:tcW w:w="190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Парки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D63205" w:rsidRPr="00E42CD9" w:rsidTr="00AB3097">
        <w:tc>
          <w:tcPr>
            <w:tcW w:w="190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Итого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993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113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</w:t>
            </w:r>
          </w:p>
        </w:tc>
        <w:tc>
          <w:tcPr>
            <w:tcW w:w="992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</w:p>
        </w:tc>
        <w:tc>
          <w:tcPr>
            <w:tcW w:w="992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1276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</w:tbl>
    <w:p w:rsidR="00D63205" w:rsidRDefault="00D63205" w:rsidP="00063D80">
      <w:pPr>
        <w:pStyle w:val="a5"/>
        <w:tabs>
          <w:tab w:val="left" w:pos="0"/>
        </w:tabs>
        <w:ind w:left="0" w:firstLine="357"/>
        <w:jc w:val="both"/>
        <w:rPr>
          <w:sz w:val="20"/>
          <w:szCs w:val="20"/>
        </w:rPr>
      </w:pPr>
    </w:p>
    <w:p w:rsidR="00AB3097" w:rsidRDefault="00D63205" w:rsidP="00063D80">
      <w:pPr>
        <w:pStyle w:val="a5"/>
        <w:tabs>
          <w:tab w:val="left" w:pos="0"/>
        </w:tabs>
        <w:ind w:left="0" w:firstLine="357"/>
        <w:jc w:val="both"/>
      </w:pPr>
      <w:r>
        <w:lastRenderedPageBreak/>
        <w:t xml:space="preserve">                                                                                                  </w:t>
      </w:r>
    </w:p>
    <w:p w:rsidR="00D63205" w:rsidRPr="00F10E12" w:rsidRDefault="00D63205" w:rsidP="00AB3097">
      <w:pPr>
        <w:pStyle w:val="a5"/>
        <w:tabs>
          <w:tab w:val="left" w:pos="0"/>
        </w:tabs>
        <w:ind w:left="0" w:firstLine="357"/>
        <w:jc w:val="center"/>
      </w:pPr>
      <w:r w:rsidRPr="00F10E12">
        <w:t>Обучение специалистов культуры в 2019 г.</w:t>
      </w:r>
    </w:p>
    <w:p w:rsidR="00D63205" w:rsidRPr="00E90952" w:rsidRDefault="00D63205" w:rsidP="00063D80">
      <w:pPr>
        <w:pStyle w:val="a5"/>
        <w:tabs>
          <w:tab w:val="left" w:pos="0"/>
        </w:tabs>
        <w:ind w:left="0"/>
        <w:jc w:val="both"/>
        <w:rPr>
          <w:color w:val="000000"/>
          <w:sz w:val="8"/>
          <w:szCs w:val="8"/>
        </w:rPr>
      </w:pPr>
    </w:p>
    <w:tbl>
      <w:tblPr>
        <w:tblW w:w="12896" w:type="dxa"/>
        <w:jc w:val="center"/>
        <w:tblInd w:w="-12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753"/>
        <w:gridCol w:w="2443"/>
        <w:gridCol w:w="2237"/>
        <w:gridCol w:w="1984"/>
        <w:gridCol w:w="2479"/>
      </w:tblGrid>
      <w:tr w:rsidR="00D63205" w:rsidRPr="00E90952" w:rsidTr="00AB3097">
        <w:trPr>
          <w:trHeight w:val="470"/>
          <w:jc w:val="center"/>
        </w:trPr>
        <w:tc>
          <w:tcPr>
            <w:tcW w:w="3753" w:type="dxa"/>
            <w:vMerge w:val="restart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center"/>
              <w:outlineLv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4680" w:type="dxa"/>
            <w:gridSpan w:val="2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center"/>
              <w:outlineLvl w:val="0"/>
              <w:rPr>
                <w:color w:val="000000"/>
                <w:sz w:val="20"/>
                <w:szCs w:val="20"/>
              </w:rPr>
            </w:pPr>
            <w:r w:rsidRPr="00D23775">
              <w:rPr>
                <w:color w:val="000000"/>
                <w:sz w:val="20"/>
                <w:szCs w:val="20"/>
              </w:rPr>
              <w:t>Количество обучающихся в вузах (чел.)</w:t>
            </w:r>
          </w:p>
        </w:tc>
        <w:tc>
          <w:tcPr>
            <w:tcW w:w="4463" w:type="dxa"/>
            <w:gridSpan w:val="2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center"/>
              <w:outlineLvl w:val="0"/>
              <w:rPr>
                <w:color w:val="000000"/>
                <w:sz w:val="20"/>
                <w:szCs w:val="20"/>
              </w:rPr>
            </w:pPr>
            <w:r w:rsidRPr="00D23775">
              <w:rPr>
                <w:color w:val="000000"/>
                <w:sz w:val="20"/>
                <w:szCs w:val="20"/>
              </w:rPr>
              <w:t>Количество обучающихся в ссузах (чел.)</w:t>
            </w:r>
          </w:p>
        </w:tc>
      </w:tr>
      <w:tr w:rsidR="00D63205" w:rsidRPr="00E90952" w:rsidTr="00AB3097">
        <w:trPr>
          <w:jc w:val="center"/>
        </w:trPr>
        <w:tc>
          <w:tcPr>
            <w:tcW w:w="3753" w:type="dxa"/>
            <w:vMerge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</w:p>
        </w:tc>
        <w:tc>
          <w:tcPr>
            <w:tcW w:w="2443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center"/>
              <w:outlineLvl w:val="0"/>
              <w:rPr>
                <w:color w:val="000000"/>
                <w:sz w:val="20"/>
                <w:szCs w:val="20"/>
              </w:rPr>
            </w:pPr>
            <w:r w:rsidRPr="00D23775">
              <w:rPr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2237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center"/>
              <w:outlineLvl w:val="0"/>
              <w:rPr>
                <w:color w:val="000000"/>
                <w:sz w:val="20"/>
                <w:szCs w:val="20"/>
              </w:rPr>
            </w:pPr>
            <w:r w:rsidRPr="00D23775">
              <w:rPr>
                <w:color w:val="000000"/>
                <w:sz w:val="20"/>
                <w:szCs w:val="20"/>
              </w:rPr>
              <w:t>из них в вузах культуры и искусства</w:t>
            </w:r>
          </w:p>
        </w:tc>
        <w:tc>
          <w:tcPr>
            <w:tcW w:w="1984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center"/>
              <w:outlineLvl w:val="0"/>
              <w:rPr>
                <w:color w:val="000000"/>
                <w:sz w:val="20"/>
                <w:szCs w:val="20"/>
              </w:rPr>
            </w:pPr>
            <w:r w:rsidRPr="00D23775">
              <w:rPr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2479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center"/>
              <w:outlineLvl w:val="0"/>
              <w:rPr>
                <w:color w:val="000000"/>
                <w:sz w:val="20"/>
                <w:szCs w:val="20"/>
              </w:rPr>
            </w:pPr>
            <w:r w:rsidRPr="00D23775">
              <w:rPr>
                <w:color w:val="000000"/>
                <w:sz w:val="20"/>
                <w:szCs w:val="20"/>
              </w:rPr>
              <w:t>из них в ссузах культуры и искусства</w:t>
            </w:r>
          </w:p>
        </w:tc>
      </w:tr>
      <w:tr w:rsidR="00D63205" w:rsidRPr="00E90952" w:rsidTr="00AB3097">
        <w:trPr>
          <w:jc w:val="center"/>
        </w:trPr>
        <w:tc>
          <w:tcPr>
            <w:tcW w:w="375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КДУ</w:t>
            </w:r>
          </w:p>
        </w:tc>
        <w:tc>
          <w:tcPr>
            <w:tcW w:w="244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237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984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2479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</w:tr>
      <w:tr w:rsidR="00D63205" w:rsidRPr="00E90952" w:rsidTr="00AB3097">
        <w:trPr>
          <w:jc w:val="center"/>
        </w:trPr>
        <w:tc>
          <w:tcPr>
            <w:tcW w:w="375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Библиотеки</w:t>
            </w:r>
          </w:p>
        </w:tc>
        <w:tc>
          <w:tcPr>
            <w:tcW w:w="244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2237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984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2479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</w:tr>
      <w:tr w:rsidR="00D63205" w:rsidRPr="00E90952" w:rsidTr="00AB3097">
        <w:trPr>
          <w:jc w:val="center"/>
        </w:trPr>
        <w:tc>
          <w:tcPr>
            <w:tcW w:w="375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Музеи</w:t>
            </w:r>
          </w:p>
        </w:tc>
        <w:tc>
          <w:tcPr>
            <w:tcW w:w="244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237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984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479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D63205" w:rsidRPr="00E90952" w:rsidTr="00AB3097">
        <w:trPr>
          <w:jc w:val="center"/>
        </w:trPr>
        <w:tc>
          <w:tcPr>
            <w:tcW w:w="375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ДШИ</w:t>
            </w:r>
          </w:p>
        </w:tc>
        <w:tc>
          <w:tcPr>
            <w:tcW w:w="244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237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984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479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D63205" w:rsidRPr="00E90952" w:rsidTr="00AB3097">
        <w:trPr>
          <w:jc w:val="center"/>
        </w:trPr>
        <w:tc>
          <w:tcPr>
            <w:tcW w:w="375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Театры (проф.)</w:t>
            </w:r>
          </w:p>
        </w:tc>
        <w:tc>
          <w:tcPr>
            <w:tcW w:w="244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237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984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479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D63205" w:rsidRPr="00E90952" w:rsidTr="00AB3097">
        <w:trPr>
          <w:jc w:val="center"/>
        </w:trPr>
        <w:tc>
          <w:tcPr>
            <w:tcW w:w="375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Парки</w:t>
            </w:r>
          </w:p>
        </w:tc>
        <w:tc>
          <w:tcPr>
            <w:tcW w:w="244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237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984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479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D63205" w:rsidRPr="00E90952" w:rsidTr="00AB3097">
        <w:trPr>
          <w:jc w:val="center"/>
        </w:trPr>
        <w:tc>
          <w:tcPr>
            <w:tcW w:w="375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Итого</w:t>
            </w:r>
            <w:r>
              <w:rPr>
                <w:sz w:val="20"/>
                <w:szCs w:val="20"/>
              </w:rPr>
              <w:t>:</w:t>
            </w:r>
          </w:p>
        </w:tc>
        <w:tc>
          <w:tcPr>
            <w:tcW w:w="2443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2237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984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2479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</w:tr>
    </w:tbl>
    <w:p w:rsidR="00D63205" w:rsidRDefault="00D63205" w:rsidP="00063D80">
      <w:pPr>
        <w:pStyle w:val="a5"/>
        <w:tabs>
          <w:tab w:val="left" w:pos="0"/>
        </w:tabs>
        <w:ind w:left="0" w:firstLine="357"/>
        <w:jc w:val="both"/>
        <w:outlineLvl w:val="0"/>
        <w:rPr>
          <w:sz w:val="16"/>
          <w:szCs w:val="16"/>
        </w:rPr>
      </w:pPr>
    </w:p>
    <w:p w:rsidR="00D63205" w:rsidRDefault="00D63205" w:rsidP="00063D80">
      <w:pPr>
        <w:pStyle w:val="a5"/>
        <w:tabs>
          <w:tab w:val="left" w:pos="0"/>
        </w:tabs>
        <w:ind w:left="0" w:firstLine="357"/>
        <w:jc w:val="both"/>
        <w:outlineLvl w:val="0"/>
        <w:rPr>
          <w:sz w:val="16"/>
          <w:szCs w:val="16"/>
        </w:rPr>
      </w:pPr>
    </w:p>
    <w:p w:rsidR="00D63205" w:rsidRPr="00B000C0" w:rsidRDefault="00D63205" w:rsidP="00063D80">
      <w:pPr>
        <w:pStyle w:val="a5"/>
        <w:tabs>
          <w:tab w:val="left" w:pos="0"/>
        </w:tabs>
        <w:ind w:left="0" w:firstLine="357"/>
        <w:jc w:val="both"/>
        <w:outlineLvl w:val="0"/>
        <w:rPr>
          <w:sz w:val="16"/>
          <w:szCs w:val="16"/>
        </w:rPr>
      </w:pPr>
    </w:p>
    <w:p w:rsidR="00D63205" w:rsidRDefault="00D63205" w:rsidP="00063D80">
      <w:pPr>
        <w:pStyle w:val="a5"/>
        <w:tabs>
          <w:tab w:val="left" w:pos="0"/>
        </w:tabs>
        <w:spacing w:before="120" w:after="120"/>
        <w:ind w:left="0" w:firstLine="357"/>
        <w:jc w:val="both"/>
        <w:outlineLvl w:val="0"/>
      </w:pPr>
      <w:r>
        <w:t xml:space="preserve">                                                                                                      </w:t>
      </w:r>
      <w:r w:rsidRPr="00F10E12">
        <w:t xml:space="preserve"> Курсы повышения квалификации </w:t>
      </w:r>
    </w:p>
    <w:p w:rsidR="00D63205" w:rsidRPr="00F10E12" w:rsidRDefault="00D63205" w:rsidP="00063D80">
      <w:pPr>
        <w:pStyle w:val="a5"/>
        <w:tabs>
          <w:tab w:val="left" w:pos="0"/>
        </w:tabs>
        <w:spacing w:before="120" w:after="120"/>
        <w:ind w:left="0" w:firstLine="357"/>
        <w:jc w:val="both"/>
        <w:outlineLvl w:val="0"/>
      </w:pPr>
    </w:p>
    <w:tbl>
      <w:tblPr>
        <w:tblW w:w="12862" w:type="dxa"/>
        <w:jc w:val="center"/>
        <w:tblInd w:w="-2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932"/>
        <w:gridCol w:w="2410"/>
        <w:gridCol w:w="2551"/>
        <w:gridCol w:w="3969"/>
      </w:tblGrid>
      <w:tr w:rsidR="00D63205" w:rsidRPr="00E90952" w:rsidTr="00AB3097">
        <w:trPr>
          <w:jc w:val="center"/>
        </w:trPr>
        <w:tc>
          <w:tcPr>
            <w:tcW w:w="3932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center"/>
              <w:outlineLv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2410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-107"/>
              </w:tabs>
              <w:ind w:left="0"/>
              <w:jc w:val="center"/>
              <w:outlineLvl w:val="0"/>
              <w:rPr>
                <w:color w:val="000000"/>
                <w:sz w:val="20"/>
                <w:szCs w:val="20"/>
              </w:rPr>
            </w:pPr>
            <w:r w:rsidRPr="00D23775">
              <w:rPr>
                <w:color w:val="000000"/>
                <w:sz w:val="20"/>
                <w:szCs w:val="20"/>
              </w:rPr>
              <w:t>Количество, прошедших КПК (чел.)</w:t>
            </w:r>
          </w:p>
        </w:tc>
        <w:tc>
          <w:tcPr>
            <w:tcW w:w="2551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center"/>
              <w:outlineLvl w:val="0"/>
              <w:rPr>
                <w:color w:val="000000"/>
                <w:sz w:val="20"/>
                <w:szCs w:val="20"/>
              </w:rPr>
            </w:pPr>
            <w:r w:rsidRPr="00D23775">
              <w:rPr>
                <w:color w:val="000000"/>
                <w:sz w:val="20"/>
                <w:szCs w:val="20"/>
              </w:rPr>
              <w:t>Количество прошедших переподготовку (чел.)</w:t>
            </w:r>
          </w:p>
        </w:tc>
        <w:tc>
          <w:tcPr>
            <w:tcW w:w="3969" w:type="dxa"/>
            <w:vAlign w:val="center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center"/>
              <w:outlineLvl w:val="0"/>
              <w:rPr>
                <w:color w:val="000000"/>
                <w:sz w:val="20"/>
                <w:szCs w:val="20"/>
              </w:rPr>
            </w:pPr>
            <w:r w:rsidRPr="00D23775">
              <w:rPr>
                <w:color w:val="000000"/>
                <w:sz w:val="20"/>
                <w:szCs w:val="20"/>
              </w:rPr>
              <w:t>Кол-во работников, нуждающихся в повышении квалификации в 2020 г. (чел)</w:t>
            </w:r>
          </w:p>
        </w:tc>
      </w:tr>
      <w:tr w:rsidR="00D63205" w:rsidRPr="00E90952" w:rsidTr="00AB3097">
        <w:trPr>
          <w:jc w:val="center"/>
        </w:trPr>
        <w:tc>
          <w:tcPr>
            <w:tcW w:w="3932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КДУ</w:t>
            </w:r>
          </w:p>
        </w:tc>
        <w:tc>
          <w:tcPr>
            <w:tcW w:w="2410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2551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969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</w:tr>
      <w:tr w:rsidR="00D63205" w:rsidRPr="00E90952" w:rsidTr="00AB3097">
        <w:trPr>
          <w:jc w:val="center"/>
        </w:trPr>
        <w:tc>
          <w:tcPr>
            <w:tcW w:w="3932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Библиотеки</w:t>
            </w:r>
          </w:p>
        </w:tc>
        <w:tc>
          <w:tcPr>
            <w:tcW w:w="2410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2551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969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</w:tr>
      <w:tr w:rsidR="00D63205" w:rsidRPr="00E90952" w:rsidTr="00AB3097">
        <w:trPr>
          <w:jc w:val="center"/>
        </w:trPr>
        <w:tc>
          <w:tcPr>
            <w:tcW w:w="3932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Музеи</w:t>
            </w:r>
          </w:p>
        </w:tc>
        <w:tc>
          <w:tcPr>
            <w:tcW w:w="2410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2551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969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</w:tr>
      <w:tr w:rsidR="00D63205" w:rsidRPr="00E90952" w:rsidTr="00AB3097">
        <w:trPr>
          <w:jc w:val="center"/>
        </w:trPr>
        <w:tc>
          <w:tcPr>
            <w:tcW w:w="3932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ДШИ</w:t>
            </w:r>
          </w:p>
        </w:tc>
        <w:tc>
          <w:tcPr>
            <w:tcW w:w="2410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2551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969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</w:tr>
      <w:tr w:rsidR="00D63205" w:rsidRPr="00E90952" w:rsidTr="00AB3097">
        <w:trPr>
          <w:jc w:val="center"/>
        </w:trPr>
        <w:tc>
          <w:tcPr>
            <w:tcW w:w="3932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Театры (проф.)</w:t>
            </w:r>
          </w:p>
        </w:tc>
        <w:tc>
          <w:tcPr>
            <w:tcW w:w="2410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551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969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D63205" w:rsidRPr="00E90952" w:rsidTr="00AB3097">
        <w:trPr>
          <w:jc w:val="center"/>
        </w:trPr>
        <w:tc>
          <w:tcPr>
            <w:tcW w:w="3932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Парки</w:t>
            </w:r>
          </w:p>
        </w:tc>
        <w:tc>
          <w:tcPr>
            <w:tcW w:w="2410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551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969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D63205" w:rsidRPr="00E90952" w:rsidTr="00AB3097">
        <w:trPr>
          <w:jc w:val="center"/>
        </w:trPr>
        <w:tc>
          <w:tcPr>
            <w:tcW w:w="3932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spacing w:line="264" w:lineRule="auto"/>
              <w:ind w:left="0"/>
              <w:jc w:val="both"/>
              <w:rPr>
                <w:sz w:val="20"/>
                <w:szCs w:val="20"/>
              </w:rPr>
            </w:pPr>
            <w:r w:rsidRPr="00D23775">
              <w:rPr>
                <w:sz w:val="20"/>
                <w:szCs w:val="20"/>
              </w:rPr>
              <w:t>Итого</w:t>
            </w:r>
          </w:p>
        </w:tc>
        <w:tc>
          <w:tcPr>
            <w:tcW w:w="2410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2551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969" w:type="dxa"/>
          </w:tcPr>
          <w:p w:rsidR="00D63205" w:rsidRPr="00D23775" w:rsidRDefault="00D63205" w:rsidP="00991C3B">
            <w:pPr>
              <w:pStyle w:val="a5"/>
              <w:tabs>
                <w:tab w:val="left" w:pos="0"/>
              </w:tabs>
              <w:ind w:left="0"/>
              <w:jc w:val="both"/>
              <w:outlineLv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</w:tr>
    </w:tbl>
    <w:p w:rsidR="00D63205" w:rsidRDefault="00D63205" w:rsidP="00063D80">
      <w:pPr>
        <w:pStyle w:val="a5"/>
        <w:tabs>
          <w:tab w:val="left" w:pos="0"/>
        </w:tabs>
        <w:ind w:left="0" w:firstLine="357"/>
        <w:jc w:val="both"/>
        <w:outlineLvl w:val="0"/>
        <w:rPr>
          <w:sz w:val="16"/>
          <w:szCs w:val="16"/>
        </w:rPr>
      </w:pPr>
    </w:p>
    <w:p w:rsidR="00D63205" w:rsidRDefault="00D63205" w:rsidP="00063D80">
      <w:pPr>
        <w:pStyle w:val="a5"/>
        <w:tabs>
          <w:tab w:val="left" w:pos="0"/>
        </w:tabs>
        <w:ind w:left="0" w:firstLine="357"/>
        <w:jc w:val="both"/>
        <w:outlineLvl w:val="0"/>
        <w:rPr>
          <w:sz w:val="16"/>
          <w:szCs w:val="16"/>
        </w:rPr>
      </w:pPr>
    </w:p>
    <w:p w:rsidR="00D63205" w:rsidRDefault="00D63205" w:rsidP="00063D80">
      <w:pPr>
        <w:pStyle w:val="a5"/>
        <w:tabs>
          <w:tab w:val="left" w:pos="0"/>
        </w:tabs>
        <w:ind w:left="0" w:firstLine="357"/>
        <w:jc w:val="both"/>
        <w:outlineLvl w:val="0"/>
        <w:rPr>
          <w:sz w:val="16"/>
          <w:szCs w:val="16"/>
        </w:rPr>
      </w:pPr>
    </w:p>
    <w:p w:rsidR="00AB3097" w:rsidRDefault="00AB3097" w:rsidP="002809C0">
      <w:pPr>
        <w:tabs>
          <w:tab w:val="left" w:pos="9033"/>
        </w:tabs>
        <w:jc w:val="center"/>
        <w:rPr>
          <w:rFonts w:ascii="Times New Roman" w:hAnsi="Times New Roman"/>
          <w:b/>
          <w:sz w:val="32"/>
          <w:szCs w:val="32"/>
        </w:rPr>
      </w:pPr>
    </w:p>
    <w:p w:rsidR="00D63205" w:rsidRDefault="00D63205" w:rsidP="002809C0">
      <w:pPr>
        <w:tabs>
          <w:tab w:val="left" w:pos="9033"/>
        </w:tabs>
        <w:jc w:val="center"/>
        <w:rPr>
          <w:rFonts w:ascii="Times New Roman" w:hAnsi="Times New Roman"/>
          <w:b/>
          <w:sz w:val="32"/>
          <w:szCs w:val="32"/>
        </w:rPr>
      </w:pPr>
      <w:r w:rsidRPr="00564ECA">
        <w:rPr>
          <w:rFonts w:ascii="Times New Roman" w:hAnsi="Times New Roman"/>
          <w:b/>
          <w:sz w:val="32"/>
          <w:szCs w:val="32"/>
        </w:rPr>
        <w:t>Главные культурные события и акции 201</w:t>
      </w:r>
      <w:r>
        <w:rPr>
          <w:rFonts w:ascii="Times New Roman" w:hAnsi="Times New Roman"/>
          <w:b/>
          <w:sz w:val="32"/>
          <w:szCs w:val="32"/>
        </w:rPr>
        <w:t>9</w:t>
      </w:r>
      <w:r w:rsidRPr="00564ECA">
        <w:rPr>
          <w:rFonts w:ascii="Times New Roman" w:hAnsi="Times New Roman"/>
          <w:b/>
          <w:sz w:val="32"/>
          <w:szCs w:val="32"/>
        </w:rPr>
        <w:t>г.</w:t>
      </w:r>
    </w:p>
    <w:p w:rsidR="00AB3097" w:rsidRPr="00AB3097" w:rsidRDefault="00AB3097" w:rsidP="00AB3097">
      <w:pPr>
        <w:tabs>
          <w:tab w:val="left" w:pos="540"/>
          <w:tab w:val="left" w:pos="567"/>
        </w:tabs>
        <w:spacing w:after="0" w:line="240" w:lineRule="auto"/>
        <w:ind w:left="851" w:right="425" w:firstLine="567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Значимым для района стало участие семи учреждений культуры района:  «Межпоселенческого Районного Дома Культуры Усть-Удинского района», Культурно-досуговых центров  Балаганкинского муниципального образования, </w:t>
      </w:r>
      <w:proofErr w:type="spell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Игжейского</w:t>
      </w:r>
      <w:proofErr w:type="spellEnd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 муниципального образования,  Светлолобовского  муниципального образования,  Среднемуйского муниципального образования, сельских Клубов д. </w:t>
      </w:r>
      <w:proofErr w:type="spell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Податовская</w:t>
      </w:r>
      <w:proofErr w:type="spellEnd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 и д. </w:t>
      </w:r>
      <w:proofErr w:type="spell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Халюты</w:t>
      </w:r>
      <w:proofErr w:type="spellEnd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 Молькинского муниципального образования в областной программе «100 модельных домов культуры Приангарью» и  Федеральном партийном проекте «Культура малой Родины»». Тем самым привлечено на развитие учреждений культуры,  с федерального и областного бюджетов,  более  двенадцат</w:t>
      </w:r>
      <w:r w:rsidR="00FC3340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 с половиной  миллионов рублей.</w:t>
      </w:r>
    </w:p>
    <w:p w:rsidR="00AB3097" w:rsidRPr="00AB3097" w:rsidRDefault="00AB3097" w:rsidP="00AB3097">
      <w:pPr>
        <w:tabs>
          <w:tab w:val="left" w:pos="540"/>
          <w:tab w:val="left" w:pos="567"/>
        </w:tabs>
        <w:spacing w:after="0" w:line="240" w:lineRule="auto"/>
        <w:ind w:left="851" w:right="425" w:firstLine="567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      - В </w:t>
      </w:r>
      <w:proofErr w:type="spell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Межпоселенческом</w:t>
      </w:r>
      <w:proofErr w:type="spellEnd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 Районном Доме Культуры в декабре открыт кинозал, по соглашению с Федеральным фондом социальной и экономической поддержки отечественной кинематографии.</w:t>
      </w:r>
    </w:p>
    <w:p w:rsidR="00AB3097" w:rsidRPr="00AB3097" w:rsidRDefault="00AB3097" w:rsidP="00AB3097">
      <w:pPr>
        <w:tabs>
          <w:tab w:val="left" w:pos="540"/>
          <w:tab w:val="left" w:pos="567"/>
        </w:tabs>
        <w:spacing w:after="0" w:line="240" w:lineRule="auto"/>
        <w:ind w:left="851" w:right="425" w:firstLine="567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      - </w:t>
      </w:r>
      <w:proofErr w:type="gram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Торжественное</w:t>
      </w:r>
      <w:proofErr w:type="gramEnd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 открыт  Культурно-досуговый  центр в с. Малышевка, построенный в рамках социально-экономического сотрудничества. Возведен под крышу сельский Клуба в </w:t>
      </w:r>
      <w:proofErr w:type="spell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д</w:t>
      </w:r>
      <w:proofErr w:type="gram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.Л</w:t>
      </w:r>
      <w:proofErr w:type="gramEnd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обагай</w:t>
      </w:r>
      <w:proofErr w:type="spellEnd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AB3097" w:rsidRPr="00AB3097" w:rsidRDefault="00AB3097" w:rsidP="00AB3097">
      <w:pPr>
        <w:tabs>
          <w:tab w:val="left" w:pos="540"/>
          <w:tab w:val="left" w:pos="567"/>
        </w:tabs>
        <w:spacing w:after="0" w:line="240" w:lineRule="auto"/>
        <w:ind w:left="851" w:right="425" w:firstLine="567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       - Медведев Андрей - организатор досуга Светлолобовского Культурно-досугового центра стал победителем областного конкурса «Лучшие сельские учреждения культуры и их работники»</w:t>
      </w:r>
    </w:p>
    <w:p w:rsidR="00AB3097" w:rsidRPr="00AB3097" w:rsidRDefault="00AB3097" w:rsidP="00AB3097">
      <w:pPr>
        <w:tabs>
          <w:tab w:val="left" w:pos="540"/>
          <w:tab w:val="left" w:pos="567"/>
        </w:tabs>
        <w:spacing w:after="0" w:line="240" w:lineRule="auto"/>
        <w:ind w:left="851" w:right="425" w:firstLine="567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(премия 50 </w:t>
      </w:r>
      <w:proofErr w:type="spell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тыс</w:t>
      </w:r>
      <w:proofErr w:type="gram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.р</w:t>
      </w:r>
      <w:proofErr w:type="gramEnd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уб</w:t>
      </w:r>
      <w:proofErr w:type="spellEnd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.).</w:t>
      </w:r>
    </w:p>
    <w:p w:rsidR="00AB3097" w:rsidRPr="00AB3097" w:rsidRDefault="00AB3097" w:rsidP="00AB3097">
      <w:pPr>
        <w:tabs>
          <w:tab w:val="left" w:pos="540"/>
          <w:tab w:val="left" w:pos="567"/>
        </w:tabs>
        <w:spacing w:after="0" w:line="240" w:lineRule="auto"/>
        <w:ind w:left="851" w:right="425" w:firstLine="567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       - Соловьева Марина- руководитель клубного объединения </w:t>
      </w:r>
      <w:proofErr w:type="spell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Новоудинского</w:t>
      </w:r>
      <w:proofErr w:type="spellEnd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  Культурно-досугового центра стала победителем областного конкурса «Золотой микрофон» (</w:t>
      </w:r>
      <w:proofErr w:type="spell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г</w:t>
      </w:r>
      <w:proofErr w:type="gram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.Н</w:t>
      </w:r>
      <w:proofErr w:type="gramEnd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ижнеудинск</w:t>
      </w:r>
      <w:proofErr w:type="spellEnd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).</w:t>
      </w:r>
    </w:p>
    <w:p w:rsidR="00AB3097" w:rsidRPr="00AB3097" w:rsidRDefault="00AB3097" w:rsidP="00AB3097">
      <w:pPr>
        <w:tabs>
          <w:tab w:val="left" w:pos="540"/>
          <w:tab w:val="left" w:pos="567"/>
        </w:tabs>
        <w:spacing w:after="0" w:line="240" w:lineRule="auto"/>
        <w:ind w:left="851" w:right="425" w:firstLine="567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       - «</w:t>
      </w:r>
      <w:proofErr w:type="spell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Распутинские</w:t>
      </w:r>
      <w:proofErr w:type="spellEnd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 встречи»- проведение мероприятий в рамках дней памяти писателя </w:t>
      </w:r>
      <w:proofErr w:type="spell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В.Г.Распутина</w:t>
      </w:r>
      <w:proofErr w:type="spellEnd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gram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( </w:t>
      </w:r>
      <w:proofErr w:type="gramEnd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встреча в Доме культуры с творческими людьми: </w:t>
      </w:r>
      <w:proofErr w:type="gram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Пантелеевым А., Харитоновым В. Ступиным С.Г. и другом детства </w:t>
      </w:r>
      <w:proofErr w:type="spell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Слободчиковым</w:t>
      </w:r>
      <w:proofErr w:type="spellEnd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 Д.И.; поездка в с. </w:t>
      </w:r>
      <w:proofErr w:type="spell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Аталанка</w:t>
      </w:r>
      <w:proofErr w:type="spellEnd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).</w:t>
      </w:r>
      <w:proofErr w:type="gramEnd"/>
    </w:p>
    <w:p w:rsidR="00AB3097" w:rsidRPr="00AB3097" w:rsidRDefault="00AB3097" w:rsidP="00AB3097">
      <w:pPr>
        <w:tabs>
          <w:tab w:val="left" w:pos="540"/>
          <w:tab w:val="left" w:pos="567"/>
        </w:tabs>
        <w:spacing w:after="0" w:line="240" w:lineRule="auto"/>
        <w:ind w:left="851" w:right="425" w:firstLine="567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       - Организация </w:t>
      </w:r>
      <w:proofErr w:type="gramStart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выставки Государственного музея истории российской литературы имени</w:t>
      </w:r>
      <w:proofErr w:type="gramEnd"/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 xml:space="preserve"> В.И Да</w:t>
      </w:r>
      <w:r w:rsidR="00FC3340">
        <w:rPr>
          <w:rFonts w:ascii="Times New Roman" w:eastAsia="Times New Roman" w:hAnsi="Times New Roman"/>
          <w:sz w:val="24"/>
          <w:szCs w:val="24"/>
          <w:lang w:eastAsia="ru-RU"/>
        </w:rPr>
        <w:t xml:space="preserve">ля «Река жизни </w:t>
      </w:r>
      <w:proofErr w:type="spellStart"/>
      <w:r w:rsidR="00FC3340">
        <w:rPr>
          <w:rFonts w:ascii="Times New Roman" w:eastAsia="Times New Roman" w:hAnsi="Times New Roman"/>
          <w:sz w:val="24"/>
          <w:szCs w:val="24"/>
          <w:lang w:eastAsia="ru-RU"/>
        </w:rPr>
        <w:t>В.Г.Распутина</w:t>
      </w:r>
      <w:proofErr w:type="spellEnd"/>
      <w:r w:rsidR="00FC3340">
        <w:rPr>
          <w:rFonts w:ascii="Times New Roman" w:eastAsia="Times New Roman" w:hAnsi="Times New Roman"/>
          <w:sz w:val="24"/>
          <w:szCs w:val="24"/>
          <w:lang w:eastAsia="ru-RU"/>
        </w:rPr>
        <w:t>» (</w:t>
      </w:r>
      <w:r w:rsidRPr="00AB3097">
        <w:rPr>
          <w:rFonts w:ascii="Times New Roman" w:eastAsia="Times New Roman" w:hAnsi="Times New Roman"/>
          <w:sz w:val="24"/>
          <w:szCs w:val="24"/>
          <w:lang w:eastAsia="ru-RU"/>
        </w:rPr>
        <w:t>открытие 14.03.2019г.</w:t>
      </w:r>
      <w:r w:rsidR="00FC3340">
        <w:rPr>
          <w:rFonts w:ascii="Times New Roman" w:eastAsia="Times New Roman" w:hAnsi="Times New Roman"/>
          <w:sz w:val="24"/>
          <w:szCs w:val="24"/>
          <w:lang w:eastAsia="ru-RU"/>
        </w:rPr>
        <w:t>)</w:t>
      </w:r>
    </w:p>
    <w:p w:rsidR="00AB3097" w:rsidRPr="00AB3097" w:rsidRDefault="00AB3097" w:rsidP="00AB3097">
      <w:pPr>
        <w:spacing w:after="0" w:line="240" w:lineRule="auto"/>
        <w:ind w:left="851" w:right="425" w:firstLine="567"/>
        <w:jc w:val="both"/>
        <w:rPr>
          <w:rFonts w:ascii="Times New Roman" w:eastAsia="Times New Roman" w:hAnsi="Times New Roman"/>
          <w:bCs/>
          <w:iCs/>
          <w:sz w:val="24"/>
          <w:szCs w:val="24"/>
        </w:rPr>
      </w:pPr>
      <w:r w:rsidRPr="00AB3097">
        <w:rPr>
          <w:rFonts w:ascii="Times New Roman" w:eastAsia="Times New Roman" w:hAnsi="Times New Roman"/>
          <w:b/>
          <w:sz w:val="24"/>
          <w:szCs w:val="24"/>
        </w:rPr>
        <w:t xml:space="preserve">       </w:t>
      </w:r>
      <w:r w:rsidRPr="00AB3097">
        <w:rPr>
          <w:rFonts w:ascii="Times New Roman" w:eastAsia="Times New Roman" w:hAnsi="Times New Roman"/>
          <w:sz w:val="24"/>
          <w:szCs w:val="24"/>
        </w:rPr>
        <w:t xml:space="preserve">- Акция «Флаг России – наша гордость и слава». </w:t>
      </w:r>
      <w:r w:rsidRPr="00AB3097">
        <w:rPr>
          <w:rFonts w:ascii="Times New Roman" w:eastAsia="Times New Roman" w:hAnsi="Times New Roman"/>
          <w:bCs/>
          <w:iCs/>
          <w:sz w:val="24"/>
          <w:szCs w:val="24"/>
        </w:rPr>
        <w:t>Место проведения</w:t>
      </w:r>
      <w:r w:rsidR="00FC3340">
        <w:rPr>
          <w:rFonts w:ascii="Times New Roman" w:eastAsia="Times New Roman" w:hAnsi="Times New Roman"/>
          <w:bCs/>
          <w:iCs/>
          <w:sz w:val="24"/>
          <w:szCs w:val="24"/>
        </w:rPr>
        <w:t xml:space="preserve"> </w:t>
      </w:r>
      <w:r w:rsidRPr="00AB3097">
        <w:rPr>
          <w:rFonts w:ascii="Times New Roman" w:eastAsia="Times New Roman" w:hAnsi="Times New Roman"/>
          <w:bCs/>
          <w:iCs/>
          <w:sz w:val="24"/>
          <w:szCs w:val="24"/>
        </w:rPr>
        <w:t xml:space="preserve">- детская библиотека. В ходе акции детям было   предложена уникальная возможность вложить частичку своего сердца, души и тепла рук в общее дело. На листах бумаги дети обводили свои ручки и раскрашивали их по типу </w:t>
      </w:r>
      <w:proofErr w:type="spellStart"/>
      <w:r w:rsidRPr="00AB3097">
        <w:rPr>
          <w:rFonts w:ascii="Times New Roman" w:eastAsia="Times New Roman" w:hAnsi="Times New Roman"/>
          <w:bCs/>
          <w:iCs/>
          <w:sz w:val="24"/>
          <w:szCs w:val="24"/>
        </w:rPr>
        <w:t>триколор</w:t>
      </w:r>
      <w:proofErr w:type="spellEnd"/>
      <w:r w:rsidRPr="00AB3097">
        <w:rPr>
          <w:rFonts w:ascii="Times New Roman" w:eastAsia="Times New Roman" w:hAnsi="Times New Roman"/>
          <w:bCs/>
          <w:iCs/>
          <w:sz w:val="24"/>
          <w:szCs w:val="24"/>
        </w:rPr>
        <w:t xml:space="preserve">  флага. Затем  их вырезали и соединили в один большой флаг.</w:t>
      </w:r>
    </w:p>
    <w:p w:rsidR="00AB3097" w:rsidRPr="00AB3097" w:rsidRDefault="00AB3097" w:rsidP="00AB3097">
      <w:pPr>
        <w:spacing w:after="0" w:line="221" w:lineRule="auto"/>
        <w:ind w:left="851" w:right="425" w:firstLine="567"/>
        <w:jc w:val="both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  <w:r w:rsidRPr="00AB3097">
        <w:rPr>
          <w:rFonts w:ascii="Times New Roman" w:eastAsia="Times New Roman" w:hAnsi="Times New Roman"/>
          <w:b/>
          <w:bCs/>
          <w:iCs/>
          <w:sz w:val="24"/>
          <w:szCs w:val="24"/>
          <w:lang w:eastAsia="ru-RU"/>
        </w:rPr>
        <w:t xml:space="preserve">      - </w:t>
      </w:r>
      <w:r w:rsidRPr="00AB3097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Акция «Бегущая книга</w:t>
      </w:r>
      <w:r w:rsidRPr="00AB3097">
        <w:rPr>
          <w:rFonts w:ascii="Times New Roman" w:eastAsia="Times New Roman" w:hAnsi="Times New Roman"/>
          <w:b/>
          <w:bCs/>
          <w:iCs/>
          <w:sz w:val="24"/>
          <w:szCs w:val="24"/>
          <w:lang w:eastAsia="ru-RU"/>
        </w:rPr>
        <w:t>»</w:t>
      </w:r>
      <w:r w:rsidRPr="00AB3097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 xml:space="preserve"> нацелена на популяризацию библиотек как инновационного и креативного пространства, места для познавательного досуга. Это новый интерактивный формат привлечения и расширения читательской  аудитории, который сочетает игровую механику и спортивную дисциплину. Участникам акции задавались простые вопросы для проверки их литературной эрудиции. Каждый, кто дал правильный ответ, получил в награду книгу. </w:t>
      </w:r>
    </w:p>
    <w:p w:rsidR="00AB3097" w:rsidRPr="00AB3097" w:rsidRDefault="00AB3097" w:rsidP="00AB3097">
      <w:pPr>
        <w:spacing w:after="0" w:line="221" w:lineRule="auto"/>
        <w:ind w:left="851" w:right="425" w:firstLine="567"/>
        <w:jc w:val="both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  <w:r w:rsidRPr="00AB3097">
        <w:rPr>
          <w:rFonts w:ascii="Times New Roman" w:eastAsia="Times New Roman" w:hAnsi="Times New Roman"/>
          <w:b/>
          <w:bCs/>
          <w:iCs/>
          <w:sz w:val="24"/>
          <w:szCs w:val="24"/>
          <w:lang w:eastAsia="ru-RU"/>
        </w:rPr>
        <w:t xml:space="preserve">      - </w:t>
      </w:r>
      <w:r w:rsidRPr="00AB3097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Акция «Библиотека под открытым небом». Сотрудники детской библиотеки выезжали с периодическими изданиями в летний палаточный  лагерь</w:t>
      </w:r>
      <w:r w:rsidR="00FC3340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 xml:space="preserve"> «</w:t>
      </w:r>
      <w:r w:rsidRPr="00AB3097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Ангара». Проводили интеллектуальные игры, викторины. Подростки могли брать для чтения  журналы на время пребывания в лагере.</w:t>
      </w:r>
    </w:p>
    <w:p w:rsidR="00AB3097" w:rsidRPr="00AB3097" w:rsidRDefault="00AB3097" w:rsidP="00AB3097">
      <w:pPr>
        <w:spacing w:after="0" w:line="221" w:lineRule="auto"/>
        <w:ind w:left="851" w:right="425" w:firstLine="567"/>
        <w:jc w:val="both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  <w:r w:rsidRPr="00AB3097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 xml:space="preserve">      - В ноябре успешно прошел 1-й районный Фестиваль талантливой молодежи «Творчество без границ».</w:t>
      </w:r>
    </w:p>
    <w:p w:rsidR="00D63205" w:rsidRDefault="00D63205" w:rsidP="00946427">
      <w:pPr>
        <w:pStyle w:val="a5"/>
        <w:tabs>
          <w:tab w:val="left" w:pos="0"/>
          <w:tab w:val="left" w:pos="567"/>
        </w:tabs>
        <w:ind w:left="0"/>
        <w:rPr>
          <w:rFonts w:ascii="Times New Roman" w:hAnsi="Times New Roman"/>
          <w:sz w:val="24"/>
          <w:szCs w:val="24"/>
        </w:rPr>
      </w:pPr>
    </w:p>
    <w:p w:rsidR="00D63205" w:rsidRDefault="00D63205" w:rsidP="00946427">
      <w:pPr>
        <w:pStyle w:val="a5"/>
        <w:tabs>
          <w:tab w:val="left" w:pos="0"/>
          <w:tab w:val="left" w:pos="567"/>
        </w:tabs>
        <w:ind w:left="0"/>
        <w:rPr>
          <w:rFonts w:ascii="Times New Roman" w:hAnsi="Times New Roman"/>
          <w:sz w:val="24"/>
          <w:szCs w:val="24"/>
        </w:rPr>
      </w:pPr>
    </w:p>
    <w:p w:rsidR="00D63205" w:rsidRDefault="00D63205" w:rsidP="00946427">
      <w:pPr>
        <w:pStyle w:val="a5"/>
        <w:tabs>
          <w:tab w:val="left" w:pos="0"/>
          <w:tab w:val="left" w:pos="567"/>
        </w:tabs>
        <w:ind w:left="0"/>
        <w:rPr>
          <w:rFonts w:ascii="Times New Roman" w:hAnsi="Times New Roman"/>
          <w:sz w:val="24"/>
          <w:szCs w:val="24"/>
        </w:rPr>
      </w:pPr>
    </w:p>
    <w:p w:rsidR="00D63205" w:rsidRDefault="00D63205" w:rsidP="00946427">
      <w:pPr>
        <w:pStyle w:val="a5"/>
        <w:tabs>
          <w:tab w:val="left" w:pos="0"/>
          <w:tab w:val="left" w:pos="567"/>
        </w:tabs>
        <w:ind w:left="0"/>
        <w:rPr>
          <w:rFonts w:ascii="Times New Roman" w:hAnsi="Times New Roman"/>
          <w:sz w:val="24"/>
          <w:szCs w:val="24"/>
        </w:rPr>
      </w:pPr>
    </w:p>
    <w:p w:rsidR="00D63205" w:rsidRDefault="00D63205" w:rsidP="00946427">
      <w:pPr>
        <w:pStyle w:val="a5"/>
        <w:tabs>
          <w:tab w:val="left" w:pos="0"/>
          <w:tab w:val="left" w:pos="567"/>
        </w:tabs>
        <w:ind w:left="0"/>
        <w:rPr>
          <w:rFonts w:ascii="Times New Roman" w:hAnsi="Times New Roman"/>
          <w:sz w:val="24"/>
          <w:szCs w:val="24"/>
        </w:rPr>
      </w:pPr>
    </w:p>
    <w:p w:rsidR="00D63205" w:rsidRDefault="00865DFA" w:rsidP="00865DFA">
      <w:pPr>
        <w:pStyle w:val="a5"/>
        <w:tabs>
          <w:tab w:val="left" w:pos="0"/>
          <w:tab w:val="left" w:pos="567"/>
        </w:tabs>
        <w:ind w:left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«</w:t>
      </w:r>
      <w:proofErr w:type="spellStart"/>
      <w:r>
        <w:rPr>
          <w:rFonts w:ascii="Times New Roman" w:hAnsi="Times New Roman"/>
          <w:sz w:val="24"/>
          <w:szCs w:val="24"/>
        </w:rPr>
        <w:t>Распутинские</w:t>
      </w:r>
      <w:proofErr w:type="spellEnd"/>
      <w:r>
        <w:rPr>
          <w:rFonts w:ascii="Times New Roman" w:hAnsi="Times New Roman"/>
          <w:sz w:val="24"/>
          <w:szCs w:val="24"/>
        </w:rPr>
        <w:t xml:space="preserve"> встречи»</w:t>
      </w:r>
    </w:p>
    <w:p w:rsidR="00865DFA" w:rsidRDefault="004C6B0E" w:rsidP="00865DFA">
      <w:r>
        <w:t xml:space="preserve">       </w:t>
      </w:r>
      <w:r w:rsidR="008A659D">
        <w:pict>
          <v:shape id="_x0000_i1030" type="#_x0000_t75" style="width:349.5pt;height:264pt">
            <v:imagedata r:id="rId17" o:title="IMG-76616b4145abca8b521b4468c29ce39d-V"/>
          </v:shape>
        </w:pict>
      </w:r>
      <w:r w:rsidR="00865DFA">
        <w:t xml:space="preserve"> </w:t>
      </w:r>
    </w:p>
    <w:p w:rsidR="00D63205" w:rsidRDefault="00865DFA" w:rsidP="00865DFA">
      <w:pPr>
        <w:jc w:val="right"/>
      </w:pPr>
      <w:r>
        <w:t xml:space="preserve"> </w:t>
      </w:r>
      <w:r w:rsidR="00D63205">
        <w:tab/>
      </w:r>
      <w:r>
        <w:t xml:space="preserve"> </w:t>
      </w:r>
      <w:r w:rsidR="008A659D">
        <w:pict>
          <v:shape id="_x0000_i1031" type="#_x0000_t75" style="width:363pt;height:272pt">
            <v:imagedata r:id="rId18" o:title="IMG-78bbe3cc39c98df2b9d286bdeed78766-V"/>
          </v:shape>
        </w:pict>
      </w:r>
    </w:p>
    <w:p w:rsidR="00204049" w:rsidRDefault="00865DFA" w:rsidP="00865DFA">
      <w:pPr>
        <w:pStyle w:val="a5"/>
        <w:tabs>
          <w:tab w:val="left" w:pos="0"/>
          <w:tab w:val="left" w:pos="567"/>
          <w:tab w:val="left" w:pos="5033"/>
          <w:tab w:val="left" w:pos="6065"/>
        </w:tabs>
        <w:ind w:left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t>Д</w:t>
      </w:r>
      <w:r w:rsidR="00204049">
        <w:rPr>
          <w:noProof/>
          <w:lang w:eastAsia="ru-RU"/>
        </w:rPr>
        <w:t>ень района</w:t>
      </w:r>
    </w:p>
    <w:p w:rsidR="00204049" w:rsidRDefault="008A659D" w:rsidP="00204049">
      <w:pPr>
        <w:pStyle w:val="a5"/>
        <w:tabs>
          <w:tab w:val="left" w:pos="0"/>
          <w:tab w:val="left" w:pos="567"/>
          <w:tab w:val="left" w:pos="5033"/>
          <w:tab w:val="left" w:pos="6065"/>
        </w:tabs>
        <w:ind w:left="0"/>
        <w:rPr>
          <w:noProof/>
          <w:lang w:eastAsia="ru-RU"/>
        </w:rPr>
      </w:pPr>
      <w:r>
        <w:rPr>
          <w:noProof/>
          <w:lang w:eastAsia="ru-RU"/>
        </w:rPr>
        <w:pict>
          <v:shape id="_x0000_i1032" type="#_x0000_t75" style="width:400pt;height:265pt">
            <v:imagedata r:id="rId19" o:title="DSC01734"/>
          </v:shape>
        </w:pict>
      </w:r>
    </w:p>
    <w:p w:rsidR="00204049" w:rsidRDefault="00204049" w:rsidP="00204049">
      <w:pPr>
        <w:pStyle w:val="a5"/>
        <w:tabs>
          <w:tab w:val="left" w:pos="0"/>
          <w:tab w:val="left" w:pos="567"/>
          <w:tab w:val="left" w:pos="5033"/>
          <w:tab w:val="left" w:pos="6065"/>
        </w:tabs>
        <w:ind w:left="0"/>
        <w:rPr>
          <w:noProof/>
          <w:lang w:eastAsia="ru-RU"/>
        </w:rPr>
      </w:pPr>
    </w:p>
    <w:p w:rsidR="00204049" w:rsidRDefault="008A659D" w:rsidP="00DF59D6">
      <w:pPr>
        <w:pStyle w:val="a5"/>
        <w:tabs>
          <w:tab w:val="left" w:pos="0"/>
          <w:tab w:val="left" w:pos="567"/>
          <w:tab w:val="left" w:pos="5033"/>
          <w:tab w:val="left" w:pos="6065"/>
        </w:tabs>
        <w:ind w:left="0"/>
        <w:jc w:val="right"/>
        <w:rPr>
          <w:noProof/>
          <w:lang w:eastAsia="ru-RU"/>
        </w:rPr>
      </w:pPr>
      <w:r>
        <w:rPr>
          <w:noProof/>
          <w:lang w:eastAsia="ru-RU"/>
        </w:rPr>
        <w:pict>
          <v:shape id="Рисунок 10" o:spid="_x0000_i1033" type="#_x0000_t75" alt="https://i.mycdn.me/i?r=AyH4iRPQ2q0otWIFepML2LxRdOZ4GLDKhaRNKus_p3zPzA" style="width:390.5pt;height:260pt;visibility:visible;mso-wrap-style:square">
            <v:imagedata r:id="rId20" o:title="i?r=AyH4iRPQ2q0otWIFepML2LxRdOZ4GLDKhaRNKus_p3zPzA"/>
          </v:shape>
        </w:pict>
      </w:r>
    </w:p>
    <w:p w:rsidR="00204049" w:rsidRDefault="00204049" w:rsidP="00DF59D6">
      <w:pPr>
        <w:pStyle w:val="a5"/>
        <w:tabs>
          <w:tab w:val="left" w:pos="0"/>
          <w:tab w:val="left" w:pos="567"/>
          <w:tab w:val="left" w:pos="5033"/>
          <w:tab w:val="left" w:pos="6065"/>
        </w:tabs>
        <w:ind w:left="0"/>
        <w:jc w:val="right"/>
        <w:rPr>
          <w:noProof/>
          <w:lang w:eastAsia="ru-RU"/>
        </w:rPr>
      </w:pPr>
    </w:p>
    <w:p w:rsidR="00E934A8" w:rsidRDefault="00E934A8" w:rsidP="00DF59D6">
      <w:pPr>
        <w:jc w:val="center"/>
      </w:pPr>
      <w:r>
        <w:lastRenderedPageBreak/>
        <w:t>Коллектив «Родные напевы» получил звание «Народный»</w:t>
      </w:r>
    </w:p>
    <w:p w:rsidR="00E934A8" w:rsidRDefault="008A659D" w:rsidP="00DF59D6">
      <w:pPr>
        <w:jc w:val="center"/>
      </w:pPr>
      <w:r>
        <w:rPr>
          <w:noProof/>
          <w:lang w:eastAsia="ru-RU"/>
        </w:rPr>
        <w:pict>
          <v:shape id="Рисунок 12" o:spid="_x0000_i1034" type="#_x0000_t75" alt="http://dk-ust-uda.irk.muzkult.ru/media/2019/03/01/1273506854/Fabrika_FormatovDSC09360.jpg" style="width:744pt;height:334.5pt;visibility:visible;mso-wrap-style:square">
            <v:imagedata r:id="rId21" o:title="Fabrika_FormatovDSC09360"/>
          </v:shape>
        </w:pict>
      </w:r>
    </w:p>
    <w:p w:rsidR="00E934A8" w:rsidRDefault="00E934A8" w:rsidP="00DF59D6">
      <w:pPr>
        <w:jc w:val="center"/>
      </w:pPr>
    </w:p>
    <w:p w:rsidR="00E934A8" w:rsidRDefault="00E934A8" w:rsidP="00DF59D6">
      <w:pPr>
        <w:jc w:val="center"/>
      </w:pPr>
    </w:p>
    <w:p w:rsidR="00E934A8" w:rsidRDefault="00E934A8" w:rsidP="00DF59D6">
      <w:pPr>
        <w:jc w:val="center"/>
      </w:pPr>
    </w:p>
    <w:p w:rsidR="00E934A8" w:rsidRDefault="00E934A8" w:rsidP="00DF59D6">
      <w:pPr>
        <w:jc w:val="center"/>
      </w:pPr>
    </w:p>
    <w:p w:rsidR="00E934A8" w:rsidRDefault="00E934A8" w:rsidP="00DF59D6">
      <w:pPr>
        <w:jc w:val="center"/>
      </w:pPr>
    </w:p>
    <w:p w:rsidR="00E934A8" w:rsidRDefault="00E934A8" w:rsidP="00DF59D6">
      <w:pPr>
        <w:jc w:val="center"/>
      </w:pPr>
    </w:p>
    <w:p w:rsidR="00E934A8" w:rsidRDefault="00E934A8" w:rsidP="00DF59D6">
      <w:pPr>
        <w:jc w:val="center"/>
      </w:pPr>
    </w:p>
    <w:p w:rsidR="00E934A8" w:rsidRDefault="00E934A8" w:rsidP="00DF59D6">
      <w:pPr>
        <w:jc w:val="center"/>
      </w:pPr>
    </w:p>
    <w:p w:rsidR="00D63205" w:rsidRPr="00763756" w:rsidRDefault="00DF59D6" w:rsidP="00DF59D6">
      <w:pPr>
        <w:jc w:val="center"/>
      </w:pPr>
      <w:proofErr w:type="spellStart"/>
      <w:r>
        <w:lastRenderedPageBreak/>
        <w:t>с</w:t>
      </w:r>
      <w:proofErr w:type="gramStart"/>
      <w:r>
        <w:t>.П</w:t>
      </w:r>
      <w:proofErr w:type="gramEnd"/>
      <w:r>
        <w:t>одволочное</w:t>
      </w:r>
      <w:proofErr w:type="spellEnd"/>
      <w:r>
        <w:t xml:space="preserve"> - 320 лет</w:t>
      </w:r>
    </w:p>
    <w:p w:rsidR="00D63205" w:rsidRDefault="008A659D" w:rsidP="00763756">
      <w:pPr>
        <w:spacing w:after="0" w:line="240" w:lineRule="auto"/>
        <w:rPr>
          <w:rFonts w:ascii="Times New Roman" w:hAnsi="Times New Roman"/>
          <w:sz w:val="24"/>
        </w:rPr>
      </w:pPr>
      <w:r>
        <w:rPr>
          <w:noProof/>
          <w:lang w:eastAsia="ru-RU"/>
        </w:rPr>
        <w:pict>
          <v:shape id="Рисунок 5" o:spid="_x0000_i1035" type="#_x0000_t75" alt="https://i.mycdn.me/i?r=AyH4iRPQ2q0otWIFepML2LxRvx4I4Am1tWssCftTTACMNw" style="width:361pt;height:240pt;visibility:visible;mso-wrap-style:square">
            <v:imagedata r:id="rId22" o:title="i?r=AyH4iRPQ2q0otWIFepML2LxRvx4I4Am1tWssCftTTACMNw"/>
          </v:shape>
        </w:pict>
      </w:r>
    </w:p>
    <w:p w:rsidR="00D63205" w:rsidRDefault="00D63205" w:rsidP="00763756">
      <w:pPr>
        <w:spacing w:after="0" w:line="240" w:lineRule="auto"/>
        <w:rPr>
          <w:rFonts w:ascii="Times New Roman" w:hAnsi="Times New Roman"/>
          <w:sz w:val="24"/>
        </w:rPr>
      </w:pPr>
    </w:p>
    <w:p w:rsidR="00D63205" w:rsidRDefault="008A659D" w:rsidP="00DF59D6">
      <w:pPr>
        <w:spacing w:after="0" w:line="240" w:lineRule="auto"/>
        <w:jc w:val="right"/>
        <w:rPr>
          <w:rFonts w:ascii="Times New Roman" w:hAnsi="Times New Roman"/>
          <w:sz w:val="24"/>
        </w:rPr>
      </w:pPr>
      <w:r>
        <w:rPr>
          <w:noProof/>
          <w:lang w:eastAsia="ru-RU"/>
        </w:rPr>
        <w:pict>
          <v:shape id="Рисунок 6" o:spid="_x0000_i1036" type="#_x0000_t75" alt="https://i.mycdn.me/i?r=AyH4iRPQ2q0otWIFepML2LxRRPz89bQ4vwWalqh0Te68tg" style="width:405.5pt;height:270.5pt;visibility:visible;mso-wrap-style:square">
            <v:imagedata r:id="rId23" o:title="i?r=AyH4iRPQ2q0otWIFepML2LxRRPz89bQ4vwWalqh0Te68tg"/>
          </v:shape>
        </w:pict>
      </w:r>
    </w:p>
    <w:p w:rsidR="00865DFA" w:rsidRDefault="00865DFA" w:rsidP="002056B8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:rsidR="00E934A8" w:rsidRDefault="00E934A8" w:rsidP="002056B8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:rsidR="00E934A8" w:rsidRDefault="00E934A8" w:rsidP="002056B8">
      <w:pPr>
        <w:spacing w:after="0" w:line="240" w:lineRule="auto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 xml:space="preserve">Юбилей </w:t>
      </w:r>
      <w:proofErr w:type="spellStart"/>
      <w:r>
        <w:rPr>
          <w:rFonts w:ascii="Times New Roman" w:hAnsi="Times New Roman"/>
          <w:sz w:val="24"/>
        </w:rPr>
        <w:t>с</w:t>
      </w:r>
      <w:proofErr w:type="gramStart"/>
      <w:r>
        <w:rPr>
          <w:rFonts w:ascii="Times New Roman" w:hAnsi="Times New Roman"/>
          <w:sz w:val="24"/>
        </w:rPr>
        <w:t>.С</w:t>
      </w:r>
      <w:proofErr w:type="gramEnd"/>
      <w:r>
        <w:rPr>
          <w:rFonts w:ascii="Times New Roman" w:hAnsi="Times New Roman"/>
          <w:sz w:val="24"/>
        </w:rPr>
        <w:t>ветлолобово</w:t>
      </w:r>
      <w:proofErr w:type="spellEnd"/>
    </w:p>
    <w:p w:rsidR="00E934A8" w:rsidRDefault="00E934A8" w:rsidP="002056B8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:rsidR="00E934A8" w:rsidRDefault="008A659D" w:rsidP="00A041B0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pict>
          <v:shape id="_x0000_i1037" type="#_x0000_t75" alt="https://i.mycdn.me/i?r=AyH4iRPQ2q0otWIFepML2LxR-m5f_wEBvAqqZUu1le_Rvw" style="width:365pt;height:273.5pt;visibility:visible;mso-wrap-style:square">
            <v:imagedata r:id="rId24" o:title="i?r=AyH4iRPQ2q0otWIFepML2LxR-m5f_wEBvAqqZUu1le_Rvw"/>
          </v:shape>
        </w:pict>
      </w:r>
    </w:p>
    <w:p w:rsidR="00A041B0" w:rsidRDefault="008A659D" w:rsidP="00B6371E">
      <w:pPr>
        <w:spacing w:after="0" w:line="240" w:lineRule="auto"/>
        <w:jc w:val="right"/>
        <w:rPr>
          <w:rFonts w:ascii="Times New Roman" w:hAnsi="Times New Roman"/>
          <w:sz w:val="24"/>
        </w:rPr>
      </w:pPr>
      <w:r>
        <w:rPr>
          <w:noProof/>
          <w:lang w:eastAsia="ru-RU"/>
        </w:rPr>
        <w:pict>
          <v:shape id="Рисунок 15" o:spid="_x0000_i1038" type="#_x0000_t75" alt="https://i.mycdn.me/i?r=AyH4iRPQ2q0otWIFepML2LxRxSYkCsw2bB3OgKCUt3DmBQ" style="width:367.5pt;height:275.5pt;visibility:visible;mso-wrap-style:square">
            <v:imagedata r:id="rId25" o:title="i?r=AyH4iRPQ2q0otWIFepML2LxRxSYkCsw2bB3OgKCUt3DmBQ"/>
          </v:shape>
        </w:pict>
      </w:r>
    </w:p>
    <w:p w:rsidR="00D63205" w:rsidRDefault="002056B8" w:rsidP="002056B8">
      <w:pPr>
        <w:spacing w:after="0" w:line="240" w:lineRule="auto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Выставка цветов</w:t>
      </w:r>
      <w:r w:rsidR="00D63205">
        <w:rPr>
          <w:rFonts w:ascii="Times New Roman" w:hAnsi="Times New Roman"/>
          <w:sz w:val="24"/>
        </w:rPr>
        <w:br w:type="textWrapping" w:clear="all"/>
      </w:r>
    </w:p>
    <w:p w:rsidR="00D63205" w:rsidRDefault="008A659D" w:rsidP="00763756">
      <w:pPr>
        <w:spacing w:after="0" w:line="240" w:lineRule="auto"/>
        <w:rPr>
          <w:rFonts w:ascii="Times New Roman" w:hAnsi="Times New Roman"/>
          <w:sz w:val="24"/>
        </w:rPr>
      </w:pPr>
      <w:r>
        <w:rPr>
          <w:noProof/>
          <w:lang w:eastAsia="ru-RU"/>
        </w:rPr>
        <w:pict>
          <v:shape id="_x0000_i1039" type="#_x0000_t75" alt="https://i.mycdn.me/i?r=AyH4iRPQ2q0otWIFepML2LxR1Y02sbZ6gwJ-A3lrppFk1w" style="width:380pt;height:256.5pt;visibility:visible;mso-wrap-style:square">
            <v:imagedata r:id="rId26" o:title="i?r=AyH4iRPQ2q0otWIFepML2LxR1Y02sbZ6gwJ-A3lrppFk1w"/>
          </v:shape>
        </w:pict>
      </w:r>
    </w:p>
    <w:p w:rsidR="00D63205" w:rsidRDefault="00D63205" w:rsidP="00763756">
      <w:pPr>
        <w:spacing w:after="0" w:line="240" w:lineRule="auto"/>
        <w:rPr>
          <w:rFonts w:ascii="Times New Roman" w:hAnsi="Times New Roman"/>
          <w:sz w:val="24"/>
        </w:rPr>
      </w:pPr>
    </w:p>
    <w:p w:rsidR="00D63205" w:rsidRDefault="008A659D" w:rsidP="002056B8">
      <w:pPr>
        <w:spacing w:after="0" w:line="240" w:lineRule="auto"/>
        <w:jc w:val="right"/>
        <w:rPr>
          <w:rFonts w:ascii="Times New Roman" w:hAnsi="Times New Roman"/>
          <w:sz w:val="24"/>
        </w:rPr>
      </w:pPr>
      <w:r>
        <w:rPr>
          <w:noProof/>
          <w:lang w:eastAsia="ru-RU"/>
        </w:rPr>
        <w:pict>
          <v:shape id="Рисунок 8" o:spid="_x0000_i1040" type="#_x0000_t75" alt="https://i.mycdn.me/i?r=AyH4iRPQ2q0otWIFepML2LxRALwNdWIeuchhgplhROafMg" style="width:397pt;height:270pt;visibility:visible;mso-wrap-style:square">
            <v:imagedata r:id="rId27" o:title="i?r=AyH4iRPQ2q0otWIFepML2LxRALwNdWIeuchhgplhROafMg"/>
          </v:shape>
        </w:pict>
      </w:r>
    </w:p>
    <w:p w:rsidR="00865DFA" w:rsidRDefault="00865DFA" w:rsidP="00A62383">
      <w:pPr>
        <w:spacing w:after="0" w:line="240" w:lineRule="auto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Дни русской духовности и культуры</w:t>
      </w:r>
    </w:p>
    <w:p w:rsidR="00865DFA" w:rsidRDefault="008A659D" w:rsidP="00865DFA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pict>
          <v:shape id="Рисунок 3" o:spid="_x0000_i1041" type="#_x0000_t75" alt="https://i.mycdn.me/i?r=AyH4iRPQ2q0otWIFepML2LxRo3jJ1ojCYKFw6_9ITshwxQ" style="width:402.5pt;height:269pt;visibility:visible;mso-wrap-style:square">
            <v:imagedata r:id="rId28" o:title="i?r=AyH4iRPQ2q0otWIFepML2LxRo3jJ1ojCYKFw6_9ITshwxQ"/>
          </v:shape>
        </w:pict>
      </w:r>
    </w:p>
    <w:p w:rsidR="00865DFA" w:rsidRDefault="00865DFA" w:rsidP="00A62383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:rsidR="00865DFA" w:rsidRDefault="008A659D" w:rsidP="00865DFA">
      <w:pPr>
        <w:spacing w:after="0" w:line="240" w:lineRule="auto"/>
        <w:jc w:val="right"/>
        <w:rPr>
          <w:rFonts w:ascii="Times New Roman" w:hAnsi="Times New Roman"/>
          <w:sz w:val="24"/>
        </w:rPr>
      </w:pPr>
      <w:r>
        <w:rPr>
          <w:noProof/>
          <w:lang w:eastAsia="ru-RU"/>
        </w:rPr>
        <w:pict>
          <v:shape id="Рисунок 4" o:spid="_x0000_i1042" type="#_x0000_t75" alt="https://i.mycdn.me/i?r=AyH4iRPQ2q0otWIFepML2LxR9igJJ9z1PB92kCDmCU0w4A" style="width:399pt;height:267pt;visibility:visible;mso-wrap-style:square">
            <v:imagedata r:id="rId29" o:title="i?r=AyH4iRPQ2q0otWIFepML2LxR9igJJ9z1PB92kCDmCU0w4A"/>
          </v:shape>
        </w:pict>
      </w:r>
    </w:p>
    <w:p w:rsidR="00865DFA" w:rsidRDefault="00865DFA" w:rsidP="00A62383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:rsidR="00A62383" w:rsidRDefault="00A62383" w:rsidP="00A62383">
      <w:pPr>
        <w:spacing w:after="0" w:line="240" w:lineRule="auto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 xml:space="preserve">Открытие клуба в </w:t>
      </w:r>
      <w:proofErr w:type="spellStart"/>
      <w:r>
        <w:rPr>
          <w:rFonts w:ascii="Times New Roman" w:hAnsi="Times New Roman"/>
          <w:sz w:val="24"/>
        </w:rPr>
        <w:t>с</w:t>
      </w:r>
      <w:proofErr w:type="gramStart"/>
      <w:r>
        <w:rPr>
          <w:rFonts w:ascii="Times New Roman" w:hAnsi="Times New Roman"/>
          <w:sz w:val="24"/>
        </w:rPr>
        <w:t>.М</w:t>
      </w:r>
      <w:proofErr w:type="gramEnd"/>
      <w:r>
        <w:rPr>
          <w:rFonts w:ascii="Times New Roman" w:hAnsi="Times New Roman"/>
          <w:sz w:val="24"/>
        </w:rPr>
        <w:t>алышевка</w:t>
      </w:r>
      <w:proofErr w:type="spellEnd"/>
    </w:p>
    <w:p w:rsidR="00A62383" w:rsidRDefault="008A659D" w:rsidP="00763756">
      <w:pPr>
        <w:spacing w:after="0" w:line="240" w:lineRule="auto"/>
        <w:rPr>
          <w:rFonts w:ascii="Times New Roman" w:hAnsi="Times New Roman"/>
          <w:sz w:val="24"/>
        </w:rPr>
      </w:pPr>
      <w:r>
        <w:rPr>
          <w:noProof/>
          <w:lang w:eastAsia="ru-RU"/>
        </w:rPr>
        <w:pict>
          <v:shape id="Рисунок 1" o:spid="_x0000_i1043" type="#_x0000_t75" alt="https://i.mycdn.me/i?r=AyH4iRPQ2q0otWIFepML2LxRGwwNtfs6GZNWy4mdiGKzTw" style="width:382.5pt;height:255pt;visibility:visible;mso-wrap-style:square">
            <v:imagedata r:id="rId30" o:title="i?r=AyH4iRPQ2q0otWIFepML2LxRGwwNtfs6GZNWy4mdiGKzTw"/>
          </v:shape>
        </w:pict>
      </w:r>
    </w:p>
    <w:p w:rsidR="00A62383" w:rsidRDefault="00A62383" w:rsidP="00763756">
      <w:pPr>
        <w:spacing w:after="0" w:line="240" w:lineRule="auto"/>
        <w:rPr>
          <w:rFonts w:ascii="Times New Roman" w:hAnsi="Times New Roman"/>
          <w:sz w:val="24"/>
        </w:rPr>
      </w:pPr>
    </w:p>
    <w:p w:rsidR="00A62383" w:rsidRDefault="008A659D" w:rsidP="00A62383">
      <w:pPr>
        <w:spacing w:after="0" w:line="240" w:lineRule="auto"/>
        <w:jc w:val="right"/>
        <w:rPr>
          <w:rFonts w:ascii="Times New Roman" w:hAnsi="Times New Roman"/>
          <w:sz w:val="24"/>
        </w:rPr>
      </w:pPr>
      <w:r>
        <w:rPr>
          <w:noProof/>
          <w:lang w:eastAsia="ru-RU"/>
        </w:rPr>
        <w:pict>
          <v:shape id="Рисунок 11" o:spid="_x0000_i1044" type="#_x0000_t75" alt="https://i.mycdn.me/i?r=AyH4iRPQ2q0otWIFepML2LxR-W9LnKKfnT2RZj7lI3FXcw" style="width:408pt;height:271.5pt;visibility:visible;mso-wrap-style:square">
            <v:imagedata r:id="rId31" o:title="i?r=AyH4iRPQ2q0otWIFepML2LxR-W9LnKKfnT2RZj7lI3FXcw"/>
          </v:shape>
        </w:pict>
      </w:r>
    </w:p>
    <w:p w:rsidR="00A62383" w:rsidRDefault="00A62383" w:rsidP="00763756">
      <w:pPr>
        <w:spacing w:after="0" w:line="240" w:lineRule="auto"/>
        <w:rPr>
          <w:rFonts w:ascii="Times New Roman" w:hAnsi="Times New Roman"/>
          <w:sz w:val="24"/>
        </w:rPr>
      </w:pPr>
    </w:p>
    <w:p w:rsidR="00D63205" w:rsidRDefault="00E934A8" w:rsidP="00A62383">
      <w:pPr>
        <w:spacing w:after="0" w:line="240" w:lineRule="auto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Фе</w:t>
      </w:r>
      <w:r w:rsidR="00A62383">
        <w:rPr>
          <w:rFonts w:ascii="Times New Roman" w:hAnsi="Times New Roman"/>
          <w:sz w:val="24"/>
        </w:rPr>
        <w:t>стиваль талантливой молодежи</w:t>
      </w:r>
    </w:p>
    <w:p w:rsidR="00D63205" w:rsidRDefault="00D63205" w:rsidP="00763756">
      <w:pPr>
        <w:spacing w:after="0" w:line="240" w:lineRule="auto"/>
        <w:rPr>
          <w:rFonts w:ascii="Times New Roman" w:hAnsi="Times New Roman"/>
          <w:sz w:val="24"/>
        </w:rPr>
      </w:pPr>
    </w:p>
    <w:p w:rsidR="00D63205" w:rsidRDefault="008A659D" w:rsidP="00763756">
      <w:pPr>
        <w:spacing w:after="0" w:line="240" w:lineRule="auto"/>
        <w:rPr>
          <w:rFonts w:ascii="Times New Roman" w:hAnsi="Times New Roman"/>
          <w:sz w:val="24"/>
        </w:rPr>
      </w:pPr>
      <w:r>
        <w:pict>
          <v:shape id="_x0000_i1045" type="#_x0000_t75" style="width:315.5pt;height:421.5pt">
            <v:imagedata r:id="rId32" o:title="IMG-8209ce11ca5f5bba8e51343a60eb684e-V"/>
          </v:shape>
        </w:pict>
      </w:r>
      <w:r w:rsidR="00A62383">
        <w:t xml:space="preserve">                           </w:t>
      </w:r>
      <w:r>
        <w:pict>
          <v:shape id="_x0000_i1046" type="#_x0000_t75" style="width:317pt;height:421.5pt">
            <v:imagedata r:id="rId33" o:title="IMG-736b5c3ce8311c2a519d538ea8d37719-V"/>
          </v:shape>
        </w:pict>
      </w:r>
    </w:p>
    <w:p w:rsidR="00D63205" w:rsidRDefault="00D63205" w:rsidP="00763756">
      <w:pPr>
        <w:spacing w:after="0" w:line="240" w:lineRule="auto"/>
        <w:rPr>
          <w:rFonts w:ascii="Times New Roman" w:hAnsi="Times New Roman"/>
          <w:sz w:val="24"/>
        </w:rPr>
      </w:pPr>
    </w:p>
    <w:p w:rsidR="00D63205" w:rsidRDefault="00D63205" w:rsidP="00763756">
      <w:pPr>
        <w:spacing w:after="0" w:line="240" w:lineRule="auto"/>
        <w:rPr>
          <w:rFonts w:ascii="Times New Roman" w:hAnsi="Times New Roman"/>
          <w:sz w:val="24"/>
        </w:rPr>
      </w:pPr>
    </w:p>
    <w:p w:rsidR="00D63205" w:rsidRDefault="00D63205" w:rsidP="00763756">
      <w:pPr>
        <w:spacing w:after="0" w:line="240" w:lineRule="auto"/>
        <w:rPr>
          <w:rFonts w:ascii="Times New Roman" w:hAnsi="Times New Roman"/>
          <w:sz w:val="24"/>
        </w:rPr>
      </w:pPr>
    </w:p>
    <w:p w:rsidR="00D63205" w:rsidRDefault="00D63205" w:rsidP="00946427">
      <w:pPr>
        <w:pStyle w:val="a5"/>
        <w:tabs>
          <w:tab w:val="left" w:pos="0"/>
          <w:tab w:val="left" w:pos="567"/>
        </w:tabs>
        <w:ind w:left="0"/>
        <w:jc w:val="both"/>
        <w:rPr>
          <w:rFonts w:ascii="Times New Roman" w:hAnsi="Times New Roman"/>
          <w:sz w:val="24"/>
        </w:rPr>
      </w:pPr>
    </w:p>
    <w:p w:rsidR="00D63205" w:rsidRDefault="00D63205" w:rsidP="007B7BAC">
      <w:pPr>
        <w:pStyle w:val="a5"/>
        <w:tabs>
          <w:tab w:val="left" w:pos="0"/>
          <w:tab w:val="left" w:pos="567"/>
        </w:tabs>
        <w:ind w:left="0"/>
        <w:jc w:val="both"/>
        <w:rPr>
          <w:rFonts w:ascii="Times New Roman" w:hAnsi="Times New Roman"/>
          <w:sz w:val="24"/>
        </w:rPr>
      </w:pPr>
    </w:p>
    <w:p w:rsidR="00D63205" w:rsidRDefault="00D63205" w:rsidP="007B7BAC">
      <w:pPr>
        <w:pStyle w:val="a5"/>
        <w:tabs>
          <w:tab w:val="left" w:pos="0"/>
          <w:tab w:val="left" w:pos="567"/>
        </w:tabs>
        <w:ind w:left="0"/>
        <w:jc w:val="both"/>
        <w:rPr>
          <w:rFonts w:ascii="Times New Roman" w:hAnsi="Times New Roman"/>
          <w:sz w:val="24"/>
        </w:rPr>
      </w:pPr>
    </w:p>
    <w:p w:rsidR="00D63205" w:rsidRDefault="00D63205" w:rsidP="007B7BAC">
      <w:pPr>
        <w:pStyle w:val="a5"/>
        <w:tabs>
          <w:tab w:val="left" w:pos="0"/>
          <w:tab w:val="left" w:pos="567"/>
        </w:tabs>
        <w:ind w:left="0"/>
        <w:jc w:val="both"/>
        <w:rPr>
          <w:rFonts w:ascii="Times New Roman" w:hAnsi="Times New Roman"/>
          <w:sz w:val="24"/>
        </w:rPr>
      </w:pPr>
    </w:p>
    <w:p w:rsidR="00D63205" w:rsidRDefault="00D63205" w:rsidP="007B7BAC">
      <w:pPr>
        <w:pStyle w:val="a5"/>
        <w:tabs>
          <w:tab w:val="left" w:pos="0"/>
          <w:tab w:val="left" w:pos="567"/>
        </w:tabs>
        <w:ind w:left="0"/>
        <w:jc w:val="both"/>
        <w:rPr>
          <w:rFonts w:ascii="Times New Roman" w:hAnsi="Times New Roman"/>
          <w:sz w:val="24"/>
        </w:rPr>
      </w:pPr>
    </w:p>
    <w:p w:rsidR="00D63205" w:rsidRDefault="00D63205" w:rsidP="007B7BAC">
      <w:pPr>
        <w:pStyle w:val="a5"/>
        <w:tabs>
          <w:tab w:val="left" w:pos="0"/>
          <w:tab w:val="left" w:pos="567"/>
        </w:tabs>
        <w:ind w:left="0"/>
        <w:jc w:val="both"/>
        <w:rPr>
          <w:rFonts w:ascii="Times New Roman" w:hAnsi="Times New Roman"/>
          <w:sz w:val="24"/>
        </w:rPr>
      </w:pPr>
    </w:p>
    <w:p w:rsidR="008A659D" w:rsidRPr="008A659D" w:rsidRDefault="008A659D" w:rsidP="008A659D">
      <w:pPr>
        <w:pStyle w:val="a5"/>
        <w:tabs>
          <w:tab w:val="left" w:pos="0"/>
        </w:tabs>
        <w:spacing w:after="0" w:line="240" w:lineRule="auto"/>
        <w:ind w:left="35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8A659D">
        <w:rPr>
          <w:rFonts w:ascii="Times New Roman" w:eastAsia="Times New Roman" w:hAnsi="Times New Roman"/>
          <w:b/>
          <w:sz w:val="28"/>
          <w:szCs w:val="28"/>
          <w:lang w:eastAsia="ru-RU"/>
        </w:rPr>
        <w:t>Основные направления культурной политики и задачи на 2020 г.</w:t>
      </w:r>
    </w:p>
    <w:p w:rsidR="008A659D" w:rsidRPr="008A659D" w:rsidRDefault="008A659D" w:rsidP="008A659D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A659D" w:rsidRPr="008A659D" w:rsidRDefault="008A659D" w:rsidP="008A659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A659D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 </w:t>
      </w: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- Строительство учреждений культуры на территории муниципального образования: </w:t>
      </w:r>
    </w:p>
    <w:p w:rsidR="008A659D" w:rsidRDefault="008A659D" w:rsidP="008A659D">
      <w:pPr>
        <w:spacing w:after="0" w:line="240" w:lineRule="auto"/>
        <w:ind w:left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Культурно-досуговых  центров  культуры   в с. </w:t>
      </w:r>
      <w:proofErr w:type="spellStart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Молька</w:t>
      </w:r>
      <w:proofErr w:type="spellEnd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 (областные средства),  л. </w:t>
      </w:r>
      <w:proofErr w:type="spellStart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Лобагай</w:t>
      </w:r>
      <w:proofErr w:type="spellEnd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д</w:t>
      </w: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proofErr w:type="spellStart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Усть</w:t>
      </w:r>
      <w:proofErr w:type="spellEnd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-Малой  (средства в рамках   социально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- экономического  сотрудничества);</w:t>
      </w:r>
    </w:p>
    <w:p w:rsidR="008A659D" w:rsidRDefault="008A659D" w:rsidP="008A659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-  Подготовка документов о введение в эксплуатацию и торжественное открытие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б</w:t>
      </w: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иблиотеки  имени </w:t>
      </w:r>
      <w:proofErr w:type="spellStart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В.Г.Распутина</w:t>
      </w:r>
      <w:proofErr w:type="spellEnd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proofErr w:type="gramEnd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</w:t>
      </w:r>
    </w:p>
    <w:p w:rsidR="008A659D" w:rsidRPr="008A659D" w:rsidRDefault="008A659D" w:rsidP="008A659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</w:t>
      </w: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п. Усть-Уда;</w:t>
      </w:r>
    </w:p>
    <w:p w:rsidR="008A659D" w:rsidRDefault="008A659D" w:rsidP="008A659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    -  Организационная работа </w:t>
      </w:r>
      <w:proofErr w:type="gramStart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с документами  для  участия в отборе на  включение в  рейтинг</w:t>
      </w:r>
      <w:proofErr w:type="gramEnd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2021г.:  строительство </w:t>
      </w:r>
    </w:p>
    <w:p w:rsidR="008A659D" w:rsidRPr="008A659D" w:rsidRDefault="008A659D" w:rsidP="008A659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</w:t>
      </w: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школы Иску</w:t>
      </w:r>
      <w:proofErr w:type="gramStart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сств в  п</w:t>
      </w:r>
      <w:proofErr w:type="gramEnd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. Усть-Уда,  капитального ремонта Сельского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Дома культуры с. </w:t>
      </w:r>
      <w:proofErr w:type="spellStart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Юголок</w:t>
      </w:r>
      <w:proofErr w:type="spellEnd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(</w:t>
      </w:r>
      <w:proofErr w:type="spellStart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Юголокское</w:t>
      </w:r>
      <w:proofErr w:type="spellEnd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МО);</w:t>
      </w:r>
    </w:p>
    <w:p w:rsidR="008A659D" w:rsidRDefault="008A659D" w:rsidP="008A659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    - Укрепление материально-технической базы сельских учреждений культуры: Культурно-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д</w:t>
      </w: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осуговый центр </w:t>
      </w:r>
    </w:p>
    <w:p w:rsidR="008A659D" w:rsidRDefault="008A659D" w:rsidP="008A659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Балаганкинского муниципального образования,  сельский  Клуб д. </w:t>
      </w:r>
      <w:proofErr w:type="spellStart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Халюты</w:t>
      </w:r>
      <w:proofErr w:type="spellEnd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 Молькинского муниципального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</w:p>
    <w:p w:rsidR="008A659D" w:rsidRPr="008A659D" w:rsidRDefault="008A659D" w:rsidP="008A659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образования через участие в   областной  программе «100 модельных домов  культуры Приангарью»;</w:t>
      </w:r>
    </w:p>
    <w:p w:rsidR="008A659D" w:rsidRDefault="008A659D" w:rsidP="008A659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    - Участие в  Проекте государственно-частного партнерства в сфере культуры и искусства по оказанию адресной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</w:p>
    <w:p w:rsidR="008A659D" w:rsidRPr="008A659D" w:rsidRDefault="008A659D" w:rsidP="008A659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материальной поддержки   одаренным детям «НОТА Д</w:t>
      </w:r>
      <w:proofErr w:type="gramStart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О-</w:t>
      </w:r>
      <w:proofErr w:type="gramEnd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одаренным детям  Иркутской области»;                                                                                           </w:t>
      </w:r>
    </w:p>
    <w:p w:rsidR="008A659D" w:rsidRDefault="008A659D" w:rsidP="008A659D">
      <w:pPr>
        <w:tabs>
          <w:tab w:val="left" w:pos="1800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    - Укрепление материально-технической базы, организация текущих ремонтов в учреждениях культуры района за счет </w:t>
      </w:r>
    </w:p>
    <w:p w:rsidR="008A659D" w:rsidRPr="008A659D" w:rsidRDefault="008A659D" w:rsidP="008A659D">
      <w:pPr>
        <w:tabs>
          <w:tab w:val="left" w:pos="1800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ф</w:t>
      </w: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инансирования проекта «Народные  инициативы» и в рамках социально  экономического  сотрудничества;                                                 </w:t>
      </w:r>
    </w:p>
    <w:p w:rsidR="008A659D" w:rsidRDefault="008A659D" w:rsidP="008A659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    - Организация гастрольной деятельности областных учреждений культуры, выездных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ыставок </w:t>
      </w:r>
      <w:proofErr w:type="gramStart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областного</w:t>
      </w:r>
      <w:proofErr w:type="gramEnd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8A659D" w:rsidRPr="008A659D" w:rsidRDefault="008A659D" w:rsidP="008A659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краеведческого музея  на  территории района, обменных гастролей с  муниципальными образованиями области.</w:t>
      </w:r>
    </w:p>
    <w:p w:rsidR="008A659D" w:rsidRPr="008A659D" w:rsidRDefault="008A659D" w:rsidP="008A659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    - Участие ведущих коллективов Усть-Удинского района в областных конкурсах, фестивалях.</w:t>
      </w:r>
    </w:p>
    <w:p w:rsidR="008A659D" w:rsidRDefault="008A659D" w:rsidP="008A659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-  Обновление экспозиции и материально-технической базы выставочного зала </w:t>
      </w:r>
      <w:proofErr w:type="spellStart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В.Г.Распутина</w:t>
      </w:r>
      <w:proofErr w:type="spellEnd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Усть-Удинского </w:t>
      </w:r>
    </w:p>
    <w:p w:rsidR="008A659D" w:rsidRPr="008A659D" w:rsidRDefault="008A659D" w:rsidP="008A659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районного краеведческого музея.</w:t>
      </w:r>
    </w:p>
    <w:p w:rsidR="008A659D" w:rsidRPr="008A659D" w:rsidRDefault="008A659D" w:rsidP="008A659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    - Организация и проведение межведомственных меропри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ятий, в рамках празднования 75-</w:t>
      </w: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летия  Великой Победы. </w:t>
      </w:r>
    </w:p>
    <w:p w:rsidR="008A659D" w:rsidRPr="008A659D" w:rsidRDefault="008A659D" w:rsidP="008A659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bookmarkStart w:id="1" w:name="_GoBack"/>
      <w:bookmarkEnd w:id="1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 xml:space="preserve"> - Организация и проведение мероприятий, в рамках дней памяти писателя </w:t>
      </w:r>
      <w:proofErr w:type="spellStart"/>
      <w:r w:rsidRPr="008A659D">
        <w:rPr>
          <w:rFonts w:ascii="Times New Roman" w:eastAsia="Times New Roman" w:hAnsi="Times New Roman"/>
          <w:sz w:val="28"/>
          <w:szCs w:val="28"/>
          <w:lang w:eastAsia="ru-RU"/>
        </w:rPr>
        <w:t>В.Г.Распутина</w:t>
      </w:r>
      <w:proofErr w:type="spellEnd"/>
    </w:p>
    <w:p w:rsidR="00D63205" w:rsidRPr="00992E3C" w:rsidRDefault="00D63205" w:rsidP="008A659D">
      <w:pPr>
        <w:jc w:val="both"/>
        <w:rPr>
          <w:rFonts w:ascii="Times New Roman" w:hAnsi="Times New Roman"/>
          <w:sz w:val="28"/>
          <w:szCs w:val="28"/>
        </w:rPr>
      </w:pPr>
    </w:p>
    <w:p w:rsidR="00D63205" w:rsidRPr="00CD1561" w:rsidRDefault="00D63205" w:rsidP="00DB42DE">
      <w:pPr>
        <w:tabs>
          <w:tab w:val="left" w:pos="9033"/>
        </w:tabs>
        <w:spacing w:after="0" w:line="240" w:lineRule="auto"/>
        <w:ind w:left="709" w:right="96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Заведующий отделом культуры                                                                                                                                       администрации Усть-Удинского района                                                         З.В.Полевова</w:t>
      </w:r>
    </w:p>
    <w:sectPr w:rsidR="00D63205" w:rsidRPr="00CD1561" w:rsidSect="00972AB3">
      <w:pgSz w:w="16838" w:h="11906" w:orient="landscape"/>
      <w:pgMar w:top="284" w:right="678" w:bottom="0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D7EFC" w:rsidRDefault="002D7EFC" w:rsidP="002169A6">
      <w:pPr>
        <w:spacing w:after="0" w:line="240" w:lineRule="auto"/>
      </w:pPr>
      <w:r>
        <w:separator/>
      </w:r>
    </w:p>
  </w:endnote>
  <w:endnote w:type="continuationSeparator" w:id="0">
    <w:p w:rsidR="002D7EFC" w:rsidRDefault="002D7EFC" w:rsidP="002169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D7EFC" w:rsidRDefault="002D7EFC" w:rsidP="002169A6">
      <w:pPr>
        <w:spacing w:after="0" w:line="240" w:lineRule="auto"/>
      </w:pPr>
      <w:r>
        <w:separator/>
      </w:r>
    </w:p>
  </w:footnote>
  <w:footnote w:type="continuationSeparator" w:id="0">
    <w:p w:rsidR="002D7EFC" w:rsidRDefault="002D7EFC" w:rsidP="002169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CC51952"/>
    <w:multiLevelType w:val="multilevel"/>
    <w:tmpl w:val="40BA9CC4"/>
    <w:lvl w:ilvl="0">
      <w:start w:val="4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>
      <w:start w:val="1"/>
      <w:numFmt w:val="decimal"/>
      <w:isLgl/>
      <w:lvlText w:val="%1.%2"/>
      <w:lvlJc w:val="left"/>
      <w:pPr>
        <w:ind w:left="644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004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004" w:hanging="72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364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364" w:hanging="108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724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1724" w:hanging="1440"/>
      </w:pPr>
      <w:rPr>
        <w:rFonts w:cs="Times New Roman" w:hint="default"/>
      </w:rPr>
    </w:lvl>
  </w:abstractNum>
  <w:abstractNum w:abstractNumId="1">
    <w:nsid w:val="465C6E92"/>
    <w:multiLevelType w:val="hybridMultilevel"/>
    <w:tmpl w:val="8C0E93E8"/>
    <w:lvl w:ilvl="0" w:tplc="7B54A856">
      <w:start w:val="16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2">
    <w:nsid w:val="7C9664BE"/>
    <w:multiLevelType w:val="multilevel"/>
    <w:tmpl w:val="FA121FAA"/>
    <w:lvl w:ilvl="0">
      <w:start w:val="17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3"/>
      <w:numFmt w:val="decimal"/>
      <w:isLgl/>
      <w:lvlText w:val="%1.%2."/>
      <w:lvlJc w:val="left"/>
      <w:pPr>
        <w:tabs>
          <w:tab w:val="num" w:pos="1095"/>
        </w:tabs>
        <w:ind w:left="1095" w:hanging="555"/>
      </w:pPr>
      <w:rPr>
        <w:rFonts w:cs="Times New Roman" w:hint="default"/>
        <w:b/>
      </w:rPr>
    </w:lvl>
    <w:lvl w:ilvl="2">
      <w:start w:val="1"/>
      <w:numFmt w:val="decimal"/>
      <w:isLgl/>
      <w:lvlText w:val="%1.%2.%3."/>
      <w:lvlJc w:val="left"/>
      <w:pPr>
        <w:tabs>
          <w:tab w:val="num" w:pos="2130"/>
        </w:tabs>
        <w:ind w:left="2130" w:hanging="720"/>
      </w:pPr>
      <w:rPr>
        <w:rFonts w:cs="Times New Roman" w:hint="default"/>
        <w:b w:val="0"/>
      </w:rPr>
    </w:lvl>
    <w:lvl w:ilvl="3">
      <w:start w:val="1"/>
      <w:numFmt w:val="decimal"/>
      <w:isLgl/>
      <w:lvlText w:val="%1.%2.%3.%4."/>
      <w:lvlJc w:val="left"/>
      <w:pPr>
        <w:tabs>
          <w:tab w:val="num" w:pos="2655"/>
        </w:tabs>
        <w:ind w:left="2655" w:hanging="720"/>
      </w:pPr>
      <w:rPr>
        <w:rFonts w:cs="Times New Roman" w:hint="default"/>
        <w:b w:val="0"/>
      </w:rPr>
    </w:lvl>
    <w:lvl w:ilvl="4">
      <w:start w:val="1"/>
      <w:numFmt w:val="decimal"/>
      <w:isLgl/>
      <w:lvlText w:val="%1.%2.%3.%4.%5."/>
      <w:lvlJc w:val="left"/>
      <w:pPr>
        <w:tabs>
          <w:tab w:val="num" w:pos="3540"/>
        </w:tabs>
        <w:ind w:left="3540" w:hanging="1080"/>
      </w:pPr>
      <w:rPr>
        <w:rFonts w:cs="Times New Roman" w:hint="default"/>
        <w:b w:val="0"/>
      </w:rPr>
    </w:lvl>
    <w:lvl w:ilvl="5">
      <w:start w:val="1"/>
      <w:numFmt w:val="decimal"/>
      <w:isLgl/>
      <w:lvlText w:val="%1.%2.%3.%4.%5.%6."/>
      <w:lvlJc w:val="left"/>
      <w:pPr>
        <w:tabs>
          <w:tab w:val="num" w:pos="4065"/>
        </w:tabs>
        <w:ind w:left="4065" w:hanging="1080"/>
      </w:pPr>
      <w:rPr>
        <w:rFonts w:cs="Times New Roman" w:hint="default"/>
        <w:b w:val="0"/>
      </w:rPr>
    </w:lvl>
    <w:lvl w:ilvl="6">
      <w:start w:val="1"/>
      <w:numFmt w:val="decimal"/>
      <w:isLgl/>
      <w:lvlText w:val="%1.%2.%3.%4.%5.%6.%7."/>
      <w:lvlJc w:val="left"/>
      <w:pPr>
        <w:tabs>
          <w:tab w:val="num" w:pos="4950"/>
        </w:tabs>
        <w:ind w:left="4950" w:hanging="1440"/>
      </w:pPr>
      <w:rPr>
        <w:rFonts w:cs="Times New Roman"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5475"/>
        </w:tabs>
        <w:ind w:left="5475" w:hanging="1440"/>
      </w:pPr>
      <w:rPr>
        <w:rFonts w:cs="Times New Roman"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6360"/>
        </w:tabs>
        <w:ind w:left="6360" w:hanging="1800"/>
      </w:pPr>
      <w:rPr>
        <w:rFonts w:cs="Times New Roman" w:hint="default"/>
        <w:b w:val="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103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66EED"/>
    <w:rsid w:val="00014D66"/>
    <w:rsid w:val="000150FA"/>
    <w:rsid w:val="00062D1F"/>
    <w:rsid w:val="00063D80"/>
    <w:rsid w:val="00096D29"/>
    <w:rsid w:val="000C4D65"/>
    <w:rsid w:val="000E652B"/>
    <w:rsid w:val="00173577"/>
    <w:rsid w:val="00190986"/>
    <w:rsid w:val="00194F2C"/>
    <w:rsid w:val="00197B0C"/>
    <w:rsid w:val="001B60ED"/>
    <w:rsid w:val="001D3D66"/>
    <w:rsid w:val="001D4607"/>
    <w:rsid w:val="001F37B2"/>
    <w:rsid w:val="00204049"/>
    <w:rsid w:val="002056B8"/>
    <w:rsid w:val="002169A6"/>
    <w:rsid w:val="0024436F"/>
    <w:rsid w:val="00276B26"/>
    <w:rsid w:val="002809C0"/>
    <w:rsid w:val="00287835"/>
    <w:rsid w:val="002D7EFC"/>
    <w:rsid w:val="00314380"/>
    <w:rsid w:val="00325663"/>
    <w:rsid w:val="0032639D"/>
    <w:rsid w:val="00355A6A"/>
    <w:rsid w:val="00366EED"/>
    <w:rsid w:val="003B64D7"/>
    <w:rsid w:val="003C2120"/>
    <w:rsid w:val="003F1FE5"/>
    <w:rsid w:val="00422DAC"/>
    <w:rsid w:val="00431911"/>
    <w:rsid w:val="00444059"/>
    <w:rsid w:val="0045439E"/>
    <w:rsid w:val="004769D9"/>
    <w:rsid w:val="0048582C"/>
    <w:rsid w:val="004C1DB4"/>
    <w:rsid w:val="004C6B0E"/>
    <w:rsid w:val="004D2636"/>
    <w:rsid w:val="004F09E1"/>
    <w:rsid w:val="004F1444"/>
    <w:rsid w:val="00503C50"/>
    <w:rsid w:val="0050743D"/>
    <w:rsid w:val="005146B5"/>
    <w:rsid w:val="005369B4"/>
    <w:rsid w:val="00547EBB"/>
    <w:rsid w:val="005531AD"/>
    <w:rsid w:val="00564ECA"/>
    <w:rsid w:val="005707C7"/>
    <w:rsid w:val="005A60BF"/>
    <w:rsid w:val="005D1E72"/>
    <w:rsid w:val="005F3F95"/>
    <w:rsid w:val="005F6357"/>
    <w:rsid w:val="006037D4"/>
    <w:rsid w:val="00656813"/>
    <w:rsid w:val="00694459"/>
    <w:rsid w:val="00697FD1"/>
    <w:rsid w:val="006A4D8B"/>
    <w:rsid w:val="006B356B"/>
    <w:rsid w:val="006B7F6C"/>
    <w:rsid w:val="006E7888"/>
    <w:rsid w:val="00706CA7"/>
    <w:rsid w:val="00707D33"/>
    <w:rsid w:val="00713A0C"/>
    <w:rsid w:val="00713AA1"/>
    <w:rsid w:val="00725C90"/>
    <w:rsid w:val="00733FCD"/>
    <w:rsid w:val="007611FC"/>
    <w:rsid w:val="00763756"/>
    <w:rsid w:val="007724ED"/>
    <w:rsid w:val="00774248"/>
    <w:rsid w:val="007B7BAC"/>
    <w:rsid w:val="007D619E"/>
    <w:rsid w:val="007F2E76"/>
    <w:rsid w:val="007F4D2F"/>
    <w:rsid w:val="008316E0"/>
    <w:rsid w:val="00842D30"/>
    <w:rsid w:val="00865DFA"/>
    <w:rsid w:val="00877B0F"/>
    <w:rsid w:val="008A659D"/>
    <w:rsid w:val="008B3671"/>
    <w:rsid w:val="008B455C"/>
    <w:rsid w:val="008F5331"/>
    <w:rsid w:val="0090112F"/>
    <w:rsid w:val="00912227"/>
    <w:rsid w:val="009277C7"/>
    <w:rsid w:val="00940A33"/>
    <w:rsid w:val="0094369F"/>
    <w:rsid w:val="00946427"/>
    <w:rsid w:val="0096341D"/>
    <w:rsid w:val="00972AB3"/>
    <w:rsid w:val="009820EA"/>
    <w:rsid w:val="00991C3B"/>
    <w:rsid w:val="00992E3C"/>
    <w:rsid w:val="009A754B"/>
    <w:rsid w:val="009B50C4"/>
    <w:rsid w:val="009C0503"/>
    <w:rsid w:val="009C50F4"/>
    <w:rsid w:val="00A041B0"/>
    <w:rsid w:val="00A16515"/>
    <w:rsid w:val="00A62383"/>
    <w:rsid w:val="00A6386E"/>
    <w:rsid w:val="00A7242B"/>
    <w:rsid w:val="00AB3097"/>
    <w:rsid w:val="00B000C0"/>
    <w:rsid w:val="00B336F9"/>
    <w:rsid w:val="00B424A6"/>
    <w:rsid w:val="00B6371E"/>
    <w:rsid w:val="00BB4314"/>
    <w:rsid w:val="00BD46F9"/>
    <w:rsid w:val="00BE34DA"/>
    <w:rsid w:val="00BE5932"/>
    <w:rsid w:val="00BF119C"/>
    <w:rsid w:val="00BF1419"/>
    <w:rsid w:val="00C35C7C"/>
    <w:rsid w:val="00C44783"/>
    <w:rsid w:val="00C618D4"/>
    <w:rsid w:val="00C62C85"/>
    <w:rsid w:val="00C66E8A"/>
    <w:rsid w:val="00CC0F62"/>
    <w:rsid w:val="00CC1EC1"/>
    <w:rsid w:val="00CC5DDF"/>
    <w:rsid w:val="00CD1561"/>
    <w:rsid w:val="00CE50E6"/>
    <w:rsid w:val="00D0142C"/>
    <w:rsid w:val="00D23775"/>
    <w:rsid w:val="00D37689"/>
    <w:rsid w:val="00D63205"/>
    <w:rsid w:val="00D668A2"/>
    <w:rsid w:val="00D83898"/>
    <w:rsid w:val="00D848F6"/>
    <w:rsid w:val="00DB42DE"/>
    <w:rsid w:val="00DC5073"/>
    <w:rsid w:val="00DF59D6"/>
    <w:rsid w:val="00E07DE2"/>
    <w:rsid w:val="00E118E9"/>
    <w:rsid w:val="00E42CD9"/>
    <w:rsid w:val="00E51C5D"/>
    <w:rsid w:val="00E90952"/>
    <w:rsid w:val="00E934A8"/>
    <w:rsid w:val="00EA5D1A"/>
    <w:rsid w:val="00F10E12"/>
    <w:rsid w:val="00F34F13"/>
    <w:rsid w:val="00F75CA2"/>
    <w:rsid w:val="00F85D08"/>
    <w:rsid w:val="00FA09FC"/>
    <w:rsid w:val="00FB1103"/>
    <w:rsid w:val="00FB1807"/>
    <w:rsid w:val="00FB5C20"/>
    <w:rsid w:val="00FC3340"/>
    <w:rsid w:val="00FD5C8E"/>
    <w:rsid w:val="00FE2A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120"/>
    <o:shapelayout v:ext="edit">
      <o:idmap v:ext="edit" data="1"/>
      <o:rules v:ext="edit">
        <o:r id="V:Rule1" type="connector" idref="#_x0000_s1108"/>
        <o:r id="V:Rule2" type="connector" idref="#_x0000_s1110"/>
        <o:r id="V:Rule3" type="connector" idref="#_x0000_s1109"/>
        <o:r id="V:Rule4" type="connector" idref="#_x0000_s1114"/>
        <o:r id="V:Rule5" type="connector" idref="#_x0000_s1113"/>
        <o:r id="V:Rule6" type="connector" idref="#_x0000_s1111"/>
        <o:r id="V:Rule7" type="connector" idref="#_x0000_s1112"/>
        <o:r id="V:Rule8" type="connector" idref="#_x0000_s1117"/>
        <o:r id="V:Rule9" type="connector" idref="#_x0000_s1115"/>
        <o:r id="V:Rule10" type="connector" idref="#_x0000_s1116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34DA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A7242B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5">
    <w:name w:val="heading 5"/>
    <w:basedOn w:val="a"/>
    <w:next w:val="a"/>
    <w:link w:val="50"/>
    <w:uiPriority w:val="99"/>
    <w:qFormat/>
    <w:rsid w:val="005707C7"/>
    <w:pPr>
      <w:keepNext/>
      <w:keepLines/>
      <w:spacing w:before="200" w:after="0" w:line="240" w:lineRule="auto"/>
      <w:outlineLvl w:val="4"/>
    </w:pPr>
    <w:rPr>
      <w:rFonts w:ascii="Cambria" w:eastAsia="Times New Roman" w:hAnsi="Cambria"/>
      <w:color w:val="243F60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locked/>
    <w:rsid w:val="00A7242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50">
    <w:name w:val="Заголовок 5 Знак"/>
    <w:link w:val="5"/>
    <w:uiPriority w:val="99"/>
    <w:locked/>
    <w:rsid w:val="005707C7"/>
    <w:rPr>
      <w:rFonts w:ascii="Cambria" w:hAnsi="Cambria" w:cs="Times New Roman"/>
      <w:color w:val="243F60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rsid w:val="00366E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locked/>
    <w:rsid w:val="00366EED"/>
    <w:rPr>
      <w:rFonts w:ascii="Tahoma" w:hAnsi="Tahoma" w:cs="Tahoma"/>
      <w:sz w:val="16"/>
      <w:szCs w:val="16"/>
    </w:rPr>
  </w:style>
  <w:style w:type="paragraph" w:customStyle="1" w:styleId="1">
    <w:name w:val="Абзац списка1"/>
    <w:basedOn w:val="a"/>
    <w:uiPriority w:val="99"/>
    <w:rsid w:val="00D668A2"/>
    <w:pPr>
      <w:spacing w:after="0" w:line="240" w:lineRule="auto"/>
      <w:ind w:left="720"/>
      <w:contextualSpacing/>
    </w:pPr>
    <w:rPr>
      <w:rFonts w:ascii="Times New Roman" w:hAnsi="Times New Roman"/>
      <w:sz w:val="24"/>
      <w:szCs w:val="24"/>
      <w:lang w:eastAsia="ru-RU"/>
    </w:rPr>
  </w:style>
  <w:style w:type="paragraph" w:customStyle="1" w:styleId="10">
    <w:name w:val="Без интервала1"/>
    <w:uiPriority w:val="99"/>
    <w:rsid w:val="003F1FE5"/>
    <w:rPr>
      <w:rFonts w:eastAsia="Times New Roman"/>
      <w:sz w:val="22"/>
      <w:szCs w:val="22"/>
      <w:lang w:val="en-US" w:eastAsia="en-US"/>
    </w:rPr>
  </w:style>
  <w:style w:type="paragraph" w:styleId="a5">
    <w:name w:val="List Paragraph"/>
    <w:basedOn w:val="a"/>
    <w:uiPriority w:val="99"/>
    <w:qFormat/>
    <w:rsid w:val="003F1FE5"/>
    <w:pPr>
      <w:ind w:left="720"/>
      <w:contextualSpacing/>
    </w:pPr>
  </w:style>
  <w:style w:type="table" w:styleId="a6">
    <w:name w:val="Table Grid"/>
    <w:basedOn w:val="a1"/>
    <w:uiPriority w:val="99"/>
    <w:rsid w:val="00E118E9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rsid w:val="002169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link w:val="a7"/>
    <w:uiPriority w:val="99"/>
    <w:locked/>
    <w:rsid w:val="002169A6"/>
    <w:rPr>
      <w:rFonts w:cs="Times New Roman"/>
    </w:rPr>
  </w:style>
  <w:style w:type="paragraph" w:styleId="a9">
    <w:name w:val="footer"/>
    <w:basedOn w:val="a"/>
    <w:link w:val="aa"/>
    <w:uiPriority w:val="99"/>
    <w:rsid w:val="002169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link w:val="a9"/>
    <w:uiPriority w:val="99"/>
    <w:locked/>
    <w:rsid w:val="002169A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15268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689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689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689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689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689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689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689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68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2" Type="http://schemas.openxmlformats.org/officeDocument/2006/relationships/numbering" Target="numbering.xml"/><Relationship Id="rId16" Type="http://schemas.openxmlformats.org/officeDocument/2006/relationships/oleObject" Target="embeddings/Microsoft_Excel_97-2003_Worksheet1.xls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9678A5-662E-458A-A7FA-1B4506B389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1280</TotalTime>
  <Pages>25</Pages>
  <Words>2630</Words>
  <Characters>14992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31</cp:revision>
  <cp:lastPrinted>2019-02-15T06:16:00Z</cp:lastPrinted>
  <dcterms:created xsi:type="dcterms:W3CDTF">2018-02-14T08:31:00Z</dcterms:created>
  <dcterms:modified xsi:type="dcterms:W3CDTF">2020-03-04T01:49:00Z</dcterms:modified>
</cp:coreProperties>
</file>