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28</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5720F1">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2017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3</w:t>
      </w:r>
      <w:r w:rsidR="005720F1">
        <w:rPr>
          <w:rFonts w:ascii="Times New Roman" w:hAnsi="Times New Roman" w:cs="Times New Roman"/>
          <w:sz w:val="24"/>
          <w:szCs w:val="24"/>
        </w:rPr>
        <w:t>6</w:t>
      </w:r>
      <w:r w:rsidR="007E489E">
        <w:rPr>
          <w:rFonts w:ascii="Times New Roman" w:hAnsi="Times New Roman" w:cs="Times New Roman"/>
          <w:sz w:val="24"/>
          <w:szCs w:val="24"/>
        </w:rPr>
        <w:t>/</w:t>
      </w:r>
      <w:r w:rsidR="005720F1">
        <w:rPr>
          <w:rFonts w:ascii="Times New Roman" w:hAnsi="Times New Roman" w:cs="Times New Roman"/>
          <w:sz w:val="24"/>
          <w:szCs w:val="24"/>
        </w:rPr>
        <w:t>5</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5720F1" w:rsidRPr="00BA15B2" w:rsidRDefault="00354F06" w:rsidP="005720F1">
      <w:pPr>
        <w:spacing w:after="0" w:line="240" w:lineRule="auto"/>
        <w:ind w:left="720"/>
        <w:jc w:val="center"/>
        <w:rPr>
          <w:rFonts w:ascii="Times New Roman" w:hAnsi="Times New Roman" w:cs="Times New Roman"/>
          <w:sz w:val="24"/>
          <w:szCs w:val="24"/>
        </w:rPr>
      </w:pPr>
      <w:r w:rsidRPr="00BA15B2">
        <w:rPr>
          <w:rFonts w:ascii="Times New Roman" w:hAnsi="Times New Roman" w:cs="Times New Roman"/>
          <w:sz w:val="24"/>
          <w:szCs w:val="24"/>
        </w:rPr>
        <w:t xml:space="preserve">О заслушивании </w:t>
      </w:r>
      <w:r w:rsidR="00BA15B2" w:rsidRPr="00BA15B2">
        <w:rPr>
          <w:rFonts w:ascii="Times New Roman" w:hAnsi="Times New Roman" w:cs="Times New Roman"/>
          <w:sz w:val="24"/>
          <w:szCs w:val="24"/>
        </w:rPr>
        <w:t xml:space="preserve"> </w:t>
      </w:r>
      <w:r w:rsidR="005720F1">
        <w:rPr>
          <w:rFonts w:ascii="Times New Roman" w:hAnsi="Times New Roman" w:cs="Times New Roman"/>
          <w:sz w:val="24"/>
          <w:szCs w:val="24"/>
        </w:rPr>
        <w:t xml:space="preserve"> отчета «О деятельности комитета по управлению муниципальным имуществом администрации района» за 10 месяцев 2017 года.</w:t>
      </w:r>
    </w:p>
    <w:p w:rsidR="00BA15B2" w:rsidRPr="00BA15B2" w:rsidRDefault="00BA15B2" w:rsidP="00FA7F1F">
      <w:pPr>
        <w:spacing w:after="0" w:line="240" w:lineRule="auto"/>
        <w:ind w:left="72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525C93">
        <w:rPr>
          <w:rFonts w:ascii="Times New Roman" w:hAnsi="Times New Roman" w:cs="Times New Roman"/>
          <w:sz w:val="24"/>
          <w:szCs w:val="24"/>
        </w:rPr>
        <w:t>3</w:t>
      </w:r>
      <w:r w:rsidR="005720F1">
        <w:rPr>
          <w:rFonts w:ascii="Times New Roman" w:hAnsi="Times New Roman" w:cs="Times New Roman"/>
          <w:sz w:val="24"/>
          <w:szCs w:val="24"/>
        </w:rPr>
        <w:t>6</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28</w:t>
      </w:r>
      <w:r w:rsidRPr="00C4459A">
        <w:rPr>
          <w:rFonts w:ascii="Times New Roman" w:hAnsi="Times New Roman" w:cs="Times New Roman"/>
          <w:sz w:val="24"/>
          <w:szCs w:val="24"/>
        </w:rPr>
        <w:t xml:space="preserve">» </w:t>
      </w:r>
      <w:r w:rsidR="005720F1">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2017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BA15B2">
      <w:pPr>
        <w:spacing w:after="0" w:line="240" w:lineRule="auto"/>
        <w:ind w:left="720"/>
        <w:rPr>
          <w:rFonts w:ascii="Times New Roman" w:hAnsi="Times New Roman" w:cs="Times New Roman"/>
          <w:sz w:val="24"/>
          <w:szCs w:val="24"/>
        </w:rPr>
      </w:pPr>
      <w:r w:rsidRPr="00C4459A">
        <w:rPr>
          <w:rFonts w:ascii="Times New Roman" w:hAnsi="Times New Roman" w:cs="Times New Roman"/>
          <w:sz w:val="24"/>
          <w:szCs w:val="24"/>
        </w:rPr>
        <w:tab/>
      </w:r>
      <w:r w:rsidR="005720F1">
        <w:rPr>
          <w:rFonts w:ascii="Times New Roman" w:hAnsi="Times New Roman" w:cs="Times New Roman"/>
          <w:sz w:val="24"/>
          <w:szCs w:val="24"/>
        </w:rPr>
        <w:t>Заслушав</w:t>
      </w:r>
      <w:r w:rsidR="009B0336">
        <w:rPr>
          <w:rFonts w:ascii="Times New Roman" w:hAnsi="Times New Roman" w:cs="Times New Roman"/>
          <w:sz w:val="24"/>
          <w:szCs w:val="24"/>
        </w:rPr>
        <w:t xml:space="preserve"> отчет «О деятельности комитета по управлению муниципальным имуществом администрации района» за 10 месяцев 2017 </w:t>
      </w:r>
      <w:proofErr w:type="gramStart"/>
      <w:r w:rsidR="009B0336">
        <w:rPr>
          <w:rFonts w:ascii="Times New Roman" w:hAnsi="Times New Roman" w:cs="Times New Roman"/>
          <w:sz w:val="24"/>
          <w:szCs w:val="24"/>
        </w:rPr>
        <w:t>года</w:t>
      </w:r>
      <w:r w:rsidR="005720F1">
        <w:rPr>
          <w:rFonts w:ascii="Times New Roman" w:hAnsi="Times New Roman" w:cs="Times New Roman"/>
          <w:sz w:val="24"/>
          <w:szCs w:val="24"/>
        </w:rPr>
        <w:t xml:space="preserve"> </w:t>
      </w:r>
      <w:r w:rsidRPr="00F96BA3">
        <w:rPr>
          <w:rFonts w:ascii="Times New Roman" w:hAnsi="Times New Roman" w:cs="Times New Roman"/>
          <w:sz w:val="24"/>
          <w:szCs w:val="24"/>
        </w:rPr>
        <w:t>,</w:t>
      </w:r>
      <w:proofErr w:type="gramEnd"/>
      <w:r w:rsidRPr="00F96BA3">
        <w:rPr>
          <w:rFonts w:ascii="Times New Roman" w:hAnsi="Times New Roman" w:cs="Times New Roman"/>
          <w:sz w:val="24"/>
          <w:szCs w:val="24"/>
        </w:rPr>
        <w:t xml:space="preserve"> в</w:t>
      </w:r>
      <w:r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Pr="00C4459A">
        <w:rPr>
          <w:rFonts w:ascii="Times New Roman" w:hAnsi="Times New Roman" w:cs="Times New Roman"/>
          <w:sz w:val="24"/>
          <w:szCs w:val="24"/>
        </w:rPr>
        <w:t xml:space="preserve"> Устава районного муниципального образования «</w:t>
      </w: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9B0336"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 «О деятельности комитета по управлению муниципальным имуществом администрации района» за 10 месяцев 2017 года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814D3A" w:rsidRDefault="009A2EA5" w:rsidP="00FA4408">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w:t>
      </w:r>
      <w:r w:rsidR="009B0336">
        <w:rPr>
          <w:rFonts w:ascii="Times New Roman" w:hAnsi="Times New Roman" w:cs="Times New Roman"/>
          <w:sz w:val="24"/>
          <w:szCs w:val="24"/>
        </w:rPr>
        <w:t xml:space="preserve"> мэра</w:t>
      </w:r>
      <w:r w:rsidR="00FA4408" w:rsidRPr="00C4459A">
        <w:rPr>
          <w:rFonts w:ascii="Times New Roman" w:hAnsi="Times New Roman" w:cs="Times New Roman"/>
          <w:sz w:val="24"/>
          <w:szCs w:val="24"/>
        </w:rPr>
        <w:t xml:space="preserve"> района                     </w:t>
      </w:r>
      <w:r w:rsidR="009B0336">
        <w:rPr>
          <w:rFonts w:ascii="Times New Roman" w:hAnsi="Times New Roman" w:cs="Times New Roman"/>
          <w:sz w:val="24"/>
          <w:szCs w:val="24"/>
        </w:rPr>
        <w:t xml:space="preserve"> </w:t>
      </w:r>
      <w:r w:rsidR="00FA4408" w:rsidRPr="00C4459A">
        <w:rPr>
          <w:rFonts w:ascii="Times New Roman" w:hAnsi="Times New Roman" w:cs="Times New Roman"/>
          <w:sz w:val="24"/>
          <w:szCs w:val="24"/>
        </w:rPr>
        <w:t xml:space="preserve">                                     </w:t>
      </w:r>
      <w:r w:rsidR="00A10715">
        <w:rPr>
          <w:rFonts w:ascii="Times New Roman" w:hAnsi="Times New Roman" w:cs="Times New Roman"/>
          <w:sz w:val="24"/>
          <w:szCs w:val="24"/>
        </w:rPr>
        <w:t xml:space="preserve"> </w:t>
      </w:r>
      <w:r w:rsidR="00FA4408" w:rsidRPr="00C4459A">
        <w:rPr>
          <w:rFonts w:ascii="Times New Roman" w:hAnsi="Times New Roman" w:cs="Times New Roman"/>
          <w:sz w:val="24"/>
          <w:szCs w:val="24"/>
        </w:rPr>
        <w:t xml:space="preserve">          </w:t>
      </w:r>
      <w:r w:rsidR="00354F06">
        <w:rPr>
          <w:rFonts w:ascii="Times New Roman" w:hAnsi="Times New Roman" w:cs="Times New Roman"/>
          <w:sz w:val="24"/>
          <w:szCs w:val="24"/>
        </w:rPr>
        <w:t xml:space="preserve">  </w:t>
      </w:r>
      <w:r>
        <w:rPr>
          <w:rFonts w:ascii="Times New Roman" w:hAnsi="Times New Roman" w:cs="Times New Roman"/>
          <w:sz w:val="24"/>
          <w:szCs w:val="24"/>
        </w:rPr>
        <w:t xml:space="preserve">  </w:t>
      </w:r>
      <w:r w:rsidR="00354F06">
        <w:rPr>
          <w:rFonts w:ascii="Times New Roman" w:hAnsi="Times New Roman" w:cs="Times New Roman"/>
          <w:sz w:val="24"/>
          <w:szCs w:val="24"/>
        </w:rPr>
        <w:t xml:space="preserve">    </w:t>
      </w:r>
      <w:r>
        <w:rPr>
          <w:rFonts w:ascii="Times New Roman" w:hAnsi="Times New Roman" w:cs="Times New Roman"/>
          <w:sz w:val="24"/>
          <w:szCs w:val="24"/>
        </w:rPr>
        <w:t xml:space="preserve"> М.А. Никитин</w:t>
      </w:r>
    </w:p>
    <w:p w:rsidR="00814D3A" w:rsidRDefault="00814D3A"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8565E1" w:rsidRDefault="008565E1" w:rsidP="00FA4408">
      <w:pPr>
        <w:spacing w:after="0"/>
        <w:jc w:val="both"/>
        <w:rPr>
          <w:rFonts w:ascii="Times New Roman" w:hAnsi="Times New Roman" w:cs="Times New Roman"/>
          <w:sz w:val="24"/>
          <w:szCs w:val="24"/>
        </w:rPr>
      </w:pPr>
    </w:p>
    <w:p w:rsidR="00525C93" w:rsidRDefault="00525C93"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BA15B2" w:rsidRDefault="00BA15B2" w:rsidP="00FA4408">
      <w:pPr>
        <w:spacing w:after="0"/>
        <w:jc w:val="both"/>
        <w:rPr>
          <w:rFonts w:ascii="Times New Roman" w:hAnsi="Times New Roman" w:cs="Times New Roman"/>
          <w:sz w:val="24"/>
          <w:szCs w:val="24"/>
        </w:rPr>
      </w:pPr>
    </w:p>
    <w:p w:rsidR="00525C93" w:rsidRPr="00C4459A" w:rsidRDefault="00525C93" w:rsidP="00FA4408">
      <w:pPr>
        <w:spacing w:after="0"/>
        <w:jc w:val="both"/>
        <w:rPr>
          <w:rFonts w:ascii="Times New Roman" w:hAnsi="Times New Roman" w:cs="Times New Roman"/>
          <w:sz w:val="24"/>
          <w:szCs w:val="24"/>
        </w:rPr>
      </w:pPr>
    </w:p>
    <w:p w:rsidR="00A47F35" w:rsidRPr="00C4459A" w:rsidRDefault="00A47F35" w:rsidP="00FA4408">
      <w:pPr>
        <w:spacing w:after="0"/>
        <w:jc w:val="right"/>
        <w:rPr>
          <w:rFonts w:ascii="Times New Roman" w:hAnsi="Times New Roman" w:cs="Times New Roman"/>
          <w:sz w:val="24"/>
          <w:szCs w:val="24"/>
        </w:rPr>
      </w:pPr>
    </w:p>
    <w:p w:rsidR="001C45BB" w:rsidRDefault="001C45BB" w:rsidP="00FA4408">
      <w:pPr>
        <w:spacing w:after="0"/>
        <w:jc w:val="right"/>
        <w:rPr>
          <w:rFonts w:ascii="Times New Roman" w:hAnsi="Times New Roman" w:cs="Times New Roman"/>
          <w:sz w:val="24"/>
          <w:szCs w:val="24"/>
        </w:rPr>
      </w:pP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lastRenderedPageBreak/>
        <w:t xml:space="preserve">Приложение к решению районной Думы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районного муниципального образования </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«Усть-Удинский район»</w:t>
      </w:r>
    </w:p>
    <w:p w:rsidR="00FA4408" w:rsidRPr="00C4459A" w:rsidRDefault="00FA4408" w:rsidP="00FA4408">
      <w:pPr>
        <w:spacing w:after="0"/>
        <w:jc w:val="right"/>
        <w:rPr>
          <w:rFonts w:ascii="Times New Roman" w:hAnsi="Times New Roman" w:cs="Times New Roman"/>
          <w:sz w:val="24"/>
          <w:szCs w:val="24"/>
        </w:rPr>
      </w:pPr>
      <w:r w:rsidRPr="00C4459A">
        <w:rPr>
          <w:rFonts w:ascii="Times New Roman" w:hAnsi="Times New Roman" w:cs="Times New Roman"/>
          <w:sz w:val="24"/>
          <w:szCs w:val="24"/>
        </w:rPr>
        <w:t xml:space="preserve"> </w:t>
      </w:r>
      <w:r w:rsidR="007E489E">
        <w:rPr>
          <w:rFonts w:ascii="Times New Roman" w:hAnsi="Times New Roman" w:cs="Times New Roman"/>
          <w:sz w:val="24"/>
          <w:szCs w:val="24"/>
        </w:rPr>
        <w:t>о</w:t>
      </w:r>
      <w:r w:rsidRPr="00C4459A">
        <w:rPr>
          <w:rFonts w:ascii="Times New Roman" w:hAnsi="Times New Roman" w:cs="Times New Roman"/>
          <w:sz w:val="24"/>
          <w:szCs w:val="24"/>
        </w:rPr>
        <w:t>т</w:t>
      </w:r>
      <w:r w:rsidR="007E489E">
        <w:rPr>
          <w:rFonts w:ascii="Times New Roman" w:hAnsi="Times New Roman" w:cs="Times New Roman"/>
          <w:sz w:val="24"/>
          <w:szCs w:val="24"/>
        </w:rPr>
        <w:t xml:space="preserve"> 2</w:t>
      </w:r>
      <w:r w:rsidR="00354F06">
        <w:rPr>
          <w:rFonts w:ascii="Times New Roman" w:hAnsi="Times New Roman" w:cs="Times New Roman"/>
          <w:sz w:val="24"/>
          <w:szCs w:val="24"/>
        </w:rPr>
        <w:t>8</w:t>
      </w:r>
      <w:r w:rsidR="007E489E">
        <w:rPr>
          <w:rFonts w:ascii="Times New Roman" w:hAnsi="Times New Roman" w:cs="Times New Roman"/>
          <w:sz w:val="24"/>
          <w:szCs w:val="24"/>
        </w:rPr>
        <w:t>.</w:t>
      </w:r>
      <w:r w:rsidR="001C45BB">
        <w:rPr>
          <w:rFonts w:ascii="Times New Roman" w:hAnsi="Times New Roman" w:cs="Times New Roman"/>
          <w:sz w:val="24"/>
          <w:szCs w:val="24"/>
        </w:rPr>
        <w:t>11</w:t>
      </w:r>
      <w:r w:rsidR="007E489E">
        <w:rPr>
          <w:rFonts w:ascii="Times New Roman" w:hAnsi="Times New Roman" w:cs="Times New Roman"/>
          <w:sz w:val="24"/>
          <w:szCs w:val="24"/>
        </w:rPr>
        <w:t>.</w:t>
      </w:r>
      <w:r w:rsidRPr="00C4459A">
        <w:rPr>
          <w:rFonts w:ascii="Times New Roman" w:hAnsi="Times New Roman" w:cs="Times New Roman"/>
          <w:sz w:val="24"/>
          <w:szCs w:val="24"/>
        </w:rPr>
        <w:t>2017г. №</w:t>
      </w:r>
      <w:r w:rsidR="007E489E">
        <w:rPr>
          <w:rFonts w:ascii="Times New Roman" w:hAnsi="Times New Roman" w:cs="Times New Roman"/>
          <w:sz w:val="24"/>
          <w:szCs w:val="24"/>
        </w:rPr>
        <w:t xml:space="preserve"> 3</w:t>
      </w:r>
      <w:r w:rsidR="001C45BB">
        <w:rPr>
          <w:rFonts w:ascii="Times New Roman" w:hAnsi="Times New Roman" w:cs="Times New Roman"/>
          <w:sz w:val="24"/>
          <w:szCs w:val="24"/>
        </w:rPr>
        <w:t>6</w:t>
      </w:r>
      <w:r w:rsidR="007E489E">
        <w:rPr>
          <w:rFonts w:ascii="Times New Roman" w:hAnsi="Times New Roman" w:cs="Times New Roman"/>
          <w:sz w:val="24"/>
          <w:szCs w:val="24"/>
        </w:rPr>
        <w:t>/</w:t>
      </w:r>
      <w:r w:rsidR="001C45BB">
        <w:rPr>
          <w:rFonts w:ascii="Times New Roman" w:hAnsi="Times New Roman" w:cs="Times New Roman"/>
          <w:sz w:val="24"/>
          <w:szCs w:val="24"/>
        </w:rPr>
        <w:t>5</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p>
    <w:p w:rsidR="00FA4408" w:rsidRPr="001C45BB" w:rsidRDefault="00FA4408" w:rsidP="00245A4B">
      <w:pPr>
        <w:pStyle w:val="ConsTitle"/>
        <w:widowControl/>
        <w:spacing w:line="360" w:lineRule="auto"/>
        <w:ind w:firstLine="709"/>
        <w:jc w:val="both"/>
        <w:rPr>
          <w:rFonts w:ascii="Times New Roman" w:hAnsi="Times New Roman"/>
          <w:b w:val="0"/>
          <w:sz w:val="24"/>
          <w:szCs w:val="24"/>
        </w:rPr>
      </w:pPr>
    </w:p>
    <w:p w:rsidR="001C45BB" w:rsidRPr="001C45BB" w:rsidRDefault="001C45BB" w:rsidP="001C45BB">
      <w:pPr>
        <w:pStyle w:val="a5"/>
        <w:jc w:val="center"/>
        <w:rPr>
          <w:rFonts w:ascii="Times New Roman" w:hAnsi="Times New Roman" w:cs="Times New Roman"/>
          <w:b/>
        </w:rPr>
      </w:pPr>
      <w:r w:rsidRPr="001C45BB">
        <w:rPr>
          <w:rFonts w:ascii="Times New Roman" w:hAnsi="Times New Roman" w:cs="Times New Roman"/>
          <w:b/>
        </w:rPr>
        <w:t>ОТЧЕТ</w:t>
      </w:r>
    </w:p>
    <w:p w:rsidR="001C45BB" w:rsidRDefault="001C45BB" w:rsidP="001C45BB">
      <w:pPr>
        <w:pStyle w:val="a5"/>
        <w:jc w:val="center"/>
        <w:rPr>
          <w:rFonts w:ascii="Times New Roman" w:hAnsi="Times New Roman" w:cs="Times New Roman"/>
        </w:rPr>
      </w:pPr>
      <w:r w:rsidRPr="001C45BB">
        <w:rPr>
          <w:rFonts w:ascii="Times New Roman" w:hAnsi="Times New Roman" w:cs="Times New Roman"/>
        </w:rPr>
        <w:t xml:space="preserve"> Комитета по управлению муниципальным имуществом </w:t>
      </w:r>
    </w:p>
    <w:p w:rsidR="001C45BB" w:rsidRPr="001C45BB" w:rsidRDefault="001C45BB" w:rsidP="001C45BB">
      <w:pPr>
        <w:pStyle w:val="a5"/>
        <w:jc w:val="center"/>
        <w:rPr>
          <w:rFonts w:ascii="Times New Roman" w:hAnsi="Times New Roman" w:cs="Times New Roman"/>
        </w:rPr>
      </w:pPr>
      <w:bookmarkStart w:id="0" w:name="_GoBack"/>
      <w:bookmarkEnd w:id="0"/>
      <w:proofErr w:type="spellStart"/>
      <w:r w:rsidRPr="001C45BB">
        <w:rPr>
          <w:rFonts w:ascii="Times New Roman" w:hAnsi="Times New Roman" w:cs="Times New Roman"/>
        </w:rPr>
        <w:t>Усть-Удинского</w:t>
      </w:r>
      <w:proofErr w:type="spellEnd"/>
      <w:r w:rsidRPr="001C45BB">
        <w:rPr>
          <w:rFonts w:ascii="Times New Roman" w:hAnsi="Times New Roman" w:cs="Times New Roman"/>
        </w:rPr>
        <w:t xml:space="preserve"> района за 10 мес. 2017 г.</w:t>
      </w:r>
    </w:p>
    <w:p w:rsidR="001C45BB" w:rsidRDefault="001C45BB" w:rsidP="001C45BB">
      <w:pPr>
        <w:pStyle w:val="a5"/>
        <w:ind w:firstLine="900"/>
      </w:pPr>
      <w:r>
        <w:t>В Реестре объектов муниципальной собственности РМО «</w:t>
      </w:r>
      <w:proofErr w:type="spellStart"/>
      <w:r>
        <w:t>Усть-Удинский</w:t>
      </w:r>
      <w:proofErr w:type="spellEnd"/>
      <w:r>
        <w:t xml:space="preserve"> район числится </w:t>
      </w:r>
      <w:proofErr w:type="gramStart"/>
      <w:r>
        <w:t>42  учреждения</w:t>
      </w:r>
      <w:proofErr w:type="gramEnd"/>
      <w:r>
        <w:t>, 1 муниципальное предприятие.</w:t>
      </w:r>
    </w:p>
    <w:p w:rsidR="001C45BB" w:rsidRDefault="001C45BB" w:rsidP="001C45BB">
      <w:pPr>
        <w:pStyle w:val="a5"/>
        <w:ind w:firstLine="900"/>
      </w:pPr>
      <w:r>
        <w:t>Со всеми учреждениями района КУМИ заключены договора оперативного управления, с муниципальным предприятием «Аптека 32» заключен договор хозяйственного ведения.</w:t>
      </w:r>
    </w:p>
    <w:p w:rsidR="001C45BB" w:rsidRDefault="001C45BB" w:rsidP="001C45BB">
      <w:pPr>
        <w:pStyle w:val="a5"/>
        <w:ind w:firstLine="900"/>
      </w:pPr>
      <w:r>
        <w:t xml:space="preserve"> КУМИ </w:t>
      </w:r>
      <w:proofErr w:type="spellStart"/>
      <w:r>
        <w:t>Усть-Удинского</w:t>
      </w:r>
      <w:proofErr w:type="spellEnd"/>
      <w:r>
        <w:t xml:space="preserve"> района в 2017 году заключено 7 договоров аренды муниципального имущества, 8 договоров коммерческого найма, 46 договоров аренды земельных участков, 5 договоров купли-продажи земельных участков, для муниципальных нужд в постоянное бессрочное пользование предоставлено 14 земельных </w:t>
      </w:r>
      <w:proofErr w:type="gramStart"/>
      <w:r>
        <w:t>участков(</w:t>
      </w:r>
      <w:proofErr w:type="gramEnd"/>
      <w:r>
        <w:t>сельские поселения, объекты соцкультбыта),бесплатно в соответствии с Законом Иркутской области предоставлен 1 земельный участок.</w:t>
      </w:r>
    </w:p>
    <w:p w:rsidR="001C45BB" w:rsidRDefault="001C45BB" w:rsidP="001C45BB">
      <w:pPr>
        <w:pStyle w:val="a5"/>
        <w:ind w:firstLine="900"/>
      </w:pPr>
      <w:r>
        <w:t xml:space="preserve">С целью исполнения полномочий по закону Иркутской области разграничены и переданы на уровень шести поселений </w:t>
      </w:r>
      <w:proofErr w:type="gramStart"/>
      <w:r>
        <w:t>объекты  ЖКХ</w:t>
      </w:r>
      <w:proofErr w:type="gramEnd"/>
      <w:r>
        <w:t xml:space="preserve"> в количестве 12 шт.</w:t>
      </w:r>
    </w:p>
    <w:p w:rsidR="001C45BB" w:rsidRPr="00D94DB6" w:rsidRDefault="001C45BB" w:rsidP="001C45BB">
      <w:pPr>
        <w:pStyle w:val="a5"/>
        <w:ind w:firstLine="900"/>
      </w:pPr>
      <w:r>
        <w:t xml:space="preserve">Для последующей передачи сельским поселениям имущества необходимого для исполнения </w:t>
      </w:r>
      <w:proofErr w:type="gramStart"/>
      <w:r>
        <w:t>полномочий  предусмотренных</w:t>
      </w:r>
      <w:proofErr w:type="gramEnd"/>
      <w:r>
        <w:t xml:space="preserve">  законодательством , подготовлены перечни объектов для пяти поселений.</w:t>
      </w:r>
    </w:p>
    <w:p w:rsidR="001C45BB" w:rsidRDefault="001C45BB" w:rsidP="001C45BB">
      <w:pPr>
        <w:ind w:firstLine="900"/>
        <w:jc w:val="both"/>
        <w:rPr>
          <w:sz w:val="24"/>
          <w:szCs w:val="24"/>
        </w:rPr>
      </w:pPr>
      <w:r w:rsidRPr="0035236C">
        <w:rPr>
          <w:sz w:val="24"/>
          <w:szCs w:val="24"/>
        </w:rPr>
        <w:t>В 201</w:t>
      </w:r>
      <w:r>
        <w:rPr>
          <w:sz w:val="24"/>
          <w:szCs w:val="24"/>
        </w:rPr>
        <w:t>7</w:t>
      </w:r>
      <w:r w:rsidRPr="0035236C">
        <w:rPr>
          <w:sz w:val="24"/>
          <w:szCs w:val="24"/>
        </w:rPr>
        <w:t xml:space="preserve"> году проводилась разъяснительная, консультационная работа о порядке оформления имущества и земельных участков в собственность граждан, с целью увеличения доходной части бюджета по земельному налогу и налогу </w:t>
      </w:r>
      <w:r>
        <w:rPr>
          <w:sz w:val="24"/>
          <w:szCs w:val="24"/>
        </w:rPr>
        <w:t xml:space="preserve">на имущество </w:t>
      </w:r>
      <w:r w:rsidRPr="0035236C">
        <w:rPr>
          <w:sz w:val="24"/>
          <w:szCs w:val="24"/>
        </w:rPr>
        <w:t>с физических лиц.</w:t>
      </w:r>
      <w:r>
        <w:rPr>
          <w:sz w:val="24"/>
          <w:szCs w:val="24"/>
        </w:rPr>
        <w:t xml:space="preserve"> </w:t>
      </w:r>
    </w:p>
    <w:p w:rsidR="001C45BB" w:rsidRDefault="001C45BB" w:rsidP="001C45BB">
      <w:pPr>
        <w:ind w:firstLine="900"/>
        <w:jc w:val="both"/>
        <w:rPr>
          <w:sz w:val="24"/>
          <w:szCs w:val="24"/>
        </w:rPr>
      </w:pPr>
      <w:r w:rsidRPr="00D37EF1">
        <w:rPr>
          <w:sz w:val="24"/>
          <w:szCs w:val="24"/>
        </w:rPr>
        <w:t xml:space="preserve">Комитетом по управлению муниципальным имуществом </w:t>
      </w:r>
      <w:proofErr w:type="spellStart"/>
      <w:r w:rsidRPr="00D37EF1">
        <w:rPr>
          <w:sz w:val="24"/>
          <w:szCs w:val="24"/>
        </w:rPr>
        <w:t>Усть-Удинского</w:t>
      </w:r>
      <w:proofErr w:type="spellEnd"/>
      <w:r w:rsidRPr="00D37EF1">
        <w:rPr>
          <w:sz w:val="24"/>
          <w:szCs w:val="24"/>
        </w:rPr>
        <w:t xml:space="preserve"> района заключено с гражданами </w:t>
      </w:r>
      <w:r>
        <w:rPr>
          <w:sz w:val="24"/>
          <w:szCs w:val="24"/>
        </w:rPr>
        <w:t>30</w:t>
      </w:r>
      <w:r w:rsidRPr="00433C54">
        <w:rPr>
          <w:sz w:val="24"/>
          <w:szCs w:val="24"/>
        </w:rPr>
        <w:t xml:space="preserve"> договоров</w:t>
      </w:r>
      <w:r w:rsidRPr="00D37EF1">
        <w:rPr>
          <w:sz w:val="24"/>
          <w:szCs w:val="24"/>
        </w:rPr>
        <w:t xml:space="preserve"> приватизации, что в дальнейшем позволяет увеличить доходную базу по налогу на имущество с</w:t>
      </w:r>
      <w:r>
        <w:rPr>
          <w:sz w:val="24"/>
          <w:szCs w:val="24"/>
        </w:rPr>
        <w:t xml:space="preserve"> физических лиц</w:t>
      </w:r>
      <w:r w:rsidRPr="00D37EF1">
        <w:rPr>
          <w:sz w:val="24"/>
          <w:szCs w:val="24"/>
        </w:rPr>
        <w:t>.</w:t>
      </w:r>
    </w:p>
    <w:p w:rsidR="001C45BB" w:rsidRDefault="001C45BB" w:rsidP="001C45BB">
      <w:pPr>
        <w:ind w:firstLine="900"/>
        <w:jc w:val="both"/>
        <w:rPr>
          <w:sz w:val="24"/>
          <w:szCs w:val="24"/>
        </w:rPr>
      </w:pPr>
      <w:r w:rsidRPr="006D4003">
        <w:rPr>
          <w:sz w:val="24"/>
          <w:szCs w:val="24"/>
        </w:rPr>
        <w:t>За 201</w:t>
      </w:r>
      <w:r>
        <w:rPr>
          <w:sz w:val="24"/>
          <w:szCs w:val="24"/>
        </w:rPr>
        <w:t>7</w:t>
      </w:r>
      <w:r w:rsidRPr="006D4003">
        <w:rPr>
          <w:sz w:val="24"/>
          <w:szCs w:val="24"/>
        </w:rPr>
        <w:t xml:space="preserve"> года с участием КУМИ </w:t>
      </w:r>
      <w:proofErr w:type="spellStart"/>
      <w:r w:rsidRPr="006D4003">
        <w:rPr>
          <w:sz w:val="24"/>
          <w:szCs w:val="24"/>
        </w:rPr>
        <w:t>Усть-Уди</w:t>
      </w:r>
      <w:r>
        <w:rPr>
          <w:sz w:val="24"/>
          <w:szCs w:val="24"/>
        </w:rPr>
        <w:t>нского</w:t>
      </w:r>
      <w:proofErr w:type="spellEnd"/>
      <w:r>
        <w:rPr>
          <w:sz w:val="24"/>
          <w:szCs w:val="24"/>
        </w:rPr>
        <w:t xml:space="preserve"> района рассмотрено 60  </w:t>
      </w:r>
      <w:r w:rsidRPr="006D4003">
        <w:rPr>
          <w:sz w:val="24"/>
          <w:szCs w:val="24"/>
        </w:rPr>
        <w:t xml:space="preserve">  гражданских дел о признании права собственности на земельные участки</w:t>
      </w:r>
      <w:r>
        <w:rPr>
          <w:sz w:val="24"/>
          <w:szCs w:val="24"/>
        </w:rPr>
        <w:t xml:space="preserve"> </w:t>
      </w:r>
      <w:r w:rsidRPr="006D4003">
        <w:rPr>
          <w:sz w:val="24"/>
          <w:szCs w:val="24"/>
        </w:rPr>
        <w:t>и о признании права собств</w:t>
      </w:r>
      <w:r>
        <w:rPr>
          <w:sz w:val="24"/>
          <w:szCs w:val="24"/>
        </w:rPr>
        <w:t>енности на жилые дома, квартиры</w:t>
      </w:r>
      <w:r w:rsidRPr="006D4003">
        <w:rPr>
          <w:sz w:val="24"/>
          <w:szCs w:val="24"/>
        </w:rPr>
        <w:t>, что также позволяет увеличивать доходную базу бю</w:t>
      </w:r>
      <w:r>
        <w:rPr>
          <w:sz w:val="24"/>
          <w:szCs w:val="24"/>
        </w:rPr>
        <w:t>джета в части земельного налога</w:t>
      </w:r>
      <w:r w:rsidRPr="00C32760">
        <w:rPr>
          <w:sz w:val="24"/>
          <w:szCs w:val="24"/>
        </w:rPr>
        <w:t xml:space="preserve"> </w:t>
      </w:r>
      <w:r>
        <w:rPr>
          <w:sz w:val="24"/>
          <w:szCs w:val="24"/>
        </w:rPr>
        <w:t>и налога на имущество с физических лиц.</w:t>
      </w:r>
      <w:r w:rsidRPr="00C32760">
        <w:rPr>
          <w:sz w:val="24"/>
          <w:szCs w:val="24"/>
        </w:rPr>
        <w:t xml:space="preserve"> </w:t>
      </w:r>
    </w:p>
    <w:p w:rsidR="001C45BB" w:rsidRDefault="001C45BB" w:rsidP="001C45BB">
      <w:pPr>
        <w:ind w:firstLine="900"/>
        <w:jc w:val="both"/>
        <w:rPr>
          <w:sz w:val="24"/>
          <w:szCs w:val="24"/>
        </w:rPr>
      </w:pPr>
      <w:r>
        <w:rPr>
          <w:sz w:val="24"/>
          <w:szCs w:val="24"/>
        </w:rPr>
        <w:t xml:space="preserve">Комитетом по управлению муниципальным имуществом </w:t>
      </w:r>
      <w:proofErr w:type="spellStart"/>
      <w:r>
        <w:rPr>
          <w:sz w:val="24"/>
          <w:szCs w:val="24"/>
        </w:rPr>
        <w:t>Усть-Удинского</w:t>
      </w:r>
      <w:proofErr w:type="spellEnd"/>
      <w:r>
        <w:rPr>
          <w:sz w:val="24"/>
          <w:szCs w:val="24"/>
        </w:rPr>
        <w:t xml:space="preserve"> района в 2017 году подготовлено и сдано в суд</w:t>
      </w:r>
      <w:r w:rsidRPr="00C32760">
        <w:rPr>
          <w:sz w:val="24"/>
          <w:szCs w:val="24"/>
        </w:rPr>
        <w:t xml:space="preserve"> </w:t>
      </w:r>
      <w:r>
        <w:rPr>
          <w:sz w:val="24"/>
          <w:szCs w:val="24"/>
        </w:rPr>
        <w:t>31 заявление о выдаче судебного приказа по взысканию задолженности по договорам социального, коммерческого найма муниципального жилого фонда РМО «</w:t>
      </w:r>
      <w:proofErr w:type="spellStart"/>
      <w:r>
        <w:rPr>
          <w:sz w:val="24"/>
          <w:szCs w:val="24"/>
        </w:rPr>
        <w:t>Усть-Удинский</w:t>
      </w:r>
      <w:proofErr w:type="spellEnd"/>
      <w:r>
        <w:rPr>
          <w:sz w:val="24"/>
          <w:szCs w:val="24"/>
        </w:rPr>
        <w:t xml:space="preserve"> район».</w:t>
      </w:r>
    </w:p>
    <w:p w:rsidR="001C45BB" w:rsidRDefault="001C45BB" w:rsidP="001C45BB">
      <w:pPr>
        <w:ind w:firstLine="900"/>
        <w:jc w:val="both"/>
        <w:rPr>
          <w:sz w:val="24"/>
          <w:szCs w:val="24"/>
        </w:rPr>
      </w:pPr>
      <w:r>
        <w:rPr>
          <w:sz w:val="24"/>
          <w:szCs w:val="24"/>
        </w:rPr>
        <w:lastRenderedPageBreak/>
        <w:t xml:space="preserve">По исполнительному производству взыскано и перечислено в бюджет района 290 </w:t>
      </w:r>
      <w:proofErr w:type="spellStart"/>
      <w:r>
        <w:rPr>
          <w:sz w:val="24"/>
          <w:szCs w:val="24"/>
        </w:rPr>
        <w:t>т.р</w:t>
      </w:r>
      <w:proofErr w:type="spellEnd"/>
      <w:r>
        <w:rPr>
          <w:sz w:val="24"/>
          <w:szCs w:val="24"/>
        </w:rPr>
        <w:t>.</w:t>
      </w:r>
    </w:p>
    <w:p w:rsidR="001C45BB" w:rsidRDefault="001C45BB" w:rsidP="001C45BB">
      <w:pPr>
        <w:ind w:firstLine="900"/>
        <w:jc w:val="both"/>
        <w:rPr>
          <w:sz w:val="24"/>
          <w:szCs w:val="24"/>
        </w:rPr>
      </w:pPr>
      <w:r>
        <w:rPr>
          <w:sz w:val="24"/>
          <w:szCs w:val="24"/>
        </w:rPr>
        <w:t xml:space="preserve">В досудебном </w:t>
      </w:r>
      <w:proofErr w:type="gramStart"/>
      <w:r>
        <w:rPr>
          <w:sz w:val="24"/>
          <w:szCs w:val="24"/>
        </w:rPr>
        <w:t>порядке  по</w:t>
      </w:r>
      <w:proofErr w:type="gramEnd"/>
      <w:r>
        <w:rPr>
          <w:sz w:val="24"/>
          <w:szCs w:val="24"/>
        </w:rPr>
        <w:t xml:space="preserve"> договорам найма перечислено в бюджет района денежных  средств в сумме 91 </w:t>
      </w:r>
      <w:proofErr w:type="spellStart"/>
      <w:r>
        <w:rPr>
          <w:sz w:val="24"/>
          <w:szCs w:val="24"/>
        </w:rPr>
        <w:t>т.р</w:t>
      </w:r>
      <w:proofErr w:type="spellEnd"/>
      <w:r>
        <w:rPr>
          <w:sz w:val="24"/>
          <w:szCs w:val="24"/>
        </w:rPr>
        <w:t>.</w:t>
      </w:r>
    </w:p>
    <w:p w:rsidR="001C45BB" w:rsidRDefault="001C45BB" w:rsidP="001C45BB">
      <w:pPr>
        <w:ind w:firstLine="900"/>
        <w:jc w:val="both"/>
        <w:rPr>
          <w:sz w:val="24"/>
          <w:szCs w:val="24"/>
        </w:rPr>
      </w:pPr>
      <w:r>
        <w:rPr>
          <w:sz w:val="24"/>
          <w:szCs w:val="24"/>
        </w:rPr>
        <w:t xml:space="preserve">В 2017 году судом удовлетворены исковые требования Комитета по управлению муниципальным имуществом </w:t>
      </w:r>
      <w:proofErr w:type="spellStart"/>
      <w:r>
        <w:rPr>
          <w:sz w:val="24"/>
          <w:szCs w:val="24"/>
        </w:rPr>
        <w:t>Усть-Удинского</w:t>
      </w:r>
      <w:proofErr w:type="spellEnd"/>
      <w:r>
        <w:rPr>
          <w:sz w:val="24"/>
          <w:szCs w:val="24"/>
        </w:rPr>
        <w:t xml:space="preserve"> района об истребовании имущества из чужого незаконного владения, в казну района возвращены жилые помещения муниципального жилого фонда РМО «</w:t>
      </w:r>
      <w:proofErr w:type="spellStart"/>
      <w:r>
        <w:rPr>
          <w:sz w:val="24"/>
          <w:szCs w:val="24"/>
        </w:rPr>
        <w:t>Усть-Удинский</w:t>
      </w:r>
      <w:proofErr w:type="spellEnd"/>
      <w:r>
        <w:rPr>
          <w:sz w:val="24"/>
          <w:szCs w:val="24"/>
        </w:rPr>
        <w:t xml:space="preserve"> район» </w:t>
      </w:r>
      <w:proofErr w:type="gramStart"/>
      <w:r>
        <w:rPr>
          <w:sz w:val="24"/>
          <w:szCs w:val="24"/>
        </w:rPr>
        <w:t xml:space="preserve">( </w:t>
      </w:r>
      <w:proofErr w:type="spellStart"/>
      <w:r>
        <w:rPr>
          <w:sz w:val="24"/>
          <w:szCs w:val="24"/>
        </w:rPr>
        <w:t>р.п</w:t>
      </w:r>
      <w:proofErr w:type="spellEnd"/>
      <w:proofErr w:type="gramEnd"/>
      <w:r>
        <w:rPr>
          <w:sz w:val="24"/>
          <w:szCs w:val="24"/>
        </w:rPr>
        <w:t xml:space="preserve"> Усть-Уда,. </w:t>
      </w:r>
      <w:proofErr w:type="spellStart"/>
      <w:r>
        <w:rPr>
          <w:sz w:val="24"/>
          <w:szCs w:val="24"/>
        </w:rPr>
        <w:t>ул.Народная</w:t>
      </w:r>
      <w:proofErr w:type="spellEnd"/>
      <w:r>
        <w:rPr>
          <w:sz w:val="24"/>
          <w:szCs w:val="24"/>
        </w:rPr>
        <w:t xml:space="preserve"> 26-2,  </w:t>
      </w:r>
      <w:proofErr w:type="spellStart"/>
      <w:r>
        <w:rPr>
          <w:sz w:val="24"/>
          <w:szCs w:val="24"/>
        </w:rPr>
        <w:t>р.п</w:t>
      </w:r>
      <w:proofErr w:type="spellEnd"/>
      <w:r>
        <w:rPr>
          <w:sz w:val="24"/>
          <w:szCs w:val="24"/>
        </w:rPr>
        <w:t xml:space="preserve"> Усть-Уда,ул.Аэрофлотская,15).</w:t>
      </w:r>
    </w:p>
    <w:p w:rsidR="001C45BB" w:rsidRDefault="001C45BB" w:rsidP="001C45BB">
      <w:pPr>
        <w:ind w:firstLine="900"/>
        <w:jc w:val="both"/>
        <w:rPr>
          <w:sz w:val="24"/>
          <w:szCs w:val="24"/>
        </w:rPr>
      </w:pPr>
      <w:r>
        <w:rPr>
          <w:sz w:val="24"/>
          <w:szCs w:val="24"/>
        </w:rPr>
        <w:t>По поручению мэра района КУМИ участвовало в реализации муниципальных и государственных программ:</w:t>
      </w:r>
    </w:p>
    <w:p w:rsidR="001C45BB" w:rsidRDefault="001C45BB" w:rsidP="001C45BB">
      <w:pPr>
        <w:numPr>
          <w:ilvl w:val="0"/>
          <w:numId w:val="12"/>
        </w:numPr>
        <w:spacing w:after="0" w:line="240" w:lineRule="auto"/>
        <w:jc w:val="both"/>
        <w:rPr>
          <w:sz w:val="24"/>
          <w:szCs w:val="24"/>
        </w:rPr>
      </w:pPr>
      <w:r>
        <w:rPr>
          <w:sz w:val="24"/>
          <w:szCs w:val="24"/>
        </w:rPr>
        <w:t xml:space="preserve">Разработка СПД для строительства ФОК в </w:t>
      </w:r>
      <w:proofErr w:type="spellStart"/>
      <w:r>
        <w:rPr>
          <w:sz w:val="24"/>
          <w:szCs w:val="24"/>
        </w:rPr>
        <w:t>р.п</w:t>
      </w:r>
      <w:proofErr w:type="spellEnd"/>
      <w:r>
        <w:rPr>
          <w:sz w:val="24"/>
          <w:szCs w:val="24"/>
        </w:rPr>
        <w:t>. Усть-Уда, для чего были проведены закупочные процедуры (открытый конкурс), ПСД получена в полном объемы, реализовано денежных средств на сумму 1600 000 рублей. (программа отдела спорта и молодежной политики).</w:t>
      </w:r>
    </w:p>
    <w:p w:rsidR="001C45BB" w:rsidRDefault="001C45BB" w:rsidP="001C45BB">
      <w:pPr>
        <w:numPr>
          <w:ilvl w:val="0"/>
          <w:numId w:val="12"/>
        </w:numPr>
        <w:spacing w:after="0" w:line="240" w:lineRule="auto"/>
        <w:jc w:val="both"/>
        <w:rPr>
          <w:sz w:val="24"/>
          <w:szCs w:val="24"/>
        </w:rPr>
      </w:pPr>
      <w:r>
        <w:rPr>
          <w:sz w:val="24"/>
          <w:szCs w:val="24"/>
        </w:rPr>
        <w:t xml:space="preserve">Народные инициативы – проведен аукцион на выполнение работ по устройству покрытия и установке спортивного оборудования МФП в </w:t>
      </w:r>
      <w:proofErr w:type="spellStart"/>
      <w:r>
        <w:rPr>
          <w:sz w:val="24"/>
          <w:szCs w:val="24"/>
        </w:rPr>
        <w:t>р.п</w:t>
      </w:r>
      <w:proofErr w:type="spellEnd"/>
      <w:r>
        <w:rPr>
          <w:sz w:val="24"/>
          <w:szCs w:val="24"/>
        </w:rPr>
        <w:t xml:space="preserve">. Усть-Уда – работы выполнены в полном объеме, реализован 1000 000 рублей. </w:t>
      </w:r>
    </w:p>
    <w:p w:rsidR="001C45BB" w:rsidRDefault="001C45BB" w:rsidP="001C45BB">
      <w:pPr>
        <w:numPr>
          <w:ilvl w:val="0"/>
          <w:numId w:val="12"/>
        </w:numPr>
        <w:spacing w:after="0" w:line="240" w:lineRule="auto"/>
        <w:jc w:val="both"/>
        <w:rPr>
          <w:sz w:val="24"/>
          <w:szCs w:val="24"/>
        </w:rPr>
      </w:pPr>
      <w:r>
        <w:rPr>
          <w:sz w:val="24"/>
          <w:szCs w:val="24"/>
        </w:rPr>
        <w:t xml:space="preserve">Программа развитие сельских территорий – проведен электронный аукцион на строительство </w:t>
      </w:r>
      <w:proofErr w:type="spellStart"/>
      <w:r>
        <w:rPr>
          <w:sz w:val="24"/>
          <w:szCs w:val="24"/>
        </w:rPr>
        <w:t>КОРТа</w:t>
      </w:r>
      <w:proofErr w:type="spellEnd"/>
      <w:r>
        <w:rPr>
          <w:sz w:val="24"/>
          <w:szCs w:val="24"/>
        </w:rPr>
        <w:t xml:space="preserve"> в </w:t>
      </w:r>
      <w:proofErr w:type="spellStart"/>
      <w:r>
        <w:rPr>
          <w:sz w:val="24"/>
          <w:szCs w:val="24"/>
        </w:rPr>
        <w:t>р.п</w:t>
      </w:r>
      <w:proofErr w:type="spellEnd"/>
      <w:r>
        <w:rPr>
          <w:sz w:val="24"/>
          <w:szCs w:val="24"/>
        </w:rPr>
        <w:t>. Усть-Уда, цена контракта 4800 000 рублей, работы продолжаются.</w:t>
      </w:r>
    </w:p>
    <w:p w:rsidR="001C45BB" w:rsidRDefault="001C45BB" w:rsidP="001C45BB">
      <w:pPr>
        <w:ind w:left="1260"/>
        <w:jc w:val="both"/>
        <w:rPr>
          <w:sz w:val="24"/>
          <w:szCs w:val="24"/>
        </w:rPr>
      </w:pPr>
    </w:p>
    <w:p w:rsidR="001C45BB" w:rsidRDefault="001C45BB" w:rsidP="001C45BB">
      <w:pPr>
        <w:ind w:left="1260"/>
        <w:jc w:val="both"/>
        <w:rPr>
          <w:sz w:val="24"/>
          <w:szCs w:val="24"/>
        </w:rPr>
      </w:pPr>
      <w:r>
        <w:rPr>
          <w:sz w:val="24"/>
          <w:szCs w:val="24"/>
        </w:rPr>
        <w:t>В рамках программы КУМИ проведен ремонт лестничных клеток административного здания Администрации района на сумму 350 000 рублей, также ремонт и замена системы освещения в здании по ул. Пушкина, 11, на сумму 58 000 рублей.</w:t>
      </w:r>
    </w:p>
    <w:p w:rsidR="001C45BB" w:rsidRDefault="001C45BB" w:rsidP="001C45BB">
      <w:pPr>
        <w:ind w:firstLine="900"/>
        <w:jc w:val="both"/>
        <w:rPr>
          <w:sz w:val="24"/>
          <w:szCs w:val="24"/>
        </w:rPr>
      </w:pPr>
    </w:p>
    <w:p w:rsidR="001C45BB" w:rsidRPr="007F3DF2" w:rsidRDefault="001C45BB" w:rsidP="001C45BB">
      <w:pPr>
        <w:ind w:firstLine="900"/>
        <w:jc w:val="both"/>
        <w:rPr>
          <w:sz w:val="24"/>
          <w:szCs w:val="24"/>
        </w:rPr>
      </w:pPr>
      <w:r w:rsidRPr="00C32760">
        <w:rPr>
          <w:sz w:val="24"/>
          <w:szCs w:val="24"/>
        </w:rPr>
        <w:t>В 201</w:t>
      </w:r>
      <w:r>
        <w:rPr>
          <w:sz w:val="24"/>
          <w:szCs w:val="24"/>
        </w:rPr>
        <w:t>7</w:t>
      </w:r>
      <w:r w:rsidRPr="00C32760">
        <w:rPr>
          <w:sz w:val="24"/>
          <w:szCs w:val="24"/>
        </w:rPr>
        <w:t xml:space="preserve"> году было уточнено с невыясненных поступлений и возвращено на соответствующие КБК д</w:t>
      </w:r>
      <w:r>
        <w:rPr>
          <w:sz w:val="24"/>
          <w:szCs w:val="24"/>
        </w:rPr>
        <w:t xml:space="preserve">енежных средств на сумму </w:t>
      </w:r>
      <w:proofErr w:type="gramStart"/>
      <w:r w:rsidRPr="007F3DF2">
        <w:rPr>
          <w:sz w:val="24"/>
          <w:szCs w:val="24"/>
        </w:rPr>
        <w:t xml:space="preserve">153  </w:t>
      </w:r>
      <w:proofErr w:type="spellStart"/>
      <w:r w:rsidRPr="007F3DF2">
        <w:rPr>
          <w:sz w:val="24"/>
          <w:szCs w:val="24"/>
        </w:rPr>
        <w:t>т.р</w:t>
      </w:r>
      <w:proofErr w:type="spellEnd"/>
      <w:r>
        <w:rPr>
          <w:sz w:val="24"/>
          <w:szCs w:val="24"/>
        </w:rPr>
        <w:t>.</w:t>
      </w:r>
      <w:proofErr w:type="gramEnd"/>
      <w:r w:rsidRPr="007F3DF2">
        <w:rPr>
          <w:sz w:val="24"/>
          <w:szCs w:val="24"/>
        </w:rPr>
        <w:t xml:space="preserve"> </w:t>
      </w:r>
    </w:p>
    <w:p w:rsidR="001C45BB" w:rsidRDefault="001C45BB" w:rsidP="001C45BB">
      <w:pPr>
        <w:ind w:firstLine="720"/>
        <w:rPr>
          <w:sz w:val="24"/>
          <w:szCs w:val="24"/>
        </w:rPr>
      </w:pPr>
    </w:p>
    <w:p w:rsidR="001C45BB" w:rsidRPr="00C32760" w:rsidRDefault="001C45BB" w:rsidP="001C45BB">
      <w:pPr>
        <w:ind w:firstLine="720"/>
        <w:rPr>
          <w:sz w:val="24"/>
          <w:szCs w:val="24"/>
        </w:rPr>
      </w:pPr>
      <w:r>
        <w:rPr>
          <w:sz w:val="24"/>
          <w:szCs w:val="24"/>
        </w:rPr>
        <w:t>За 10 мес.</w:t>
      </w:r>
      <w:r w:rsidRPr="00C32760">
        <w:rPr>
          <w:sz w:val="24"/>
          <w:szCs w:val="24"/>
        </w:rPr>
        <w:t xml:space="preserve"> 201</w:t>
      </w:r>
      <w:r>
        <w:rPr>
          <w:sz w:val="24"/>
          <w:szCs w:val="24"/>
        </w:rPr>
        <w:t>7</w:t>
      </w:r>
      <w:r w:rsidRPr="00C32760">
        <w:rPr>
          <w:sz w:val="24"/>
          <w:szCs w:val="24"/>
        </w:rPr>
        <w:t xml:space="preserve"> году в бюджет </w:t>
      </w:r>
      <w:r>
        <w:rPr>
          <w:sz w:val="24"/>
          <w:szCs w:val="24"/>
        </w:rPr>
        <w:t xml:space="preserve">района </w:t>
      </w:r>
      <w:r w:rsidRPr="00C32760">
        <w:rPr>
          <w:sz w:val="24"/>
          <w:szCs w:val="24"/>
        </w:rPr>
        <w:t xml:space="preserve">поступило доходов: </w:t>
      </w:r>
    </w:p>
    <w:p w:rsidR="001C45BB" w:rsidRDefault="001C45BB" w:rsidP="001C45BB">
      <w:pPr>
        <w:rPr>
          <w:snapToGrid w:val="0"/>
          <w:sz w:val="24"/>
          <w:szCs w:val="24"/>
        </w:rPr>
      </w:pPr>
      <w:r w:rsidRPr="00C32760">
        <w:rPr>
          <w:b/>
          <w:sz w:val="24"/>
          <w:szCs w:val="24"/>
        </w:rPr>
        <w:t>Аренда земельных участков</w:t>
      </w:r>
      <w:r w:rsidRPr="00C32760">
        <w:rPr>
          <w:sz w:val="24"/>
          <w:szCs w:val="24"/>
        </w:rPr>
        <w:t xml:space="preserve">  </w:t>
      </w:r>
      <w:r w:rsidRPr="00C32760">
        <w:rPr>
          <w:snapToGrid w:val="0"/>
          <w:sz w:val="24"/>
          <w:szCs w:val="24"/>
        </w:rPr>
        <w:t xml:space="preserve"> - </w:t>
      </w:r>
      <w:r>
        <w:rPr>
          <w:snapToGrid w:val="0"/>
          <w:sz w:val="24"/>
          <w:szCs w:val="24"/>
        </w:rPr>
        <w:t>158</w:t>
      </w:r>
      <w:r w:rsidRPr="00C32760">
        <w:rPr>
          <w:snapToGrid w:val="0"/>
          <w:sz w:val="24"/>
          <w:szCs w:val="24"/>
        </w:rPr>
        <w:t>тыс. руб.</w:t>
      </w:r>
      <w:proofErr w:type="gramStart"/>
      <w:r w:rsidRPr="00C32760">
        <w:rPr>
          <w:snapToGrid w:val="0"/>
          <w:sz w:val="24"/>
          <w:szCs w:val="24"/>
        </w:rPr>
        <w:t xml:space="preserve">,  </w:t>
      </w:r>
      <w:r>
        <w:rPr>
          <w:snapToGrid w:val="0"/>
          <w:sz w:val="24"/>
          <w:szCs w:val="24"/>
        </w:rPr>
        <w:t>(</w:t>
      </w:r>
      <w:proofErr w:type="gramEnd"/>
      <w:r>
        <w:rPr>
          <w:snapToGrid w:val="0"/>
          <w:sz w:val="24"/>
          <w:szCs w:val="24"/>
        </w:rPr>
        <w:t xml:space="preserve">158217 руб. 31 коп.) </w:t>
      </w:r>
    </w:p>
    <w:p w:rsidR="001C45BB" w:rsidRPr="00C32760" w:rsidRDefault="001C45BB" w:rsidP="001C45BB">
      <w:pPr>
        <w:rPr>
          <w:snapToGrid w:val="0"/>
          <w:sz w:val="24"/>
          <w:szCs w:val="24"/>
        </w:rPr>
      </w:pPr>
      <w:r w:rsidRPr="00C32760">
        <w:rPr>
          <w:b/>
          <w:sz w:val="24"/>
          <w:szCs w:val="24"/>
        </w:rPr>
        <w:t>Аренда муниципального имущества</w:t>
      </w:r>
      <w:r w:rsidRPr="00C32760">
        <w:rPr>
          <w:sz w:val="24"/>
          <w:szCs w:val="24"/>
        </w:rPr>
        <w:t xml:space="preserve"> – </w:t>
      </w:r>
      <w:r>
        <w:rPr>
          <w:sz w:val="24"/>
          <w:szCs w:val="24"/>
        </w:rPr>
        <w:t>1105</w:t>
      </w:r>
      <w:r w:rsidRPr="00C32760">
        <w:rPr>
          <w:snapToGrid w:val="0"/>
          <w:sz w:val="24"/>
          <w:szCs w:val="24"/>
        </w:rPr>
        <w:t xml:space="preserve"> тыс. руб.,</w:t>
      </w:r>
      <w:r>
        <w:rPr>
          <w:snapToGrid w:val="0"/>
          <w:sz w:val="24"/>
          <w:szCs w:val="24"/>
        </w:rPr>
        <w:t xml:space="preserve"> (1104589руб. 19 коп.)</w:t>
      </w:r>
      <w:r w:rsidRPr="00C32760">
        <w:rPr>
          <w:snapToGrid w:val="0"/>
          <w:sz w:val="24"/>
          <w:szCs w:val="24"/>
        </w:rPr>
        <w:t xml:space="preserve">  </w:t>
      </w:r>
      <w:r>
        <w:rPr>
          <w:snapToGrid w:val="0"/>
          <w:sz w:val="24"/>
          <w:szCs w:val="24"/>
        </w:rPr>
        <w:t xml:space="preserve">               </w:t>
      </w:r>
      <w:r w:rsidRPr="00C32760">
        <w:rPr>
          <w:b/>
          <w:sz w:val="24"/>
          <w:szCs w:val="24"/>
        </w:rPr>
        <w:t>Купля- продажа земельных участков -</w:t>
      </w:r>
      <w:r w:rsidRPr="00C32760">
        <w:rPr>
          <w:snapToGrid w:val="0"/>
          <w:sz w:val="24"/>
          <w:szCs w:val="24"/>
        </w:rPr>
        <w:t xml:space="preserve"> </w:t>
      </w:r>
      <w:r>
        <w:rPr>
          <w:snapToGrid w:val="0"/>
          <w:sz w:val="24"/>
          <w:szCs w:val="24"/>
        </w:rPr>
        <w:t xml:space="preserve">559 </w:t>
      </w:r>
      <w:proofErr w:type="spellStart"/>
      <w:r>
        <w:rPr>
          <w:snapToGrid w:val="0"/>
          <w:sz w:val="24"/>
          <w:szCs w:val="24"/>
        </w:rPr>
        <w:t>тыс.</w:t>
      </w:r>
      <w:r w:rsidRPr="00C32760">
        <w:rPr>
          <w:snapToGrid w:val="0"/>
          <w:sz w:val="24"/>
          <w:szCs w:val="24"/>
        </w:rPr>
        <w:t>руб</w:t>
      </w:r>
      <w:proofErr w:type="spellEnd"/>
      <w:r w:rsidRPr="00C32760">
        <w:rPr>
          <w:snapToGrid w:val="0"/>
          <w:sz w:val="24"/>
          <w:szCs w:val="24"/>
        </w:rPr>
        <w:t>.</w:t>
      </w:r>
      <w:r>
        <w:rPr>
          <w:snapToGrid w:val="0"/>
          <w:sz w:val="24"/>
          <w:szCs w:val="24"/>
        </w:rPr>
        <w:t>,</w:t>
      </w:r>
      <w:proofErr w:type="gramStart"/>
      <w:r>
        <w:rPr>
          <w:snapToGrid w:val="0"/>
          <w:sz w:val="24"/>
          <w:szCs w:val="24"/>
        </w:rPr>
        <w:t xml:space="preserve">   (</w:t>
      </w:r>
      <w:proofErr w:type="gramEnd"/>
      <w:r>
        <w:rPr>
          <w:snapToGrid w:val="0"/>
          <w:sz w:val="24"/>
          <w:szCs w:val="24"/>
        </w:rPr>
        <w:t>559136 руб. 02 коп.)</w:t>
      </w:r>
    </w:p>
    <w:p w:rsidR="001C45BB" w:rsidRPr="00C32760" w:rsidRDefault="001C45BB" w:rsidP="001C45BB">
      <w:pPr>
        <w:rPr>
          <w:snapToGrid w:val="0"/>
          <w:sz w:val="24"/>
          <w:szCs w:val="24"/>
        </w:rPr>
      </w:pPr>
      <w:r w:rsidRPr="00C32760">
        <w:rPr>
          <w:b/>
          <w:snapToGrid w:val="0"/>
          <w:sz w:val="24"/>
          <w:szCs w:val="24"/>
        </w:rPr>
        <w:t xml:space="preserve">Прочие неналоговые доходы – </w:t>
      </w:r>
      <w:r>
        <w:rPr>
          <w:b/>
          <w:snapToGrid w:val="0"/>
          <w:sz w:val="24"/>
          <w:szCs w:val="24"/>
        </w:rPr>
        <w:t xml:space="preserve">565 </w:t>
      </w:r>
      <w:proofErr w:type="spellStart"/>
      <w:r>
        <w:rPr>
          <w:snapToGrid w:val="0"/>
          <w:sz w:val="24"/>
          <w:szCs w:val="24"/>
        </w:rPr>
        <w:t>тыс.</w:t>
      </w:r>
      <w:r w:rsidRPr="00C32760">
        <w:rPr>
          <w:snapToGrid w:val="0"/>
          <w:sz w:val="24"/>
          <w:szCs w:val="24"/>
        </w:rPr>
        <w:t>руб</w:t>
      </w:r>
      <w:proofErr w:type="spellEnd"/>
      <w:r w:rsidRPr="00C32760">
        <w:rPr>
          <w:snapToGrid w:val="0"/>
          <w:sz w:val="24"/>
          <w:szCs w:val="24"/>
        </w:rPr>
        <w:t>.</w:t>
      </w:r>
      <w:r>
        <w:rPr>
          <w:snapToGrid w:val="0"/>
          <w:sz w:val="24"/>
          <w:szCs w:val="24"/>
        </w:rPr>
        <w:t xml:space="preserve"> (564827 руб. 96 коп.)</w:t>
      </w:r>
    </w:p>
    <w:sectPr w:rsidR="001C45BB" w:rsidRPr="00C32760"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5C6C1A"/>
    <w:multiLevelType w:val="hybridMultilevel"/>
    <w:tmpl w:val="5016B130"/>
    <w:lvl w:ilvl="0" w:tplc="E6805A36">
      <w:start w:val="2"/>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6">
    <w:nsid w:val="387F0D2F"/>
    <w:multiLevelType w:val="hybridMultilevel"/>
    <w:tmpl w:val="838E6166"/>
    <w:lvl w:ilvl="0" w:tplc="33A843C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2"/>
  </w:num>
  <w:num w:numId="9">
    <w:abstractNumId w:val="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37A2"/>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5BB"/>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20F1"/>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A2EA5"/>
    <w:rsid w:val="009B0336"/>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A7F1F"/>
    <w:rsid w:val="00FB60D7"/>
    <w:rsid w:val="00FC55A2"/>
    <w:rsid w:val="00FD0800"/>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2017-11-28T06:59:00Z</cp:lastPrinted>
  <dcterms:created xsi:type="dcterms:W3CDTF">2017-11-28T06:56:00Z</dcterms:created>
  <dcterms:modified xsi:type="dcterms:W3CDTF">2017-11-28T07:02:00Z</dcterms:modified>
</cp:coreProperties>
</file>