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0" w:rsidRDefault="002F4D70" w:rsidP="002F4D7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О ситуации и принимаемых мерах по недопущению распространения заболеваний, вызванных новым 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коронавирусом</w:t>
      </w:r>
      <w:proofErr w:type="spellEnd"/>
    </w:p>
    <w:p w:rsidR="002F4D70" w:rsidRDefault="002F4D70" w:rsidP="002F4D7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В связи с неблагополучной ситуацией, связанной с новым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коронавирусом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в мире, Управлением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по Иркутской области продолжается проведение комплекса противоэпидемических мероприятий.</w:t>
      </w:r>
    </w:p>
    <w:p w:rsidR="002F4D70" w:rsidRDefault="002F4D70" w:rsidP="002F4D7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Организован мониторинг за эпидемиологической обстановкой, приняты дополнительные меры по усилению санитарно-карантинного контроля в пунктах пропуска через государственную границу Российской Федерации в аэропорту г. Иркутска. Проводится контроль прибывающих из неблагополучных регионов лиц с использованием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тепловизионного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оборудования.</w:t>
      </w:r>
    </w:p>
    <w:p w:rsidR="002F4D70" w:rsidRDefault="002F4D70" w:rsidP="002F4D7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Отработан алгоритм действий медицинского персонала при подозрении на новую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коронавирусную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инфекцию; обеспечен контроль за готовностью медицинских организаций к приему больных из неблагополучных территорий; проработаны вопросы немедленной изоляции лиц с подозрением на заболевание и установления медицинского наблюдения за контактными лицами.</w:t>
      </w:r>
    </w:p>
    <w:p w:rsidR="002F4D70" w:rsidRDefault="002F4D70" w:rsidP="002F4D7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Всего с начала проведения мероприятий по новой коронавирусной инфекции санитарно-карантинному контролю в аэропорту г. Иркутска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подвергнуто  232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рейса, прибывших из неблагополучных стран, досмотрено 40999 человек.</w:t>
      </w:r>
    </w:p>
    <w:p w:rsidR="002F4D70" w:rsidRDefault="002F4D70" w:rsidP="002F4D7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На базе Иркутского научно-исследовательского противочумного института и ФБУЗ «Центр гигиены и эпидемиологии в Иркутской области» проведено более 2000 лабораторных исследований на наличие РНК нового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коронавируса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2019-nCoV.</w:t>
      </w:r>
    </w:p>
    <w:p w:rsidR="002F4D70" w:rsidRDefault="002F4D70" w:rsidP="002F4D7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 сегодняшний день в Иркутской области эпидемиологическая ситуация стабильная, случаев заболевания коронавирусной инфекцией не зарегистрировано.</w:t>
      </w:r>
    </w:p>
    <w:p w:rsidR="002F4D70" w:rsidRDefault="002F4D70" w:rsidP="002F4D7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Кроме того, в целях полной оценки ситуации вместе с мониторингом по заболеваемости сезонным гриппом и ОРВИ, Управление продолжает оперативное слежение за заболеваемостью внебольничными пневмониями.</w:t>
      </w:r>
    </w:p>
    <w:p w:rsidR="002F4D70" w:rsidRDefault="002F4D70" w:rsidP="002F4D7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В ходе проведения контрольно-надзорных мероприятий специалистами Управления обращается особое внимание на проведение дезинфекционных мероприятий в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организациях,  в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том числе в образовательных, предприятиях общественного  питания.</w:t>
      </w:r>
    </w:p>
    <w:p w:rsidR="002F4D70" w:rsidRDefault="002F4D70" w:rsidP="002F4D7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целях реализации постановлением Главного государственного санитарного врача Российской Федерации от 31.01.2020 № 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 разработаны «</w:t>
      </w: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Рекомендации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</w:t>
        </w:r>
      </w:hyperlink>
      <w:r>
        <w:rPr>
          <w:rFonts w:ascii="Palatino Linotype" w:hAnsi="Palatino Linotype"/>
          <w:color w:val="000000"/>
          <w:sz w:val="21"/>
          <w:szCs w:val="21"/>
        </w:rPr>
        <w:t>».</w:t>
      </w:r>
    </w:p>
    <w:p w:rsidR="002F4D70" w:rsidRDefault="002F4D70" w:rsidP="002F4D7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Управление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по Иркутской области рекомендует гражданам, после возвращения из стран, где зарегистрированы случаи новой коронавирусной инфекции (2019-nCoV)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пребывать 14 дней в режиме самоизоляции</w:t>
      </w:r>
      <w:r>
        <w:rPr>
          <w:rFonts w:ascii="Palatino Linotype" w:hAnsi="Palatino Linotype"/>
          <w:color w:val="000000"/>
          <w:sz w:val="21"/>
          <w:szCs w:val="21"/>
        </w:rPr>
        <w:t>, даже если у вас нет симптомов заболевания. Необходимо оставаться дома, минимизировать контакты.</w:t>
      </w:r>
    </w:p>
    <w:p w:rsidR="002F4D70" w:rsidRDefault="002F4D70" w:rsidP="002F4D7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Если вы относитесь к категории работающего населения, то у вас есть возможность оформить больничный лист. Для этого следует обратиться на телефон горячей линии Министерства здравоохранения Иркутской области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8 (3952) 280 – 326 </w:t>
      </w:r>
      <w:r>
        <w:rPr>
          <w:rFonts w:ascii="Palatino Linotype" w:hAnsi="Palatino Linotype"/>
          <w:color w:val="000000"/>
          <w:sz w:val="21"/>
          <w:szCs w:val="21"/>
        </w:rPr>
        <w:t>и передать сведения о месте и дате пребывания, возвращения, контактную информацию.</w:t>
      </w:r>
    </w:p>
    <w:p w:rsidR="002F4D70" w:rsidRDefault="002F4D70" w:rsidP="002F4D7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На основании сведений Министерства здравоохранения сотрудники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оформят постановление главного государственного санитарного врача по Иркутской области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об изоляции на дому и вручат лично гражданам. Далее необходимо обратиться в поликлинику по месту жительства и вызвать врача на дом для оформления листка нетрудоспособности.</w:t>
      </w:r>
    </w:p>
    <w:p w:rsidR="002F4D70" w:rsidRDefault="002F4D70" w:rsidP="002F4D7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Пройти обследование на новую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коронавирусную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инфекцию можно только в условиях инфекционного стационара при госпитализации с признаками ОВРИ и подозрением на новую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коронавирусную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инфекцию после пребывания из страны, где зарегистрированы случаи коронавирусной инфекции.</w:t>
      </w:r>
    </w:p>
    <w:p w:rsidR="00407D09" w:rsidRPr="002F4D70" w:rsidRDefault="00407D09" w:rsidP="002F4D70">
      <w:bookmarkStart w:id="0" w:name="_GoBack"/>
      <w:bookmarkEnd w:id="0"/>
    </w:p>
    <w:sectPr w:rsidR="00407D09" w:rsidRPr="002F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B00D0"/>
    <w:rsid w:val="000D6AC5"/>
    <w:rsid w:val="000E25AF"/>
    <w:rsid w:val="00105010"/>
    <w:rsid w:val="001F30C2"/>
    <w:rsid w:val="002404A7"/>
    <w:rsid w:val="002446DC"/>
    <w:rsid w:val="00260D1B"/>
    <w:rsid w:val="002F4D70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64D74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8.rospotrebnadzor.ru/513/-/asset_publisher/2Gu0/content/%D1%80%D0%B5%D0%BA%D0%BE%D0%BC%D0%B5%D0%BD%D0%B4%D0%B0%D1%86%D0%B8%D0%B8-%D0%BF%D0%BE-%D0%BF%D1%80%D0%BE%D1%84%D0%B8%D0%BB%D0%B0%D0%BA%D1%82%D0%B8%D0%BA%D0%B5-%D0%BD%D0%BE%D0%B2%D0%BE%D0%B8-%D0%BA%D0%BE%D1%80%D0%BE%D0%BD%D0%B0%D0%B2%D0%B8%D1%80%D1%83%D1%81%D0%BD%D0%BE%D0%B8-%D0%B8%D0%BD%D1%84%D0%B5%D0%BA%D1%86%D0%B8%D0%B8-%D1%81%D1%80%D0%B5%D0%B4%D0%B8-%D1%80%D0%B0%D0%B1%D0%BE%D1%82%D0%BD%D0%B8%D0%BA%D0%BE%D0%B2-1?redirect=http%3A%2F%2F38.rospotrebnadzor.ru%2F513%3Fp_p_id%3D101_INSTANCE_2Gu0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659</Words>
  <Characters>3762</Characters>
  <Application>Microsoft Office Word</Application>
  <DocSecurity>0</DocSecurity>
  <Lines>31</Lines>
  <Paragraphs>8</Paragraphs>
  <ScaleCrop>false</ScaleCrop>
  <Company>diakov.net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76</cp:revision>
  <dcterms:created xsi:type="dcterms:W3CDTF">2021-07-29T03:34:00Z</dcterms:created>
  <dcterms:modified xsi:type="dcterms:W3CDTF">2021-07-29T06:07:00Z</dcterms:modified>
</cp:coreProperties>
</file>