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21" w:rsidRDefault="00FE0B4F" w:rsidP="005807AE">
      <w:pPr>
        <w:jc w:val="center"/>
      </w:pPr>
      <w:bookmarkStart w:id="0" w:name="_GoBack"/>
      <w:bookmarkEnd w:id="0"/>
      <w:r w:rsidRPr="00D82BBF">
        <w:rPr>
          <w:noProof/>
          <w:lang w:eastAsia="ru-RU"/>
        </w:rPr>
        <w:drawing>
          <wp:inline distT="0" distB="0" distL="0" distR="0">
            <wp:extent cx="695325" cy="88582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DB7BD8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463AEC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</w:pPr>
      <w:r w:rsidRPr="00463AEC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 xml:space="preserve">« </w:t>
      </w:r>
      <w:r w:rsidR="00463AEC" w:rsidRPr="00463AEC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 xml:space="preserve">12 </w:t>
      </w:r>
      <w:r w:rsidRPr="00463AEC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 xml:space="preserve">» </w:t>
      </w:r>
      <w:r w:rsidR="00AB74CF" w:rsidRPr="00463AEC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>ноября</w:t>
      </w:r>
      <w:r w:rsidR="00206F72" w:rsidRPr="008C4C8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8C4C8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2021 г.  № </w:t>
      </w:r>
      <w:r w:rsidR="00463AEC" w:rsidRPr="00463AEC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>432</w:t>
      </w:r>
    </w:p>
    <w:p w:rsidR="005807AE" w:rsidRPr="00DB7BD8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B7BD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506647" w:rsidRPr="00186C58" w:rsidRDefault="00506647" w:rsidP="00506647">
      <w:pPr>
        <w:pStyle w:val="4"/>
        <w:tabs>
          <w:tab w:val="left" w:pos="4820"/>
        </w:tabs>
        <w:ind w:right="4394" w:firstLine="567"/>
        <w:jc w:val="both"/>
        <w:rPr>
          <w:b w:val="0"/>
          <w:szCs w:val="24"/>
        </w:rPr>
      </w:pPr>
    </w:p>
    <w:p w:rsidR="0003035C" w:rsidRDefault="00506647" w:rsidP="0003035C">
      <w:pPr>
        <w:pStyle w:val="4"/>
        <w:tabs>
          <w:tab w:val="left" w:pos="4820"/>
        </w:tabs>
        <w:ind w:right="4394" w:firstLine="567"/>
        <w:jc w:val="both"/>
        <w:rPr>
          <w:b w:val="0"/>
          <w:szCs w:val="24"/>
        </w:rPr>
      </w:pPr>
      <w:r w:rsidRPr="00506647">
        <w:t xml:space="preserve">   </w:t>
      </w:r>
      <w:r w:rsidR="0003035C" w:rsidRPr="009D5871">
        <w:rPr>
          <w:b w:val="0"/>
          <w:szCs w:val="24"/>
        </w:rPr>
        <w:t>О внесении изменений в муниципальн</w:t>
      </w:r>
      <w:r w:rsidR="0003035C">
        <w:rPr>
          <w:b w:val="0"/>
          <w:szCs w:val="24"/>
        </w:rPr>
        <w:t>ую программу РМО «Усть-Удинский район» «Повышение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</w:r>
      <w:r w:rsidR="0003035C" w:rsidRPr="00CF2872">
        <w:rPr>
          <w:b w:val="0"/>
        </w:rPr>
        <w:t>»</w:t>
      </w:r>
      <w:r w:rsidR="0003035C" w:rsidRPr="009D5871">
        <w:rPr>
          <w:b w:val="0"/>
          <w:szCs w:val="24"/>
        </w:rPr>
        <w:t xml:space="preserve"> на 20</w:t>
      </w:r>
      <w:r w:rsidR="00AB74CF">
        <w:rPr>
          <w:b w:val="0"/>
          <w:szCs w:val="24"/>
        </w:rPr>
        <w:t>17-2024</w:t>
      </w:r>
      <w:r w:rsidR="0003035C" w:rsidRPr="009D5871">
        <w:rPr>
          <w:b w:val="0"/>
          <w:szCs w:val="24"/>
        </w:rPr>
        <w:t xml:space="preserve"> год</w:t>
      </w:r>
      <w:r w:rsidR="0003035C">
        <w:rPr>
          <w:b w:val="0"/>
          <w:szCs w:val="24"/>
        </w:rPr>
        <w:t xml:space="preserve">ы </w:t>
      </w:r>
    </w:p>
    <w:p w:rsidR="0003035C" w:rsidRPr="00CF2872" w:rsidRDefault="0003035C" w:rsidP="0003035C"/>
    <w:p w:rsidR="0003035C" w:rsidRPr="0003035C" w:rsidRDefault="0003035C" w:rsidP="0003035C">
      <w:pPr>
        <w:ind w:right="-5" w:firstLine="540"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>В соответствии с п.19, 20 Положения о порядке принятия решений о разработке муниципальных программ РМО «Усть-Удинский  район»,  их формирования и реализации, утвержденного постановлением администрации Усть-Удинского района от 24.12.2019г. №450, руководствуясь статьями 22, 45 Устава районного муниципального образования «Усть-Удинский район», администрация Усть-Удинского района</w:t>
      </w:r>
    </w:p>
    <w:p w:rsidR="0003035C" w:rsidRPr="0003035C" w:rsidRDefault="0003035C" w:rsidP="0003035C">
      <w:pPr>
        <w:ind w:left="2832" w:right="-5" w:firstLine="708"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>ПОСТАНОВЛЯЕТ:</w:t>
      </w:r>
    </w:p>
    <w:p w:rsidR="0003035C" w:rsidRDefault="0003035C" w:rsidP="00AB74CF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uppressAutoHyphens/>
        <w:ind w:left="0" w:firstLine="570"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>Внести изменения в муниципальную программу «</w:t>
      </w:r>
      <w:r w:rsidRPr="0003035C">
        <w:rPr>
          <w:rFonts w:ascii="Times New Roman" w:hAnsi="Times New Roman"/>
          <w:szCs w:val="24"/>
        </w:rPr>
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</w:r>
      <w:r w:rsidR="00AB74CF">
        <w:rPr>
          <w:rFonts w:ascii="Times New Roman" w:hAnsi="Times New Roman"/>
        </w:rPr>
        <w:t>» на 2017- 2024</w:t>
      </w:r>
      <w:r w:rsidRPr="0003035C">
        <w:rPr>
          <w:rFonts w:ascii="Times New Roman" w:hAnsi="Times New Roman"/>
        </w:rPr>
        <w:t xml:space="preserve"> годы:</w:t>
      </w:r>
    </w:p>
    <w:p w:rsidR="0003035C" w:rsidRPr="0003035C" w:rsidRDefault="0003035C" w:rsidP="0003035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ab/>
        <w:t>а) в подпрограмме «Повышение эффективности проводимой муниципальной политики в области земельно-имущественных отношений и управления муниципальной собственностью»:</w:t>
      </w:r>
    </w:p>
    <w:p w:rsidR="0003035C" w:rsidRPr="0003035C" w:rsidRDefault="0003035C" w:rsidP="0003035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ab/>
        <w:t>по основному мер</w:t>
      </w:r>
      <w:r w:rsidR="00AB74CF">
        <w:rPr>
          <w:rFonts w:ascii="Times New Roman" w:hAnsi="Times New Roman"/>
        </w:rPr>
        <w:t xml:space="preserve">оприятию </w:t>
      </w:r>
      <w:r w:rsidR="00AB74CF" w:rsidRPr="00AB74CF">
        <w:rPr>
          <w:rFonts w:ascii="Times New Roman" w:hAnsi="Times New Roman"/>
        </w:rPr>
        <w:t>«Приобретение объектов недвижимого имущества в собственность районного муниципального образования и строительство объектов муниципальной собственности»</w:t>
      </w:r>
      <w:r w:rsidRPr="0003035C">
        <w:rPr>
          <w:rFonts w:ascii="Times New Roman" w:hAnsi="Times New Roman"/>
        </w:rPr>
        <w:t>»:</w:t>
      </w:r>
    </w:p>
    <w:p w:rsidR="0003035C" w:rsidRPr="0003035C" w:rsidRDefault="00AB74CF" w:rsidP="0003035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мероприятию </w:t>
      </w:r>
      <w:r w:rsidRPr="00AB74CF">
        <w:rPr>
          <w:rFonts w:ascii="Times New Roman" w:hAnsi="Times New Roman"/>
        </w:rPr>
        <w:t xml:space="preserve"> «Приобретение объектов недвижимого имущества в собственность районного муниципального образования и строительство объектов муниципальной собственности»</w:t>
      </w:r>
      <w:r w:rsidR="0003035C" w:rsidRPr="0003035C">
        <w:rPr>
          <w:rFonts w:ascii="Times New Roman" w:hAnsi="Times New Roman"/>
        </w:rPr>
        <w:t>»:</w:t>
      </w:r>
    </w:p>
    <w:p w:rsidR="0003035C" w:rsidRPr="0003035C" w:rsidRDefault="00AB74CF" w:rsidP="0003035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уменьшить на 942610,07</w:t>
      </w:r>
      <w:r w:rsidR="0080690C">
        <w:rPr>
          <w:rFonts w:ascii="Times New Roman" w:hAnsi="Times New Roman"/>
        </w:rPr>
        <w:t xml:space="preserve"> рублей исполнитель К</w:t>
      </w:r>
      <w:r w:rsidR="0003035C" w:rsidRPr="0003035C">
        <w:rPr>
          <w:rFonts w:ascii="Times New Roman" w:hAnsi="Times New Roman"/>
        </w:rPr>
        <w:t>омитет по управлению муници</w:t>
      </w:r>
      <w:r w:rsidR="0080690C">
        <w:rPr>
          <w:rFonts w:ascii="Times New Roman" w:hAnsi="Times New Roman"/>
        </w:rPr>
        <w:t xml:space="preserve">пальным имуществом </w:t>
      </w:r>
      <w:r w:rsidR="0003035C" w:rsidRPr="0003035C">
        <w:rPr>
          <w:rFonts w:ascii="Times New Roman" w:hAnsi="Times New Roman"/>
        </w:rPr>
        <w:t xml:space="preserve"> Усть-Удинского района;</w:t>
      </w:r>
    </w:p>
    <w:p w:rsidR="0003035C" w:rsidRPr="0003035C" w:rsidRDefault="0003035C" w:rsidP="0003035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ab/>
      </w:r>
      <w:r w:rsidR="0080690C">
        <w:rPr>
          <w:rFonts w:ascii="Times New Roman" w:hAnsi="Times New Roman"/>
        </w:rPr>
        <w:t xml:space="preserve">б) </w:t>
      </w:r>
      <w:r w:rsidRPr="0003035C">
        <w:rPr>
          <w:rFonts w:ascii="Times New Roman" w:hAnsi="Times New Roman"/>
        </w:rPr>
        <w:t>по основному мероприятию «Обеспечение содержания и управления муниципальным имуществом»:</w:t>
      </w:r>
    </w:p>
    <w:p w:rsidR="0003035C" w:rsidRPr="0003035C" w:rsidRDefault="0003035C" w:rsidP="0003035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ab/>
        <w:t>мероприятию «Содержание объектов муниципальной собственности»:</w:t>
      </w:r>
    </w:p>
    <w:p w:rsidR="0080690C" w:rsidRDefault="006C7738" w:rsidP="0080690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- увеличить на 674295,27</w:t>
      </w:r>
      <w:r w:rsidR="0080690C">
        <w:rPr>
          <w:rFonts w:ascii="Times New Roman" w:hAnsi="Times New Roman"/>
        </w:rPr>
        <w:t xml:space="preserve"> рублей исполнитель К</w:t>
      </w:r>
      <w:r w:rsidR="0003035C" w:rsidRPr="0003035C">
        <w:rPr>
          <w:rFonts w:ascii="Times New Roman" w:hAnsi="Times New Roman"/>
        </w:rPr>
        <w:t>омитет по управлению му</w:t>
      </w:r>
      <w:r>
        <w:rPr>
          <w:rFonts w:ascii="Times New Roman" w:hAnsi="Times New Roman"/>
        </w:rPr>
        <w:t>ниципальным имуществом</w:t>
      </w:r>
      <w:r w:rsidR="0003035C" w:rsidRPr="0003035C">
        <w:rPr>
          <w:rFonts w:ascii="Times New Roman" w:hAnsi="Times New Roman"/>
        </w:rPr>
        <w:t xml:space="preserve"> Усть-Удинского района.</w:t>
      </w:r>
    </w:p>
    <w:p w:rsidR="0080690C" w:rsidRPr="0080690C" w:rsidRDefault="0080690C" w:rsidP="0080690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мероприятию «Обеспечение деятельности  Комитета по управлению муниципальным имуществом</w:t>
      </w:r>
      <w:r w:rsidRPr="0080690C">
        <w:rPr>
          <w:rFonts w:ascii="Times New Roman" w:hAnsi="Times New Roman"/>
        </w:rPr>
        <w:t>»:</w:t>
      </w:r>
    </w:p>
    <w:p w:rsidR="0080690C" w:rsidRDefault="0080690C" w:rsidP="0080690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 w:rsidRPr="0080690C">
        <w:rPr>
          <w:rFonts w:ascii="Times New Roman" w:hAnsi="Times New Roman"/>
        </w:rPr>
        <w:tab/>
        <w:t>- увеличить</w:t>
      </w:r>
      <w:r w:rsidR="006C7738">
        <w:rPr>
          <w:rFonts w:ascii="Times New Roman" w:hAnsi="Times New Roman"/>
        </w:rPr>
        <w:t xml:space="preserve"> на 194314,80</w:t>
      </w:r>
      <w:r w:rsidRPr="0080690C">
        <w:rPr>
          <w:rFonts w:ascii="Times New Roman" w:hAnsi="Times New Roman"/>
        </w:rPr>
        <w:t xml:space="preserve"> рублей исполнитель Комитет по управлению муници</w:t>
      </w:r>
      <w:r w:rsidR="006C7738">
        <w:rPr>
          <w:rFonts w:ascii="Times New Roman" w:hAnsi="Times New Roman"/>
        </w:rPr>
        <w:t xml:space="preserve">пальным имуществом </w:t>
      </w:r>
      <w:r w:rsidRPr="0080690C">
        <w:rPr>
          <w:rFonts w:ascii="Times New Roman" w:hAnsi="Times New Roman"/>
        </w:rPr>
        <w:t xml:space="preserve"> Усть-Удинского района.</w:t>
      </w:r>
    </w:p>
    <w:p w:rsidR="006C7738" w:rsidRPr="006C7738" w:rsidRDefault="0080690C" w:rsidP="006C7738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в) </w:t>
      </w:r>
      <w:r w:rsidR="006C7738" w:rsidRPr="006C7738">
        <w:rPr>
          <w:rFonts w:ascii="Times New Roman" w:hAnsi="Times New Roman"/>
        </w:rPr>
        <w:t>по основному мероприятию «Управление и распоряжение муниципальной собственностью»:</w:t>
      </w:r>
    </w:p>
    <w:p w:rsidR="006C7738" w:rsidRPr="006C7738" w:rsidRDefault="006C7738" w:rsidP="006C7738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 w:rsidRPr="006C7738">
        <w:rPr>
          <w:rFonts w:ascii="Times New Roman" w:hAnsi="Times New Roman"/>
        </w:rPr>
        <w:tab/>
        <w:t>мероприятию «Обеспечение проведения ремонтных работ на объектах муниципальной собственности (в том числе разработка проектно-сметной документации)»:</w:t>
      </w:r>
    </w:p>
    <w:p w:rsidR="0080690C" w:rsidRPr="0003035C" w:rsidRDefault="006C7738" w:rsidP="006C7738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увеличить на 74000 рублей исполнитель К</w:t>
      </w:r>
      <w:r w:rsidRPr="006C7738">
        <w:rPr>
          <w:rFonts w:ascii="Times New Roman" w:hAnsi="Times New Roman"/>
        </w:rPr>
        <w:t>омитет по управлению муници</w:t>
      </w:r>
      <w:r>
        <w:rPr>
          <w:rFonts w:ascii="Times New Roman" w:hAnsi="Times New Roman"/>
        </w:rPr>
        <w:t xml:space="preserve">пальным имуществом </w:t>
      </w:r>
      <w:r w:rsidRPr="006C7738">
        <w:rPr>
          <w:rFonts w:ascii="Times New Roman" w:hAnsi="Times New Roman"/>
        </w:rPr>
        <w:t xml:space="preserve"> Усть-Удинского района;</w:t>
      </w:r>
    </w:p>
    <w:p w:rsidR="0003035C" w:rsidRPr="0003035C" w:rsidRDefault="0003035C" w:rsidP="0003035C">
      <w:pPr>
        <w:widowControl w:val="0"/>
        <w:tabs>
          <w:tab w:val="left" w:pos="567"/>
        </w:tabs>
        <w:suppressAutoHyphens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ab/>
        <w:t>2. Соответствующие изменения внести в План реализации муниципальной программы «</w:t>
      </w:r>
      <w:r w:rsidRPr="0003035C">
        <w:rPr>
          <w:rFonts w:ascii="Times New Roman" w:hAnsi="Times New Roman"/>
          <w:szCs w:val="24"/>
        </w:rPr>
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</w:r>
      <w:r w:rsidRPr="0003035C">
        <w:rPr>
          <w:rFonts w:ascii="Times New Roman" w:hAnsi="Times New Roman"/>
        </w:rPr>
        <w:t>» на 2</w:t>
      </w:r>
      <w:r w:rsidR="006C7738">
        <w:rPr>
          <w:rFonts w:ascii="Times New Roman" w:hAnsi="Times New Roman"/>
        </w:rPr>
        <w:t>017- 2024</w:t>
      </w:r>
      <w:r w:rsidRPr="0003035C">
        <w:rPr>
          <w:rFonts w:ascii="Times New Roman" w:hAnsi="Times New Roman"/>
        </w:rPr>
        <w:t xml:space="preserve"> годы.</w:t>
      </w:r>
    </w:p>
    <w:p w:rsidR="0003035C" w:rsidRPr="0003035C" w:rsidRDefault="0003035C" w:rsidP="0003035C">
      <w:pPr>
        <w:widowControl w:val="0"/>
        <w:tabs>
          <w:tab w:val="left" w:pos="567"/>
          <w:tab w:val="left" w:pos="709"/>
        </w:tabs>
        <w:suppressAutoHyphens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 xml:space="preserve">         3. Финансовому управлению (Милентьевой Л.М.) своевременно провести передвижку выше указанных средств.</w:t>
      </w:r>
    </w:p>
    <w:p w:rsidR="0003035C" w:rsidRPr="0003035C" w:rsidRDefault="0003035C" w:rsidP="0003035C">
      <w:pPr>
        <w:ind w:right="-5"/>
        <w:jc w:val="both"/>
        <w:rPr>
          <w:rFonts w:ascii="Times New Roman" w:hAnsi="Times New Roman"/>
        </w:rPr>
      </w:pPr>
      <w:r w:rsidRPr="0003035C">
        <w:rPr>
          <w:rFonts w:ascii="Times New Roman" w:hAnsi="Times New Roman"/>
        </w:rPr>
        <w:t xml:space="preserve">         4. Управлению делами администрации (Толмачевой О.С.) опубликовать настоящее постановление в установленном порядке.</w:t>
      </w:r>
      <w:r w:rsidRPr="0003035C">
        <w:rPr>
          <w:rFonts w:ascii="Times New Roman" w:hAnsi="Times New Roman"/>
          <w:color w:val="FF0000"/>
        </w:rPr>
        <w:t xml:space="preserve">   </w:t>
      </w:r>
    </w:p>
    <w:p w:rsidR="00506647" w:rsidRPr="00506647" w:rsidRDefault="00506647" w:rsidP="00506647">
      <w:pPr>
        <w:ind w:right="-5"/>
        <w:rPr>
          <w:rFonts w:ascii="Times New Roman" w:hAnsi="Times New Roman"/>
        </w:rPr>
      </w:pPr>
    </w:p>
    <w:p w:rsidR="00506647" w:rsidRPr="00506647" w:rsidRDefault="004F6E80" w:rsidP="00506647">
      <w:pPr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7738">
        <w:rPr>
          <w:rFonts w:ascii="Times New Roman" w:hAnsi="Times New Roman"/>
        </w:rPr>
        <w:t xml:space="preserve">      Мэр</w:t>
      </w:r>
      <w:r w:rsidR="00506647" w:rsidRPr="00506647">
        <w:rPr>
          <w:rFonts w:ascii="Times New Roman" w:hAnsi="Times New Roman"/>
        </w:rPr>
        <w:t xml:space="preserve"> Усть-Удинского района                   </w:t>
      </w:r>
      <w:r w:rsidR="006C7738">
        <w:rPr>
          <w:rFonts w:ascii="Times New Roman" w:hAnsi="Times New Roman"/>
        </w:rPr>
        <w:t xml:space="preserve">  </w:t>
      </w:r>
      <w:r w:rsidR="00506647" w:rsidRPr="0050664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</w:t>
      </w:r>
      <w:r w:rsidR="00506647" w:rsidRPr="00506647">
        <w:rPr>
          <w:rFonts w:ascii="Times New Roman" w:hAnsi="Times New Roman"/>
        </w:rPr>
        <w:t xml:space="preserve">     </w:t>
      </w:r>
      <w:r w:rsidR="008C4C8A">
        <w:rPr>
          <w:rFonts w:ascii="Times New Roman" w:hAnsi="Times New Roman"/>
        </w:rPr>
        <w:t xml:space="preserve">   </w:t>
      </w:r>
      <w:r w:rsidR="00506647" w:rsidRPr="00506647">
        <w:rPr>
          <w:rFonts w:ascii="Times New Roman" w:hAnsi="Times New Roman"/>
        </w:rPr>
        <w:t xml:space="preserve">      </w:t>
      </w:r>
      <w:r w:rsidR="006C7738">
        <w:rPr>
          <w:rFonts w:ascii="Times New Roman" w:hAnsi="Times New Roman"/>
        </w:rPr>
        <w:t>С.Н.Чемезов</w:t>
      </w:r>
    </w:p>
    <w:p w:rsidR="00DB7BD8" w:rsidRPr="00506647" w:rsidRDefault="00DB7BD8" w:rsidP="00DB7BD8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B7BD8" w:rsidRPr="00506647" w:rsidRDefault="00DB7BD8" w:rsidP="00DB7BD8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B7BD8" w:rsidRPr="00506647" w:rsidRDefault="00DB7BD8" w:rsidP="00DB7BD8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06F72" w:rsidRPr="00506647" w:rsidRDefault="00206F72" w:rsidP="00206F72">
      <w:pPr>
        <w:rPr>
          <w:rFonts w:ascii="Times New Roman" w:hAnsi="Times New Roman"/>
        </w:rPr>
      </w:pPr>
    </w:p>
    <w:p w:rsidR="00206F72" w:rsidRPr="00506647" w:rsidRDefault="00206F72" w:rsidP="00206F7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06F72" w:rsidRPr="00506647" w:rsidSect="00AC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676A6"/>
    <w:multiLevelType w:val="hybridMultilevel"/>
    <w:tmpl w:val="F54ACB94"/>
    <w:lvl w:ilvl="0" w:tplc="92D6BA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C9C3CA4"/>
    <w:multiLevelType w:val="hybridMultilevel"/>
    <w:tmpl w:val="75860BCA"/>
    <w:lvl w:ilvl="0" w:tplc="A4D4F5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03035C"/>
    <w:rsid w:val="0007556F"/>
    <w:rsid w:val="00206F72"/>
    <w:rsid w:val="0030722E"/>
    <w:rsid w:val="00437D8D"/>
    <w:rsid w:val="00463AEC"/>
    <w:rsid w:val="004F6E80"/>
    <w:rsid w:val="00506647"/>
    <w:rsid w:val="005807AE"/>
    <w:rsid w:val="006C7738"/>
    <w:rsid w:val="0080690C"/>
    <w:rsid w:val="008114EC"/>
    <w:rsid w:val="008C4C8A"/>
    <w:rsid w:val="00A73421"/>
    <w:rsid w:val="00AB74CF"/>
    <w:rsid w:val="00AC5611"/>
    <w:rsid w:val="00AD40FE"/>
    <w:rsid w:val="00DB7BD8"/>
    <w:rsid w:val="00F120ED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F15EF-4930-47AF-B6CD-5CABC761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11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06647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F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BD8"/>
    <w:pPr>
      <w:spacing w:after="200" w:line="276" w:lineRule="auto"/>
      <w:ind w:left="720"/>
      <w:contextualSpacing/>
    </w:pPr>
  </w:style>
  <w:style w:type="character" w:customStyle="1" w:styleId="40">
    <w:name w:val="Заголовок 4 Знак"/>
    <w:link w:val="4"/>
    <w:rsid w:val="0050664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2021-04-20T00:58:00Z</cp:lastPrinted>
  <dcterms:created xsi:type="dcterms:W3CDTF">2021-11-22T08:54:00Z</dcterms:created>
  <dcterms:modified xsi:type="dcterms:W3CDTF">2021-11-22T08:54:00Z</dcterms:modified>
</cp:coreProperties>
</file>